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BD" w:rsidRPr="00E37B6D" w:rsidRDefault="000736BD" w:rsidP="00E37B6D">
      <w:pPr>
        <w:pStyle w:val="Nincstrkz"/>
        <w:rPr>
          <w:rFonts w:cs="Times New Roman"/>
          <w:caps/>
          <w:szCs w:val="24"/>
        </w:rPr>
      </w:pPr>
    </w:p>
    <w:p w:rsidR="00A42566" w:rsidRPr="00E37B6D" w:rsidRDefault="00C13128" w:rsidP="00E37B6D">
      <w:pPr>
        <w:pStyle w:val="Nincstrkz"/>
        <w:rPr>
          <w:rFonts w:cs="Times New Roman"/>
          <w:caps/>
          <w:szCs w:val="24"/>
        </w:rPr>
      </w:pPr>
      <w:r w:rsidRPr="00E37B6D">
        <w:rPr>
          <w:rFonts w:cs="Times New Roman"/>
          <w:caps/>
          <w:szCs w:val="24"/>
        </w:rPr>
        <w:t>Szakmai adatlap</w:t>
      </w:r>
    </w:p>
    <w:p w:rsidR="00780051" w:rsidRPr="00E37B6D" w:rsidRDefault="00780051" w:rsidP="00E37B6D">
      <w:pPr>
        <w:spacing w:before="0" w:after="0" w:line="240" w:lineRule="auto"/>
        <w:rPr>
          <w:rFonts w:cs="Times New Roman"/>
          <w:szCs w:val="24"/>
        </w:rPr>
      </w:pPr>
      <w:r w:rsidRPr="00E37B6D">
        <w:rPr>
          <w:rFonts w:cs="Times New Roman"/>
          <w:b/>
          <w:szCs w:val="24"/>
        </w:rPr>
        <w:t>1. Személyes adatok</w:t>
      </w:r>
    </w:p>
    <w:p w:rsidR="00780051" w:rsidRPr="00E37B6D" w:rsidRDefault="00780051" w:rsidP="00E37B6D">
      <w:pPr>
        <w:tabs>
          <w:tab w:val="left" w:pos="2835"/>
        </w:tabs>
        <w:spacing w:before="0" w:after="0" w:line="240" w:lineRule="auto"/>
        <w:rPr>
          <w:rFonts w:cs="Times New Roman"/>
          <w:szCs w:val="24"/>
        </w:rPr>
      </w:pPr>
      <w:r w:rsidRPr="00E37B6D">
        <w:rPr>
          <w:rFonts w:cs="Times New Roman"/>
          <w:b/>
          <w:szCs w:val="24"/>
        </w:rPr>
        <w:t>Név:</w:t>
      </w:r>
      <w:r w:rsidR="001B6F4A" w:rsidRPr="00E37B6D">
        <w:rPr>
          <w:rFonts w:cs="Times New Roman"/>
          <w:b/>
          <w:szCs w:val="24"/>
        </w:rPr>
        <w:t xml:space="preserve"> </w:t>
      </w:r>
      <w:r w:rsidR="008D60AB" w:rsidRPr="00E37B6D">
        <w:rPr>
          <w:rFonts w:cs="Times New Roman"/>
          <w:b/>
          <w:szCs w:val="24"/>
        </w:rPr>
        <w:t>Dr. habil. Heka László</w:t>
      </w:r>
      <w:r w:rsidR="009C0D75" w:rsidRPr="00E37B6D">
        <w:rPr>
          <w:rFonts w:cs="Times New Roman"/>
          <w:b/>
          <w:szCs w:val="24"/>
        </w:rPr>
        <w:t xml:space="preserve"> PhD</w:t>
      </w:r>
    </w:p>
    <w:p w:rsidR="00780051" w:rsidRPr="00E37B6D" w:rsidRDefault="00780051" w:rsidP="00E37B6D">
      <w:pPr>
        <w:tabs>
          <w:tab w:val="left" w:pos="2835"/>
        </w:tabs>
        <w:spacing w:before="0" w:after="0" w:line="240" w:lineRule="auto"/>
        <w:rPr>
          <w:rFonts w:cs="Times New Roman"/>
          <w:b/>
          <w:szCs w:val="24"/>
        </w:rPr>
      </w:pPr>
      <w:r w:rsidRPr="00E37B6D">
        <w:rPr>
          <w:rFonts w:cs="Times New Roman"/>
          <w:b/>
          <w:szCs w:val="24"/>
        </w:rPr>
        <w:t>E-mail cím:</w:t>
      </w:r>
      <w:r w:rsidR="001B6F4A" w:rsidRPr="00E37B6D">
        <w:rPr>
          <w:rFonts w:cs="Times New Roman"/>
          <w:b/>
          <w:szCs w:val="24"/>
        </w:rPr>
        <w:t xml:space="preserve"> </w:t>
      </w:r>
      <w:hyperlink r:id="rId7" w:history="1">
        <w:r w:rsidR="008D60AB" w:rsidRPr="00E37B6D">
          <w:rPr>
            <w:rStyle w:val="Hiperhivatkozs"/>
            <w:rFonts w:cs="Times New Roman"/>
            <w:b/>
            <w:color w:val="000000"/>
            <w:szCs w:val="24"/>
            <w:u w:val="none"/>
          </w:rPr>
          <w:t>heka@juris.u-szeged.hu</w:t>
        </w:r>
      </w:hyperlink>
    </w:p>
    <w:p w:rsidR="00714613" w:rsidRPr="00E37B6D" w:rsidRDefault="00714613" w:rsidP="00E37B6D">
      <w:pPr>
        <w:tabs>
          <w:tab w:val="left" w:pos="2835"/>
        </w:tabs>
        <w:spacing w:before="0" w:after="0" w:line="240" w:lineRule="auto"/>
        <w:rPr>
          <w:rFonts w:cs="Times New Roman"/>
          <w:color w:val="FF0000"/>
          <w:szCs w:val="24"/>
        </w:rPr>
      </w:pPr>
    </w:p>
    <w:p w:rsidR="00780051" w:rsidRPr="00E37B6D" w:rsidRDefault="00780051" w:rsidP="00E37B6D">
      <w:pPr>
        <w:tabs>
          <w:tab w:val="left" w:pos="2835"/>
        </w:tabs>
        <w:spacing w:before="0" w:after="0" w:line="240" w:lineRule="auto"/>
        <w:rPr>
          <w:rFonts w:cs="Times New Roman"/>
          <w:b/>
          <w:szCs w:val="24"/>
        </w:rPr>
      </w:pPr>
      <w:bookmarkStart w:id="0" w:name="_GoBack"/>
      <w:bookmarkEnd w:id="0"/>
      <w:r w:rsidRPr="00E37B6D">
        <w:rPr>
          <w:rFonts w:cs="Times New Roman"/>
          <w:b/>
          <w:szCs w:val="24"/>
        </w:rPr>
        <w:t>2. Végzettségek, tudományos fokozatok</w:t>
      </w:r>
    </w:p>
    <w:p w:rsidR="00597A3B" w:rsidRPr="00E37B6D" w:rsidRDefault="00597A3B" w:rsidP="00E37B6D">
      <w:pPr>
        <w:spacing w:before="0" w:after="0" w:line="240" w:lineRule="auto"/>
        <w:rPr>
          <w:rFonts w:cs="Times New Roman"/>
          <w:b/>
          <w:bCs/>
          <w:color w:val="000000"/>
          <w:szCs w:val="24"/>
          <w:bdr w:val="none" w:sz="0" w:space="0" w:color="auto" w:frame="1"/>
        </w:rPr>
      </w:pPr>
      <w:r w:rsidRPr="00E37B6D">
        <w:rPr>
          <w:rFonts w:cs="Times New Roman"/>
          <w:b/>
          <w:color w:val="000000"/>
          <w:szCs w:val="24"/>
        </w:rPr>
        <w:t xml:space="preserve">2017. szeptember 26-án habilitált </w:t>
      </w:r>
      <w:r w:rsidRPr="00E37B6D">
        <w:rPr>
          <w:rFonts w:cs="Times New Roman"/>
          <w:color w:val="000000"/>
          <w:szCs w:val="24"/>
        </w:rPr>
        <w:t>a Szegedi Tudományegyetem Állam- és Jogtudományi Karon.</w:t>
      </w:r>
      <w:r w:rsidRPr="00E37B6D">
        <w:rPr>
          <w:rFonts w:cs="Times New Roman"/>
          <w:bCs/>
          <w:color w:val="000000"/>
          <w:szCs w:val="24"/>
          <w:bdr w:val="none" w:sz="0" w:space="0" w:color="auto" w:frame="1"/>
        </w:rPr>
        <w:t xml:space="preserve"> Habilitációs oklevél száma:33/2017. Kelt:2017. november 23.</w:t>
      </w:r>
    </w:p>
    <w:p w:rsidR="00597A3B" w:rsidRPr="00E37B6D" w:rsidRDefault="00597A3B" w:rsidP="00E37B6D">
      <w:pPr>
        <w:spacing w:before="0" w:after="0" w:line="240" w:lineRule="auto"/>
        <w:rPr>
          <w:rFonts w:cs="Times New Roman"/>
          <w:bCs/>
          <w:color w:val="000000"/>
          <w:szCs w:val="24"/>
          <w:bdr w:val="none" w:sz="0" w:space="0" w:color="auto" w:frame="1"/>
        </w:rPr>
      </w:pPr>
      <w:r w:rsidRPr="00E37B6D">
        <w:rPr>
          <w:rFonts w:cs="Times New Roman"/>
          <w:bCs/>
          <w:color w:val="000000"/>
          <w:szCs w:val="24"/>
          <w:bdr w:val="none" w:sz="0" w:space="0" w:color="auto" w:frame="1"/>
        </w:rPr>
        <w:t>Az oktatási előadás</w:t>
      </w:r>
      <w:r w:rsidRPr="00E37B6D">
        <w:rPr>
          <w:rFonts w:cs="Times New Roman"/>
          <w:color w:val="000000"/>
          <w:szCs w:val="24"/>
          <w:shd w:val="clear" w:color="auto" w:fill="FFFFFF"/>
        </w:rPr>
        <w:t> </w:t>
      </w:r>
      <w:r w:rsidRPr="00E37B6D">
        <w:rPr>
          <w:rFonts w:cs="Times New Roman"/>
          <w:bCs/>
          <w:color w:val="000000"/>
          <w:szCs w:val="24"/>
          <w:bdr w:val="none" w:sz="0" w:space="0" w:color="auto" w:frame="1"/>
        </w:rPr>
        <w:t>címe:</w:t>
      </w:r>
      <w:r w:rsidRPr="00E37B6D">
        <w:rPr>
          <w:rFonts w:cs="Times New Roman"/>
          <w:color w:val="000000"/>
          <w:szCs w:val="24"/>
          <w:shd w:val="clear" w:color="auto" w:fill="FFFFFF"/>
        </w:rPr>
        <w:t xml:space="preserve"> </w:t>
      </w:r>
      <w:r w:rsidRPr="00E37B6D">
        <w:rPr>
          <w:rFonts w:cs="Times New Roman"/>
          <w:i/>
          <w:color w:val="000000"/>
          <w:szCs w:val="24"/>
          <w:shd w:val="clear" w:color="auto" w:fill="FFFFFF"/>
        </w:rPr>
        <w:t>Horvátország parlamentáris rendszere</w:t>
      </w:r>
      <w:r w:rsidRPr="00E37B6D">
        <w:rPr>
          <w:rFonts w:cs="Times New Roman"/>
          <w:color w:val="000000"/>
          <w:szCs w:val="24"/>
          <w:shd w:val="clear" w:color="auto" w:fill="FFFFFF"/>
        </w:rPr>
        <w:t>.</w:t>
      </w:r>
      <w:r w:rsidRPr="00E37B6D">
        <w:rPr>
          <w:rFonts w:cs="Times New Roman"/>
          <w:bCs/>
          <w:color w:val="000000"/>
          <w:szCs w:val="24"/>
          <w:bdr w:val="none" w:sz="0" w:space="0" w:color="auto" w:frame="1"/>
        </w:rPr>
        <w:t xml:space="preserve"> </w:t>
      </w:r>
    </w:p>
    <w:p w:rsidR="00597A3B" w:rsidRPr="00E37B6D" w:rsidRDefault="00597A3B" w:rsidP="00E37B6D">
      <w:pPr>
        <w:spacing w:before="0" w:after="0" w:line="240" w:lineRule="auto"/>
        <w:rPr>
          <w:rFonts w:cs="Times New Roman"/>
          <w:color w:val="000000"/>
          <w:szCs w:val="24"/>
        </w:rPr>
      </w:pPr>
      <w:r w:rsidRPr="00E37B6D">
        <w:rPr>
          <w:rFonts w:cs="Times New Roman"/>
          <w:bCs/>
          <w:color w:val="000000"/>
          <w:szCs w:val="24"/>
          <w:bdr w:val="none" w:sz="0" w:space="0" w:color="auto" w:frame="1"/>
        </w:rPr>
        <w:t>A tudományos előadás</w:t>
      </w:r>
      <w:r w:rsidRPr="00E37B6D">
        <w:rPr>
          <w:rFonts w:cs="Times New Roman"/>
          <w:color w:val="000000"/>
          <w:szCs w:val="24"/>
          <w:shd w:val="clear" w:color="auto" w:fill="FFFFFF"/>
        </w:rPr>
        <w:t> </w:t>
      </w:r>
      <w:r w:rsidRPr="00E37B6D">
        <w:rPr>
          <w:rFonts w:cs="Times New Roman"/>
          <w:bCs/>
          <w:color w:val="000000"/>
          <w:szCs w:val="24"/>
          <w:bdr w:val="none" w:sz="0" w:space="0" w:color="auto" w:frame="1"/>
        </w:rPr>
        <w:t>címe:</w:t>
      </w:r>
      <w:r w:rsidRPr="00E37B6D">
        <w:rPr>
          <w:rFonts w:cs="Times New Roman"/>
          <w:color w:val="000000"/>
          <w:szCs w:val="24"/>
          <w:shd w:val="clear" w:color="auto" w:fill="FFFFFF"/>
        </w:rPr>
        <w:t xml:space="preserve"> </w:t>
      </w:r>
      <w:r w:rsidRPr="00E37B6D">
        <w:rPr>
          <w:rFonts w:cs="Times New Roman"/>
          <w:i/>
          <w:color w:val="000000"/>
          <w:szCs w:val="24"/>
          <w:shd w:val="clear" w:color="auto" w:fill="FFFFFF"/>
        </w:rPr>
        <w:t>A horvát köztársasági elnök hatásköre</w:t>
      </w:r>
      <w:r w:rsidRPr="00E37B6D">
        <w:rPr>
          <w:rFonts w:cs="Times New Roman"/>
          <w:i/>
          <w:color w:val="000000"/>
          <w:szCs w:val="24"/>
        </w:rPr>
        <w:t>.</w:t>
      </w:r>
    </w:p>
    <w:p w:rsidR="00F6033E" w:rsidRPr="00E37B6D" w:rsidRDefault="00F6033E" w:rsidP="00E37B6D">
      <w:pPr>
        <w:spacing w:before="0" w:after="0" w:line="240" w:lineRule="auto"/>
        <w:rPr>
          <w:rFonts w:cs="Times New Roman"/>
          <w:color w:val="000000"/>
          <w:szCs w:val="24"/>
        </w:rPr>
      </w:pPr>
      <w:r w:rsidRPr="00E37B6D">
        <w:rPr>
          <w:rFonts w:cs="Times New Roman"/>
          <w:b/>
          <w:color w:val="000000"/>
          <w:szCs w:val="24"/>
        </w:rPr>
        <w:t>2010-ben ELTE BTK</w:t>
      </w:r>
      <w:r w:rsidRPr="00E37B6D">
        <w:rPr>
          <w:rFonts w:cs="Times New Roman"/>
          <w:color w:val="000000"/>
          <w:szCs w:val="24"/>
        </w:rPr>
        <w:t xml:space="preserve"> </w:t>
      </w:r>
      <w:r w:rsidRPr="00E37B6D">
        <w:rPr>
          <w:rFonts w:cs="Times New Roman"/>
          <w:b/>
          <w:color w:val="000000"/>
          <w:szCs w:val="24"/>
        </w:rPr>
        <w:t>- Képesítő Bizonyítvány - Állami Szakfordítói Oklevél</w:t>
      </w:r>
      <w:r w:rsidRPr="00E37B6D">
        <w:rPr>
          <w:rFonts w:cs="Times New Roman"/>
          <w:color w:val="000000"/>
          <w:szCs w:val="24"/>
        </w:rPr>
        <w:t xml:space="preserve"> (magyar-horvát, horvát-magyar), társadalomtudományi szakirány, 1585/2010 sz. Budapest, 2010. május 31.</w:t>
      </w:r>
    </w:p>
    <w:p w:rsidR="002716EB" w:rsidRPr="00E37B6D" w:rsidRDefault="002716EB" w:rsidP="00E37B6D">
      <w:pPr>
        <w:spacing w:before="0" w:after="0" w:line="240" w:lineRule="auto"/>
        <w:rPr>
          <w:rFonts w:cs="Times New Roman"/>
          <w:b/>
          <w:color w:val="000000"/>
          <w:szCs w:val="24"/>
        </w:rPr>
      </w:pPr>
      <w:r w:rsidRPr="00E37B6D">
        <w:rPr>
          <w:rFonts w:cs="Times New Roman"/>
          <w:b/>
          <w:color w:val="000000"/>
          <w:szCs w:val="24"/>
        </w:rPr>
        <w:t xml:space="preserve">2004-ben </w:t>
      </w:r>
      <w:r w:rsidRPr="00E37B6D">
        <w:rPr>
          <w:rFonts w:cs="Times New Roman"/>
          <w:color w:val="000000"/>
          <w:szCs w:val="24"/>
        </w:rPr>
        <w:t>a Szegedi Tudományegyetem Állam- és Jogtudományi Karon a</w:t>
      </w:r>
      <w:r w:rsidRPr="00E37B6D">
        <w:rPr>
          <w:rFonts w:cs="Times New Roman"/>
          <w:b/>
          <w:color w:val="000000"/>
          <w:szCs w:val="24"/>
        </w:rPr>
        <w:t xml:space="preserve"> PhD fokozat megszerzése.</w:t>
      </w:r>
    </w:p>
    <w:p w:rsidR="002716EB" w:rsidRPr="00E37B6D" w:rsidRDefault="002716EB" w:rsidP="00E37B6D">
      <w:pPr>
        <w:spacing w:before="0" w:after="0" w:line="240" w:lineRule="auto"/>
        <w:rPr>
          <w:rFonts w:cs="Times New Roman"/>
          <w:color w:val="000000"/>
          <w:szCs w:val="24"/>
        </w:rPr>
      </w:pPr>
      <w:r w:rsidRPr="00E37B6D">
        <w:rPr>
          <w:rFonts w:cs="Times New Roman"/>
          <w:color w:val="000000"/>
          <w:szCs w:val="24"/>
        </w:rPr>
        <w:t xml:space="preserve">A fokozatszerzés alapjául szolgáló doktori értekezés címe: </w:t>
      </w:r>
    </w:p>
    <w:p w:rsidR="002716EB" w:rsidRPr="00E37B6D" w:rsidRDefault="002716EB" w:rsidP="00E37B6D">
      <w:pPr>
        <w:spacing w:before="0" w:after="0" w:line="240" w:lineRule="auto"/>
        <w:rPr>
          <w:rFonts w:cs="Times New Roman"/>
          <w:i/>
          <w:iCs/>
          <w:color w:val="000000"/>
          <w:szCs w:val="24"/>
        </w:rPr>
      </w:pPr>
      <w:r w:rsidRPr="00E37B6D">
        <w:rPr>
          <w:rFonts w:cs="Times New Roman"/>
          <w:i/>
          <w:iCs/>
          <w:color w:val="000000"/>
          <w:szCs w:val="24"/>
        </w:rPr>
        <w:t>A horvát-magyar közjogi viszony, különös tekintettel a horvátországi 1868</w:t>
      </w:r>
      <w:proofErr w:type="gramStart"/>
      <w:r w:rsidRPr="00E37B6D">
        <w:rPr>
          <w:rFonts w:cs="Times New Roman"/>
          <w:i/>
          <w:iCs/>
          <w:color w:val="000000"/>
          <w:szCs w:val="24"/>
        </w:rPr>
        <w:t>:I.</w:t>
      </w:r>
      <w:proofErr w:type="gramEnd"/>
      <w:r w:rsidRPr="00E37B6D">
        <w:rPr>
          <w:rFonts w:cs="Times New Roman"/>
          <w:i/>
          <w:iCs/>
          <w:color w:val="000000"/>
          <w:szCs w:val="24"/>
        </w:rPr>
        <w:t xml:space="preserve"> törvénycikkre és a magyarországi 1868:XXX. törvénycikkre.</w:t>
      </w:r>
    </w:p>
    <w:p w:rsidR="00F719F0" w:rsidRPr="00E37B6D" w:rsidRDefault="00F719F0" w:rsidP="00E37B6D">
      <w:pPr>
        <w:spacing w:before="0" w:after="0" w:line="240" w:lineRule="auto"/>
        <w:rPr>
          <w:rFonts w:cs="Times New Roman"/>
          <w:color w:val="000000"/>
          <w:szCs w:val="24"/>
        </w:rPr>
      </w:pPr>
      <w:r w:rsidRPr="00E37B6D">
        <w:rPr>
          <w:rFonts w:cs="Times New Roman"/>
          <w:b/>
          <w:color w:val="000000"/>
          <w:szCs w:val="24"/>
        </w:rPr>
        <w:t>1985.</w:t>
      </w:r>
      <w:r w:rsidRPr="00E37B6D">
        <w:rPr>
          <w:rFonts w:cs="Times New Roman"/>
          <w:color w:val="000000"/>
          <w:szCs w:val="24"/>
        </w:rPr>
        <w:t xml:space="preserve"> Eszéki Egyetem Jogi Kar (Pravni fakultet u Osijeku) – jogi diploma. </w:t>
      </w:r>
    </w:p>
    <w:p w:rsidR="003C72E1" w:rsidRPr="00E37B6D" w:rsidRDefault="003C72E1" w:rsidP="00E37B6D">
      <w:pPr>
        <w:spacing w:before="0" w:after="0" w:line="240" w:lineRule="auto"/>
        <w:rPr>
          <w:rFonts w:cs="Times New Roman"/>
          <w:color w:val="000000"/>
          <w:szCs w:val="24"/>
        </w:rPr>
      </w:pPr>
      <w:r w:rsidRPr="00E37B6D">
        <w:rPr>
          <w:rFonts w:cs="Times New Roman"/>
          <w:b/>
          <w:color w:val="000000"/>
          <w:szCs w:val="24"/>
        </w:rPr>
        <w:t>1978.</w:t>
      </w:r>
      <w:r w:rsidRPr="00E37B6D">
        <w:rPr>
          <w:rFonts w:cs="Times New Roman"/>
          <w:color w:val="000000"/>
          <w:szCs w:val="24"/>
        </w:rPr>
        <w:t xml:space="preserve"> Érettségizett a Pélmonostori Gimnáziumban (Gimnazija Beli Manastir), Horvátország</w:t>
      </w:r>
    </w:p>
    <w:p w:rsidR="00C762E4" w:rsidRPr="00E37B6D" w:rsidRDefault="00691820" w:rsidP="00E37B6D">
      <w:pPr>
        <w:spacing w:before="0" w:after="0" w:line="240" w:lineRule="auto"/>
        <w:rPr>
          <w:rFonts w:cs="Times New Roman"/>
          <w:color w:val="000000"/>
          <w:szCs w:val="24"/>
          <w:lang w:val="hr-HR"/>
        </w:rPr>
      </w:pPr>
      <w:r w:rsidRPr="00E37B6D">
        <w:rPr>
          <w:rFonts w:cs="Times New Roman"/>
          <w:b/>
          <w:color w:val="000000"/>
          <w:szCs w:val="24"/>
        </w:rPr>
        <w:t>1966-1974.</w:t>
      </w:r>
      <w:r w:rsidRPr="00E37B6D">
        <w:rPr>
          <w:rFonts w:cs="Times New Roman"/>
          <w:color w:val="000000"/>
          <w:szCs w:val="24"/>
        </w:rPr>
        <w:t xml:space="preserve"> Általános iskola Pélmonostor (Osnovna </w:t>
      </w:r>
      <w:r w:rsidRPr="00E37B6D">
        <w:rPr>
          <w:rFonts w:cs="Times New Roman"/>
          <w:color w:val="000000"/>
          <w:szCs w:val="24"/>
          <w:lang w:val="hr-HR"/>
        </w:rPr>
        <w:t>škola Jovan Lazić Beli Manastir), Horvátország.</w:t>
      </w:r>
    </w:p>
    <w:p w:rsidR="00691820" w:rsidRPr="00E37B6D" w:rsidRDefault="00691820" w:rsidP="00E37B6D">
      <w:pPr>
        <w:spacing w:before="0" w:after="0" w:line="240" w:lineRule="auto"/>
        <w:rPr>
          <w:rFonts w:cs="Times New Roman"/>
          <w:color w:val="000000"/>
          <w:szCs w:val="24"/>
          <w:lang w:val="hr-HR"/>
        </w:rPr>
      </w:pPr>
    </w:p>
    <w:p w:rsidR="00780051" w:rsidRPr="00E37B6D" w:rsidRDefault="00780051" w:rsidP="00E37B6D">
      <w:pPr>
        <w:tabs>
          <w:tab w:val="left" w:pos="2835"/>
        </w:tabs>
        <w:spacing w:before="0" w:after="0" w:line="240" w:lineRule="auto"/>
        <w:rPr>
          <w:rFonts w:cs="Times New Roman"/>
          <w:b/>
          <w:szCs w:val="24"/>
        </w:rPr>
      </w:pPr>
      <w:r w:rsidRPr="00E37B6D">
        <w:rPr>
          <w:rFonts w:cs="Times New Roman"/>
          <w:b/>
          <w:szCs w:val="24"/>
        </w:rPr>
        <w:t xml:space="preserve">3. </w:t>
      </w:r>
      <w:r w:rsidR="00C762E4" w:rsidRPr="00E37B6D">
        <w:rPr>
          <w:rFonts w:cs="Times New Roman"/>
          <w:b/>
          <w:szCs w:val="24"/>
        </w:rPr>
        <w:t>Munkahely</w:t>
      </w:r>
    </w:p>
    <w:p w:rsidR="00C762E4" w:rsidRPr="00E37B6D" w:rsidRDefault="00681328" w:rsidP="00E37B6D">
      <w:pPr>
        <w:tabs>
          <w:tab w:val="left" w:pos="2835"/>
        </w:tabs>
        <w:spacing w:before="0" w:after="0" w:line="240" w:lineRule="auto"/>
        <w:rPr>
          <w:rFonts w:cs="Times New Roman"/>
          <w:szCs w:val="24"/>
        </w:rPr>
      </w:pPr>
      <w:r w:rsidRPr="00E37B6D">
        <w:rPr>
          <w:rFonts w:cs="Times New Roman"/>
          <w:b/>
          <w:szCs w:val="24"/>
        </w:rPr>
        <w:t>2018.</w:t>
      </w:r>
      <w:r w:rsidRPr="00E37B6D">
        <w:rPr>
          <w:rFonts w:cs="Times New Roman"/>
          <w:szCs w:val="24"/>
        </w:rPr>
        <w:t xml:space="preserve"> </w:t>
      </w:r>
      <w:r w:rsidR="00097935" w:rsidRPr="00E37B6D">
        <w:rPr>
          <w:rFonts w:cs="Times New Roman"/>
          <w:szCs w:val="24"/>
        </w:rPr>
        <w:t xml:space="preserve">Szegedi Tudományegyetem, Állam- és Jogtudományi Kar, Összehasonlító Jogi és Jogelméleti Intézet, </w:t>
      </w:r>
      <w:r w:rsidR="003A24DA" w:rsidRPr="00E37B6D">
        <w:rPr>
          <w:rFonts w:cs="Times New Roman"/>
          <w:szCs w:val="24"/>
        </w:rPr>
        <w:t>habilitált egyetemi docens</w:t>
      </w:r>
    </w:p>
    <w:p w:rsidR="00681328" w:rsidRPr="00E37B6D" w:rsidRDefault="00681328" w:rsidP="00E37B6D">
      <w:pPr>
        <w:spacing w:before="0" w:after="0" w:line="240" w:lineRule="auto"/>
        <w:rPr>
          <w:rFonts w:cs="Times New Roman"/>
          <w:color w:val="000000"/>
          <w:szCs w:val="24"/>
        </w:rPr>
      </w:pPr>
      <w:r w:rsidRPr="00E37B6D">
        <w:rPr>
          <w:rFonts w:cs="Times New Roman"/>
          <w:b/>
          <w:color w:val="000000"/>
          <w:szCs w:val="24"/>
        </w:rPr>
        <w:t>2008.</w:t>
      </w:r>
      <w:r w:rsidRPr="00E37B6D">
        <w:rPr>
          <w:rFonts w:cs="Times New Roman"/>
          <w:color w:val="000000"/>
          <w:szCs w:val="24"/>
        </w:rPr>
        <w:t xml:space="preserve"> </w:t>
      </w:r>
      <w:r w:rsidRPr="00E37B6D">
        <w:rPr>
          <w:rFonts w:cs="Times New Roman"/>
          <w:b/>
          <w:color w:val="000000"/>
          <w:szCs w:val="24"/>
        </w:rPr>
        <w:t>szeptember 1.</w:t>
      </w:r>
      <w:r w:rsidRPr="00E37B6D">
        <w:rPr>
          <w:rFonts w:cs="Times New Roman"/>
          <w:color w:val="000000"/>
          <w:szCs w:val="24"/>
        </w:rPr>
        <w:t xml:space="preserve"> SZTE ÁJTK Összehasonlító Jogi Intézet, egyetemi docens</w:t>
      </w:r>
    </w:p>
    <w:p w:rsidR="00681328" w:rsidRPr="00E37B6D" w:rsidRDefault="00681328" w:rsidP="00E37B6D">
      <w:pPr>
        <w:tabs>
          <w:tab w:val="right" w:leader="dot" w:pos="9072"/>
        </w:tabs>
        <w:spacing w:before="0" w:after="0" w:line="240" w:lineRule="auto"/>
        <w:rPr>
          <w:rFonts w:cs="Times New Roman"/>
          <w:color w:val="000000"/>
          <w:szCs w:val="24"/>
        </w:rPr>
      </w:pPr>
      <w:r w:rsidRPr="00E37B6D">
        <w:rPr>
          <w:rFonts w:cs="Times New Roman"/>
          <w:b/>
          <w:color w:val="000000"/>
          <w:szCs w:val="24"/>
        </w:rPr>
        <w:t>2004. szeptember 1.</w:t>
      </w:r>
      <w:r w:rsidRPr="00E37B6D">
        <w:rPr>
          <w:rFonts w:cs="Times New Roman"/>
          <w:color w:val="000000"/>
          <w:szCs w:val="24"/>
        </w:rPr>
        <w:t xml:space="preserve"> – SZTE ÁJTK Összehasonlító Jogi Intézet, tudományos munkatárs</w:t>
      </w:r>
      <w:proofErr w:type="gramStart"/>
      <w:r w:rsidRPr="00E37B6D">
        <w:rPr>
          <w:rFonts w:cs="Times New Roman"/>
          <w:color w:val="000000"/>
          <w:szCs w:val="24"/>
        </w:rPr>
        <w:t>,  Bölcsészettudományi</w:t>
      </w:r>
      <w:proofErr w:type="gramEnd"/>
      <w:r w:rsidRPr="00E37B6D">
        <w:rPr>
          <w:rFonts w:cs="Times New Roman"/>
          <w:color w:val="000000"/>
          <w:szCs w:val="24"/>
        </w:rPr>
        <w:t xml:space="preserve"> Kar, Szlavisztika Tanszék – meghívott előadó</w:t>
      </w:r>
    </w:p>
    <w:p w:rsidR="00681328" w:rsidRPr="00E37B6D" w:rsidRDefault="00681328" w:rsidP="00E37B6D">
      <w:pPr>
        <w:tabs>
          <w:tab w:val="right" w:leader="dot" w:pos="9072"/>
        </w:tabs>
        <w:spacing w:before="0" w:after="0" w:line="240" w:lineRule="auto"/>
        <w:rPr>
          <w:rFonts w:cs="Times New Roman"/>
          <w:color w:val="000000"/>
          <w:szCs w:val="24"/>
        </w:rPr>
      </w:pPr>
      <w:r w:rsidRPr="00E37B6D">
        <w:rPr>
          <w:rFonts w:cs="Times New Roman"/>
          <w:b/>
          <w:color w:val="000000"/>
          <w:szCs w:val="24"/>
        </w:rPr>
        <w:t>1996 – 2004.</w:t>
      </w:r>
      <w:r w:rsidRPr="00E37B6D">
        <w:rPr>
          <w:rFonts w:cs="Times New Roman"/>
          <w:color w:val="000000"/>
          <w:szCs w:val="24"/>
        </w:rPr>
        <w:t xml:space="preserve"> SZTE ÁJTK Jogtörténeti Tanszék, és BTK Szlavisztikai Tanszék meghívott előadó  </w:t>
      </w:r>
    </w:p>
    <w:p w:rsidR="00681328" w:rsidRPr="00E37B6D" w:rsidRDefault="00681328" w:rsidP="00E37B6D">
      <w:pPr>
        <w:spacing w:before="0" w:after="0" w:line="240" w:lineRule="auto"/>
        <w:rPr>
          <w:rFonts w:cs="Times New Roman"/>
          <w:color w:val="000000"/>
          <w:szCs w:val="24"/>
        </w:rPr>
      </w:pPr>
      <w:r w:rsidRPr="00E37B6D">
        <w:rPr>
          <w:rFonts w:cs="Times New Roman"/>
          <w:b/>
          <w:color w:val="000000"/>
          <w:szCs w:val="24"/>
        </w:rPr>
        <w:t>1993 - 1996</w:t>
      </w:r>
      <w:r w:rsidRPr="00E37B6D">
        <w:rPr>
          <w:rFonts w:cs="Times New Roman"/>
          <w:color w:val="000000"/>
          <w:szCs w:val="24"/>
        </w:rPr>
        <w:t>. JATE Állam- és Jogtudományi Kar, Jogtörténeti Tanszék, PhD ösztöndíjas</w:t>
      </w:r>
    </w:p>
    <w:p w:rsidR="00681328" w:rsidRPr="00E37B6D" w:rsidRDefault="00681328" w:rsidP="00E37B6D">
      <w:pPr>
        <w:spacing w:before="0" w:after="0" w:line="240" w:lineRule="auto"/>
        <w:rPr>
          <w:rFonts w:cs="Times New Roman"/>
          <w:color w:val="000000"/>
          <w:szCs w:val="24"/>
        </w:rPr>
      </w:pPr>
      <w:r w:rsidRPr="00E37B6D">
        <w:rPr>
          <w:rFonts w:cs="Times New Roman"/>
          <w:b/>
          <w:color w:val="000000"/>
          <w:szCs w:val="24"/>
        </w:rPr>
        <w:t>1986.</w:t>
      </w:r>
      <w:r w:rsidRPr="00E37B6D">
        <w:rPr>
          <w:rFonts w:cs="Times New Roman"/>
          <w:color w:val="000000"/>
          <w:szCs w:val="24"/>
        </w:rPr>
        <w:t xml:space="preserve">   Jogtanácsos – Pélmonostor (SIZ stambeno-komunalnih poslova, Beli Manastir, Horvátország)</w:t>
      </w:r>
    </w:p>
    <w:p w:rsidR="00681328" w:rsidRPr="00E37B6D" w:rsidRDefault="00681328" w:rsidP="00E37B6D">
      <w:pPr>
        <w:tabs>
          <w:tab w:val="left" w:pos="2835"/>
        </w:tabs>
        <w:spacing w:before="0" w:after="0" w:line="240" w:lineRule="auto"/>
        <w:rPr>
          <w:rFonts w:cs="Times New Roman"/>
          <w:b/>
          <w:szCs w:val="24"/>
        </w:rPr>
      </w:pPr>
    </w:p>
    <w:p w:rsidR="00550668" w:rsidRPr="00E37B6D" w:rsidRDefault="00100EEF" w:rsidP="00E37B6D">
      <w:pPr>
        <w:tabs>
          <w:tab w:val="left" w:pos="2835"/>
        </w:tabs>
        <w:spacing w:before="0" w:after="0" w:line="240" w:lineRule="auto"/>
        <w:rPr>
          <w:rFonts w:eastAsia="Times New Roman" w:cs="Times New Roman"/>
          <w:b/>
          <w:szCs w:val="24"/>
          <w:lang w:eastAsia="hu-HU"/>
        </w:rPr>
      </w:pPr>
      <w:r w:rsidRPr="00E37B6D">
        <w:rPr>
          <w:rFonts w:cs="Times New Roman"/>
          <w:b/>
          <w:szCs w:val="24"/>
        </w:rPr>
        <w:t>4. Szakmai tapasztalatok és tagságok</w:t>
      </w:r>
      <w:r w:rsidR="001B49F2" w:rsidRPr="00E37B6D">
        <w:rPr>
          <w:rFonts w:cs="Times New Roman"/>
          <w:b/>
          <w:szCs w:val="24"/>
        </w:rPr>
        <w:t xml:space="preserve">, </w:t>
      </w:r>
      <w:r w:rsidR="001B49F2" w:rsidRPr="00E37B6D">
        <w:rPr>
          <w:rFonts w:eastAsia="Times New Roman" w:cs="Times New Roman"/>
          <w:b/>
          <w:szCs w:val="24"/>
          <w:lang w:eastAsia="hu-HU"/>
        </w:rPr>
        <w:t>e</w:t>
      </w:r>
      <w:r w:rsidR="009D3B72" w:rsidRPr="00E37B6D">
        <w:rPr>
          <w:rFonts w:eastAsia="Times New Roman" w:cs="Times New Roman"/>
          <w:b/>
          <w:szCs w:val="24"/>
          <w:lang w:eastAsia="hu-HU"/>
        </w:rPr>
        <w:t>gyetemi közélet</w:t>
      </w:r>
    </w:p>
    <w:p w:rsidR="00786F18" w:rsidRPr="00E37B6D" w:rsidRDefault="00786F18" w:rsidP="00E37B6D">
      <w:pPr>
        <w:tabs>
          <w:tab w:val="left" w:pos="2835"/>
        </w:tabs>
        <w:spacing w:before="0" w:after="0" w:line="240" w:lineRule="auto"/>
        <w:rPr>
          <w:rFonts w:eastAsia="Times New Roman" w:cs="Times New Roman"/>
          <w:b/>
          <w:szCs w:val="24"/>
          <w:lang w:eastAsia="hu-HU"/>
        </w:rPr>
      </w:pPr>
    </w:p>
    <w:p w:rsidR="00786F18" w:rsidRPr="00E37B6D" w:rsidRDefault="00786F18" w:rsidP="00E37B6D">
      <w:pPr>
        <w:tabs>
          <w:tab w:val="left" w:pos="2835"/>
        </w:tabs>
        <w:spacing w:before="0" w:after="0" w:line="240" w:lineRule="auto"/>
        <w:rPr>
          <w:rFonts w:eastAsia="Times New Roman" w:cs="Times New Roman"/>
          <w:b/>
          <w:szCs w:val="24"/>
          <w:lang w:eastAsia="hu-HU"/>
        </w:rPr>
      </w:pPr>
    </w:p>
    <w:p w:rsidR="007E542C" w:rsidRPr="00E37B6D" w:rsidRDefault="007E542C" w:rsidP="00E37B6D">
      <w:pPr>
        <w:numPr>
          <w:ilvl w:val="0"/>
          <w:numId w:val="12"/>
        </w:numPr>
        <w:spacing w:before="0" w:after="0" w:line="240" w:lineRule="auto"/>
        <w:ind w:left="0"/>
        <w:jc w:val="left"/>
        <w:rPr>
          <w:rFonts w:cs="Times New Roman"/>
          <w:color w:val="000000"/>
          <w:szCs w:val="24"/>
        </w:rPr>
      </w:pPr>
      <w:r w:rsidRPr="00E37B6D">
        <w:rPr>
          <w:rFonts w:cs="Times New Roman"/>
          <w:color w:val="000000"/>
          <w:szCs w:val="24"/>
        </w:rPr>
        <w:t>Tagság:</w:t>
      </w:r>
    </w:p>
    <w:p w:rsidR="007E542C" w:rsidRPr="00E37B6D" w:rsidRDefault="007E542C" w:rsidP="00E37B6D">
      <w:pPr>
        <w:spacing w:before="0" w:after="0" w:line="240" w:lineRule="auto"/>
        <w:rPr>
          <w:rFonts w:cs="Times New Roman"/>
          <w:color w:val="000000"/>
          <w:szCs w:val="24"/>
          <w:lang w:val="hr-HR"/>
        </w:rPr>
      </w:pPr>
    </w:p>
    <w:p w:rsidR="007E542C" w:rsidRPr="00E37B6D" w:rsidRDefault="007E542C" w:rsidP="00E37B6D">
      <w:pPr>
        <w:numPr>
          <w:ilvl w:val="0"/>
          <w:numId w:val="13"/>
        </w:numPr>
        <w:spacing w:before="0" w:after="0" w:line="240" w:lineRule="auto"/>
        <w:ind w:left="0"/>
        <w:jc w:val="left"/>
        <w:rPr>
          <w:rFonts w:cs="Times New Roman"/>
          <w:color w:val="000000"/>
          <w:szCs w:val="24"/>
          <w:lang w:val="hr-HR"/>
        </w:rPr>
      </w:pPr>
      <w:r w:rsidRPr="00E37B6D">
        <w:rPr>
          <w:rFonts w:cs="Times New Roman"/>
          <w:color w:val="000000"/>
          <w:szCs w:val="24"/>
          <w:lang w:val="hr-HR"/>
        </w:rPr>
        <w:t>MTA Köztestületi Tag</w:t>
      </w:r>
    </w:p>
    <w:p w:rsidR="007E542C" w:rsidRPr="00E37B6D" w:rsidRDefault="007E542C" w:rsidP="00E37B6D">
      <w:pPr>
        <w:numPr>
          <w:ilvl w:val="0"/>
          <w:numId w:val="13"/>
        </w:numPr>
        <w:spacing w:before="0" w:after="0" w:line="240" w:lineRule="auto"/>
        <w:ind w:left="0"/>
        <w:jc w:val="left"/>
        <w:rPr>
          <w:rFonts w:cs="Times New Roman"/>
          <w:color w:val="000000"/>
          <w:szCs w:val="24"/>
          <w:lang w:val="hr-HR"/>
        </w:rPr>
      </w:pPr>
      <w:r w:rsidRPr="00E37B6D">
        <w:rPr>
          <w:rFonts w:cs="Times New Roman"/>
          <w:color w:val="000000"/>
          <w:szCs w:val="24"/>
          <w:lang w:val="hr-HR"/>
        </w:rPr>
        <w:t>Zavod za baranjsku povjesnicu Beli Manastir, Horvátország</w:t>
      </w:r>
    </w:p>
    <w:p w:rsidR="007E542C" w:rsidRPr="00E37B6D" w:rsidRDefault="007E542C" w:rsidP="00E37B6D">
      <w:pPr>
        <w:numPr>
          <w:ilvl w:val="0"/>
          <w:numId w:val="13"/>
        </w:numPr>
        <w:spacing w:before="0" w:after="0" w:line="240" w:lineRule="auto"/>
        <w:ind w:left="0"/>
        <w:jc w:val="left"/>
        <w:rPr>
          <w:rFonts w:cs="Times New Roman"/>
          <w:color w:val="000000"/>
          <w:szCs w:val="24"/>
        </w:rPr>
      </w:pPr>
      <w:r w:rsidRPr="00E37B6D">
        <w:rPr>
          <w:rFonts w:cs="Times New Roman"/>
          <w:bCs/>
          <w:color w:val="000000"/>
          <w:szCs w:val="24"/>
        </w:rPr>
        <w:t>Hrvatsko</w:t>
      </w:r>
      <w:r w:rsidRPr="00E37B6D">
        <w:rPr>
          <w:rFonts w:cs="Times New Roman"/>
          <w:color w:val="000000"/>
          <w:szCs w:val="24"/>
        </w:rPr>
        <w:t xml:space="preserve"> - </w:t>
      </w:r>
      <w:r w:rsidRPr="00E37B6D">
        <w:rPr>
          <w:rFonts w:cs="Times New Roman"/>
          <w:bCs/>
          <w:color w:val="000000"/>
          <w:szCs w:val="24"/>
        </w:rPr>
        <w:t>mađarska</w:t>
      </w:r>
      <w:r w:rsidRPr="00E37B6D">
        <w:rPr>
          <w:rFonts w:cs="Times New Roman"/>
          <w:color w:val="000000"/>
          <w:szCs w:val="24"/>
        </w:rPr>
        <w:t xml:space="preserve"> kulturna </w:t>
      </w:r>
      <w:r w:rsidRPr="00E37B6D">
        <w:rPr>
          <w:rFonts w:cs="Times New Roman"/>
          <w:bCs/>
          <w:color w:val="000000"/>
          <w:szCs w:val="24"/>
        </w:rPr>
        <w:t>udruga András Dugonics</w:t>
      </w:r>
      <w:r w:rsidRPr="00E37B6D">
        <w:rPr>
          <w:rFonts w:cs="Times New Roman"/>
          <w:color w:val="000000"/>
          <w:szCs w:val="24"/>
        </w:rPr>
        <w:t xml:space="preserve"> Szeged - Dugonics András horvát-magyar kulturális egyesület, Szeged</w:t>
      </w:r>
    </w:p>
    <w:p w:rsidR="00D57E4B" w:rsidRPr="00E37B6D" w:rsidRDefault="007E542C" w:rsidP="00E37B6D">
      <w:pPr>
        <w:numPr>
          <w:ilvl w:val="0"/>
          <w:numId w:val="13"/>
        </w:numPr>
        <w:spacing w:before="0" w:after="0" w:line="240" w:lineRule="auto"/>
        <w:ind w:left="0"/>
        <w:jc w:val="left"/>
        <w:rPr>
          <w:rFonts w:cs="Times New Roman"/>
          <w:color w:val="000000"/>
          <w:szCs w:val="24"/>
        </w:rPr>
      </w:pPr>
      <w:r w:rsidRPr="00E37B6D">
        <w:rPr>
          <w:rFonts w:cs="Times New Roman"/>
          <w:color w:val="000000"/>
          <w:szCs w:val="24"/>
        </w:rPr>
        <w:t xml:space="preserve">Szegedi Színkör </w:t>
      </w:r>
      <w:proofErr w:type="gramStart"/>
      <w:r w:rsidRPr="00E37B6D">
        <w:rPr>
          <w:rFonts w:cs="Times New Roman"/>
          <w:color w:val="000000"/>
          <w:szCs w:val="24"/>
        </w:rPr>
        <w:t>Egyesület alapító</w:t>
      </w:r>
      <w:proofErr w:type="gramEnd"/>
      <w:r w:rsidRPr="00E37B6D">
        <w:rPr>
          <w:rFonts w:cs="Times New Roman"/>
          <w:color w:val="000000"/>
          <w:szCs w:val="24"/>
        </w:rPr>
        <w:t xml:space="preserve"> tagja 1991-ben (az egyesület 1993-ban megszűnt)</w:t>
      </w:r>
    </w:p>
    <w:p w:rsidR="007E542C" w:rsidRPr="00E37B6D" w:rsidRDefault="00D57E4B" w:rsidP="00E37B6D">
      <w:pPr>
        <w:numPr>
          <w:ilvl w:val="0"/>
          <w:numId w:val="13"/>
        </w:numPr>
        <w:spacing w:before="0" w:after="0" w:line="240" w:lineRule="auto"/>
        <w:ind w:left="0"/>
        <w:jc w:val="left"/>
        <w:rPr>
          <w:rFonts w:cs="Times New Roman"/>
          <w:color w:val="000000"/>
          <w:szCs w:val="24"/>
        </w:rPr>
      </w:pPr>
      <w:r w:rsidRPr="00E37B6D">
        <w:rPr>
          <w:rFonts w:cs="Times New Roman"/>
          <w:iCs/>
          <w:color w:val="000000"/>
          <w:szCs w:val="24"/>
        </w:rPr>
        <w:t xml:space="preserve">Leksikon podunavskih Hrvata – Bunjevaca i </w:t>
      </w:r>
      <w:r w:rsidRPr="00E37B6D">
        <w:rPr>
          <w:rFonts w:cs="Times New Roman"/>
          <w:iCs/>
          <w:color w:val="000000"/>
          <w:szCs w:val="24"/>
          <w:lang w:val="hr-HR"/>
        </w:rPr>
        <w:t xml:space="preserve">Šokaca, Szabadka - külső munkatársa </w:t>
      </w:r>
      <w:r w:rsidR="009578D9" w:rsidRPr="00E37B6D">
        <w:rPr>
          <w:rFonts w:cs="Times New Roman"/>
          <w:iCs/>
          <w:color w:val="000000"/>
          <w:szCs w:val="24"/>
          <w:lang w:val="hr-HR"/>
        </w:rPr>
        <w:t>2004 óta</w:t>
      </w:r>
    </w:p>
    <w:p w:rsidR="009578D9" w:rsidRPr="00E37B6D" w:rsidRDefault="009578D9" w:rsidP="00E37B6D">
      <w:pPr>
        <w:numPr>
          <w:ilvl w:val="0"/>
          <w:numId w:val="13"/>
        </w:numPr>
        <w:spacing w:before="0" w:after="0" w:line="240" w:lineRule="auto"/>
        <w:ind w:left="0"/>
        <w:jc w:val="left"/>
        <w:rPr>
          <w:rFonts w:cs="Times New Roman"/>
          <w:color w:val="000000"/>
          <w:szCs w:val="24"/>
        </w:rPr>
      </w:pPr>
      <w:r w:rsidRPr="00E37B6D">
        <w:rPr>
          <w:rFonts w:cs="Times New Roman"/>
          <w:color w:val="000000"/>
          <w:szCs w:val="24"/>
        </w:rPr>
        <w:t>A Magyarországi Horvátok Tudományos Intézete – külső munkatársa</w:t>
      </w:r>
    </w:p>
    <w:p w:rsidR="00434A0B" w:rsidRPr="00E37B6D" w:rsidRDefault="00434A0B" w:rsidP="00E37B6D">
      <w:pPr>
        <w:spacing w:before="0" w:after="0" w:line="240" w:lineRule="auto"/>
        <w:jc w:val="left"/>
        <w:rPr>
          <w:rFonts w:cs="Times New Roman"/>
          <w:color w:val="000000"/>
          <w:szCs w:val="24"/>
        </w:rPr>
      </w:pPr>
    </w:p>
    <w:p w:rsidR="00CE0B9D" w:rsidRPr="00E37B6D" w:rsidRDefault="00CE0B9D" w:rsidP="00E37B6D">
      <w:pPr>
        <w:spacing w:before="0" w:after="0" w:line="240" w:lineRule="auto"/>
        <w:rPr>
          <w:rFonts w:cs="Times New Roman"/>
          <w:b/>
          <w:color w:val="000000"/>
          <w:szCs w:val="24"/>
        </w:rPr>
      </w:pPr>
      <w:r w:rsidRPr="00E37B6D">
        <w:rPr>
          <w:rFonts w:cs="Times New Roman"/>
          <w:b/>
          <w:color w:val="000000"/>
          <w:szCs w:val="24"/>
        </w:rPr>
        <w:t xml:space="preserve">Szerkesztőségi tagság: </w:t>
      </w:r>
    </w:p>
    <w:p w:rsidR="00CE0B9D" w:rsidRPr="00E37B6D" w:rsidRDefault="00CE0B9D" w:rsidP="00E37B6D">
      <w:pPr>
        <w:spacing w:before="0" w:after="0" w:line="240" w:lineRule="auto"/>
        <w:rPr>
          <w:rFonts w:cs="Times New Roman"/>
          <w:b/>
          <w:color w:val="000000"/>
          <w:szCs w:val="24"/>
        </w:rPr>
      </w:pPr>
    </w:p>
    <w:p w:rsidR="00CE0B9D" w:rsidRPr="00E37B6D" w:rsidRDefault="00CE0B9D" w:rsidP="00E37B6D">
      <w:pPr>
        <w:spacing w:before="0" w:after="0" w:line="240" w:lineRule="auto"/>
        <w:rPr>
          <w:rFonts w:cs="Times New Roman"/>
          <w:color w:val="000000"/>
          <w:szCs w:val="24"/>
        </w:rPr>
      </w:pPr>
      <w:r w:rsidRPr="00E37B6D">
        <w:rPr>
          <w:rFonts w:cs="Times New Roman"/>
          <w:i/>
          <w:color w:val="000000"/>
          <w:szCs w:val="24"/>
        </w:rPr>
        <w:t>Cris</w:t>
      </w:r>
      <w:r w:rsidRPr="00E37B6D">
        <w:rPr>
          <w:rFonts w:cs="Times New Roman"/>
          <w:color w:val="000000"/>
          <w:szCs w:val="24"/>
        </w:rPr>
        <w:t xml:space="preserve">. Časopis Povijesnog društva Križevci (Kőrös, Horvátország) (URL: </w:t>
      </w:r>
      <w:hyperlink r:id="rId8" w:tgtFrame="_blank" w:history="1">
        <w:r w:rsidRPr="00E37B6D">
          <w:rPr>
            <w:rStyle w:val="Hiperhivatkozs"/>
            <w:rFonts w:cs="Times New Roman"/>
            <w:color w:val="000000"/>
            <w:szCs w:val="24"/>
          </w:rPr>
          <w:t>http://www.krizevci.net/povijesno-drustvo</w:t>
        </w:r>
      </w:hyperlink>
      <w:r w:rsidRPr="00E37B6D">
        <w:rPr>
          <w:rFonts w:cs="Times New Roman"/>
          <w:color w:val="000000"/>
          <w:szCs w:val="24"/>
        </w:rPr>
        <w:t>) 2013 óta</w:t>
      </w:r>
    </w:p>
    <w:p w:rsidR="00CE0B9D" w:rsidRPr="00E37B6D" w:rsidRDefault="00CE0B9D" w:rsidP="00E37B6D">
      <w:pPr>
        <w:spacing w:before="0" w:after="0" w:line="240" w:lineRule="auto"/>
        <w:rPr>
          <w:rFonts w:cs="Times New Roman"/>
          <w:color w:val="000000"/>
          <w:szCs w:val="24"/>
        </w:rPr>
      </w:pPr>
      <w:r w:rsidRPr="00E37B6D">
        <w:rPr>
          <w:rFonts w:cs="Times New Roman"/>
          <w:i/>
          <w:color w:val="000000"/>
          <w:szCs w:val="24"/>
        </w:rPr>
        <w:t>Povijesni zbornik</w:t>
      </w:r>
      <w:r w:rsidRPr="00E37B6D">
        <w:rPr>
          <w:rFonts w:cs="Times New Roman"/>
          <w:color w:val="000000"/>
          <w:szCs w:val="24"/>
        </w:rPr>
        <w:t xml:space="preserve"> Odsjeka za povijest Filozofskog fakulteta u Osijeku (Az eszéki BTK folyóirata) 2015. óta</w:t>
      </w:r>
    </w:p>
    <w:p w:rsidR="00CE0B9D" w:rsidRPr="00E37B6D" w:rsidRDefault="00CE0B9D" w:rsidP="00E37B6D">
      <w:pPr>
        <w:spacing w:before="0" w:after="0" w:line="240" w:lineRule="auto"/>
        <w:rPr>
          <w:rFonts w:cs="Times New Roman"/>
          <w:color w:val="000000"/>
          <w:szCs w:val="24"/>
        </w:rPr>
      </w:pPr>
      <w:r w:rsidRPr="00E37B6D">
        <w:rPr>
          <w:rFonts w:cs="Times New Roman"/>
          <w:i/>
          <w:color w:val="000000"/>
          <w:szCs w:val="24"/>
        </w:rPr>
        <w:t>Zbornik Pravnog fakulteta u Rijeci</w:t>
      </w:r>
      <w:r w:rsidRPr="00E37B6D">
        <w:rPr>
          <w:rFonts w:cs="Times New Roman"/>
          <w:color w:val="000000"/>
          <w:szCs w:val="24"/>
        </w:rPr>
        <w:t xml:space="preserve"> (A fiumei Jogi Kar periodikája) 2015 óta</w:t>
      </w:r>
    </w:p>
    <w:p w:rsidR="00434A0B" w:rsidRPr="00E37B6D" w:rsidRDefault="00434A0B" w:rsidP="00E37B6D">
      <w:pPr>
        <w:spacing w:before="0" w:after="0" w:line="240" w:lineRule="auto"/>
        <w:rPr>
          <w:rFonts w:cs="Times New Roman"/>
          <w:color w:val="000000"/>
          <w:szCs w:val="24"/>
        </w:rPr>
      </w:pPr>
    </w:p>
    <w:p w:rsidR="00786F18" w:rsidRPr="00E37B6D" w:rsidRDefault="00786F18" w:rsidP="00E37B6D">
      <w:pPr>
        <w:spacing w:before="0" w:after="0" w:line="240" w:lineRule="auto"/>
        <w:rPr>
          <w:rFonts w:cs="Times New Roman"/>
          <w:color w:val="000000"/>
          <w:szCs w:val="24"/>
        </w:rPr>
      </w:pPr>
      <w:r w:rsidRPr="00E37B6D">
        <w:rPr>
          <w:rFonts w:cs="Times New Roman"/>
          <w:color w:val="000000"/>
          <w:szCs w:val="24"/>
        </w:rPr>
        <w:t xml:space="preserve">Oktatás mellett könyveket, tanulmányokat, cikkeket írok, szakmai és nyelvi lektorálást, recenzensi munkát végzek, előadásokat tartok, valamint rendszeresen vállalok fordítói munkákat, beleértve a műfordításokat is. Eddig 23 monográfiát, tankönyvet, jegyzetet jelentettem meg magyar és horvát nyelven, </w:t>
      </w:r>
      <w:r w:rsidR="00434A0B" w:rsidRPr="00E37B6D">
        <w:rPr>
          <w:rFonts w:cs="Times New Roman"/>
          <w:color w:val="000000"/>
          <w:szCs w:val="24"/>
        </w:rPr>
        <w:t xml:space="preserve">két irodalmi műalkotást (egyet magyar és egyet horvát nyelven) </w:t>
      </w:r>
      <w:r w:rsidRPr="00E37B6D">
        <w:rPr>
          <w:rFonts w:cs="Times New Roman"/>
          <w:color w:val="000000"/>
          <w:szCs w:val="24"/>
        </w:rPr>
        <w:t xml:space="preserve">egy magyar-horvát úti szótárt, illetve </w:t>
      </w:r>
      <w:r w:rsidR="00434A0B" w:rsidRPr="00E37B6D">
        <w:rPr>
          <w:rFonts w:cs="Times New Roman"/>
          <w:color w:val="000000"/>
          <w:szCs w:val="24"/>
        </w:rPr>
        <w:t>közel száz</w:t>
      </w:r>
      <w:r w:rsidRPr="00E37B6D">
        <w:rPr>
          <w:rFonts w:cs="Times New Roman"/>
          <w:color w:val="000000"/>
          <w:szCs w:val="24"/>
        </w:rPr>
        <w:t xml:space="preserve"> tanulmányt, könyvrészt, tanulmánykötet</w:t>
      </w:r>
      <w:r w:rsidR="00434A0B" w:rsidRPr="00E37B6D">
        <w:rPr>
          <w:rFonts w:cs="Times New Roman"/>
          <w:color w:val="000000"/>
          <w:szCs w:val="24"/>
        </w:rPr>
        <w:t>r</w:t>
      </w:r>
      <w:r w:rsidRPr="00E37B6D">
        <w:rPr>
          <w:rFonts w:cs="Times New Roman"/>
          <w:color w:val="000000"/>
          <w:szCs w:val="24"/>
        </w:rPr>
        <w:t>észt magyar, horvát, szerb és német</w:t>
      </w:r>
      <w:r w:rsidR="00434A0B" w:rsidRPr="00E37B6D">
        <w:rPr>
          <w:rFonts w:cs="Times New Roman"/>
          <w:color w:val="000000"/>
          <w:szCs w:val="24"/>
        </w:rPr>
        <w:t xml:space="preserve"> nyelven, valamint több mint száz</w:t>
      </w:r>
      <w:r w:rsidRPr="00E37B6D">
        <w:rPr>
          <w:rFonts w:cs="Times New Roman"/>
          <w:color w:val="000000"/>
          <w:szCs w:val="24"/>
        </w:rPr>
        <w:t xml:space="preserve"> jogi, jogtörténeti, illetve politikai cikkek magyar, illetve horvát nyelven, a magyarországi, horvátországi és ausztria</w:t>
      </w:r>
      <w:r w:rsidR="00434A0B" w:rsidRPr="00E37B6D">
        <w:rPr>
          <w:rFonts w:cs="Times New Roman"/>
          <w:color w:val="000000"/>
          <w:szCs w:val="24"/>
        </w:rPr>
        <w:t>i napilapokban és hetilapokban.</w:t>
      </w:r>
      <w:r w:rsidRPr="00E37B6D">
        <w:rPr>
          <w:rFonts w:cs="Times New Roman"/>
          <w:color w:val="000000"/>
          <w:szCs w:val="24"/>
        </w:rPr>
        <w:t xml:space="preserve"> Tíz könyvem a Nemzeti Kulturális Örökség Minisztériuma által hirdetett, nyertes pályázat útján került kiadásra, egy könyvem kiadásához a Horvát Kulturális Minisztérium is hozzájárult. A munkáim </w:t>
      </w:r>
      <w:r w:rsidR="00434A0B" w:rsidRPr="00E37B6D">
        <w:rPr>
          <w:rFonts w:cs="Times New Roman"/>
          <w:color w:val="000000"/>
          <w:szCs w:val="24"/>
        </w:rPr>
        <w:t>főként</w:t>
      </w:r>
      <w:r w:rsidRPr="00E37B6D">
        <w:rPr>
          <w:rFonts w:cs="Times New Roman"/>
          <w:color w:val="000000"/>
          <w:szCs w:val="24"/>
        </w:rPr>
        <w:t xml:space="preserve"> összehasonlító jogi, alkotmányjogi, jogtörténeti témakörökben íródtak, de néprajzi és helytörténeti témában is publikálok. Főként a horvát, illetve délszláv népek, államok jogrendszereit vizsgáltam, valamint a délszláv, balkáni régióban élő nemzetek, etnikumok illetve vallási csoportok jogát (romani kris illetve albán szokásjog, iszlám jog, zsidó jog). Emellett a szláv népek jogrendszereinek összehasonlításával is foglalkozom, amely témakörben több publikációm jelent meg. Néprajzi kutatásaim elsősorban a magyarországi horvátságra vonatkoznak, főként a szegedi dalmatákra. A többnyire Csongrád Megyei Levéltárban lefolytatott, több mint egy évtizedes kutatás során feldolgoztam a szegedi dalmaták 16-19. századi történetét, amely a városunk, illetve a horvát, magyar és délszláv, valamint a bunyevác-dalmata etnikumtörténet számára sarkalatos eredményeket hozott.</w:t>
      </w:r>
      <w:r w:rsidR="00434A0B" w:rsidRPr="00E37B6D">
        <w:rPr>
          <w:rFonts w:cs="Times New Roman"/>
          <w:color w:val="000000"/>
          <w:szCs w:val="24"/>
        </w:rPr>
        <w:t xml:space="preserve"> A Beli Manastir od osvita civilizacije do Drugoga svjetskog rata (Beli Manastir 2015.) című kiadványnak szerkesztő társa voltam, egyben recenzense is. Más horvátországi kiadványnak szerkesztőbizottsági tagja vagy recenzense voltam. Egyes horvát jogi- és történeti tudományos folyóirata felkérésére bíráltam a megjelenésre szánó tanulmányokat.</w:t>
      </w:r>
    </w:p>
    <w:p w:rsidR="00DB1027" w:rsidRPr="00E37B6D" w:rsidRDefault="00DB1027" w:rsidP="00E37B6D">
      <w:pPr>
        <w:spacing w:before="0" w:after="0" w:line="240" w:lineRule="auto"/>
        <w:rPr>
          <w:rFonts w:cs="Times New Roman"/>
          <w:color w:val="000000"/>
          <w:szCs w:val="24"/>
        </w:rPr>
      </w:pPr>
      <w:r w:rsidRPr="00E37B6D">
        <w:rPr>
          <w:rFonts w:cs="Times New Roman"/>
          <w:color w:val="000000"/>
          <w:szCs w:val="24"/>
        </w:rPr>
        <w:t xml:space="preserve">Több kötetemet kötelező vagy ajánlott irodalomként használják magyar és horvát egyetemi oktatásban. </w:t>
      </w:r>
    </w:p>
    <w:p w:rsidR="00DB1027" w:rsidRPr="00E37B6D" w:rsidRDefault="00786F18" w:rsidP="00E37B6D">
      <w:pPr>
        <w:spacing w:before="0" w:after="0" w:line="240" w:lineRule="auto"/>
        <w:rPr>
          <w:rFonts w:cs="Times New Roman"/>
          <w:color w:val="000000"/>
          <w:szCs w:val="24"/>
        </w:rPr>
      </w:pPr>
      <w:r w:rsidRPr="00E37B6D">
        <w:rPr>
          <w:rFonts w:cs="Times New Roman"/>
          <w:color w:val="000000"/>
          <w:szCs w:val="24"/>
        </w:rPr>
        <w:t xml:space="preserve">A </w:t>
      </w:r>
      <w:r w:rsidRPr="00E37B6D">
        <w:rPr>
          <w:rFonts w:cs="Times New Roman"/>
          <w:i/>
          <w:color w:val="000000"/>
          <w:szCs w:val="24"/>
        </w:rPr>
        <w:t xml:space="preserve">Narodopis, </w:t>
      </w:r>
      <w:r w:rsidRPr="00E37B6D">
        <w:rPr>
          <w:rFonts w:cs="Times New Roman"/>
          <w:snapToGrid w:val="0"/>
          <w:color w:val="000000"/>
          <w:szCs w:val="24"/>
        </w:rPr>
        <w:t xml:space="preserve">Croatica, Budapest, 2002. </w:t>
      </w:r>
      <w:r w:rsidRPr="00E37B6D">
        <w:rPr>
          <w:rFonts w:cs="Times New Roman"/>
          <w:color w:val="000000"/>
          <w:szCs w:val="24"/>
        </w:rPr>
        <w:t xml:space="preserve">című könyvem az Oktatási Minisztérium </w:t>
      </w:r>
      <w:r w:rsidRPr="00E37B6D">
        <w:rPr>
          <w:rFonts w:cs="Times New Roman"/>
          <w:snapToGrid w:val="0"/>
          <w:color w:val="000000"/>
          <w:szCs w:val="24"/>
        </w:rPr>
        <w:t xml:space="preserve">nemzeti és etnikai kisebbségi népismereti tankönyvekre kiírt pályázatán díjnyertes alkotás, amelyet az Országos Kisebbségi Bizottság javaslatára az oktatási miniszter tankönyvvé nyilvánította a 9. és 10. osztály tanulói számára. A </w:t>
      </w:r>
      <w:r w:rsidRPr="00E37B6D">
        <w:rPr>
          <w:rFonts w:cs="Times New Roman"/>
          <w:color w:val="000000"/>
          <w:szCs w:val="24"/>
        </w:rPr>
        <w:t xml:space="preserve">szombathelyi Berzsenyi Dániel Főiskola, BDF-BTK Szlavisztika alapszakon az Irodalmi kapcsolatok tantárgy kötelező és ajánlott irodalma között szerepel </w:t>
      </w:r>
      <w:r w:rsidRPr="00E37B6D">
        <w:rPr>
          <w:rFonts w:cs="Times New Roman"/>
          <w:i/>
          <w:color w:val="000000"/>
          <w:szCs w:val="24"/>
        </w:rPr>
        <w:t>Hrvatsko-mađarski povijesni kalendar</w:t>
      </w:r>
      <w:r w:rsidRPr="00E37B6D">
        <w:rPr>
          <w:rFonts w:cs="Times New Roman"/>
          <w:color w:val="000000"/>
          <w:szCs w:val="24"/>
        </w:rPr>
        <w:t xml:space="preserve">, Croatica, Budapest, 2001. című könyvem, a Szlavisztika alapszak Horvát népismeret tantárgy kötelező és ajánlott irodalmai egyike a </w:t>
      </w:r>
      <w:r w:rsidRPr="00E37B6D">
        <w:rPr>
          <w:rFonts w:cs="Times New Roman"/>
          <w:i/>
          <w:color w:val="000000"/>
          <w:szCs w:val="24"/>
        </w:rPr>
        <w:t>Narodopis</w:t>
      </w:r>
      <w:r w:rsidRPr="00E37B6D">
        <w:rPr>
          <w:rFonts w:cs="Times New Roman"/>
          <w:color w:val="000000"/>
          <w:szCs w:val="24"/>
        </w:rPr>
        <w:t xml:space="preserve"> című tankönyvem. A Pécsi  Tudományegyetem Jog- és Állambölcseleti Tanszékén </w:t>
      </w:r>
      <w:proofErr w:type="gramStart"/>
      <w:r w:rsidRPr="00E37B6D">
        <w:rPr>
          <w:rFonts w:cs="Times New Roman"/>
          <w:color w:val="000000"/>
          <w:szCs w:val="24"/>
        </w:rPr>
        <w:t>A</w:t>
      </w:r>
      <w:proofErr w:type="gramEnd"/>
      <w:r w:rsidRPr="00E37B6D">
        <w:rPr>
          <w:rFonts w:cs="Times New Roman"/>
          <w:color w:val="000000"/>
          <w:szCs w:val="24"/>
        </w:rPr>
        <w:t xml:space="preserve"> Balkán jogi kultúrája című tantárgy</w:t>
      </w:r>
      <w:r w:rsidRPr="00E37B6D">
        <w:rPr>
          <w:rFonts w:cs="Times New Roman"/>
          <w:bCs/>
          <w:i/>
          <w:iCs/>
          <w:color w:val="000000"/>
          <w:szCs w:val="24"/>
        </w:rPr>
        <w:t xml:space="preserve"> </w:t>
      </w:r>
      <w:r w:rsidRPr="00E37B6D">
        <w:rPr>
          <w:rFonts w:cs="Times New Roman"/>
          <w:color w:val="000000"/>
          <w:szCs w:val="24"/>
        </w:rPr>
        <w:t xml:space="preserve">jegyzetei, segédletei és szakirodalom listáján található </w:t>
      </w:r>
      <w:r w:rsidRPr="00E37B6D">
        <w:rPr>
          <w:rFonts w:cs="Times New Roman"/>
          <w:i/>
          <w:color w:val="000000"/>
          <w:szCs w:val="24"/>
        </w:rPr>
        <w:t>Szerbia állam- és jogtörténete</w:t>
      </w:r>
      <w:r w:rsidRPr="00E37B6D">
        <w:rPr>
          <w:rFonts w:cs="Times New Roman"/>
          <w:color w:val="000000"/>
          <w:szCs w:val="24"/>
        </w:rPr>
        <w:t xml:space="preserve">, Bába Kiadó 2005. című könyvem, amely a kötelező irodalom egyike a PPKE BTK-n a </w:t>
      </w:r>
      <w:r w:rsidRPr="00E37B6D">
        <w:rPr>
          <w:rFonts w:cs="Times New Roman"/>
          <w:i/>
          <w:color w:val="000000"/>
          <w:szCs w:val="24"/>
        </w:rPr>
        <w:t>Nemzeti kisebbségek a 19-20. századi Közép-Európában</w:t>
      </w:r>
      <w:r w:rsidRPr="00E37B6D">
        <w:rPr>
          <w:rFonts w:cs="Times New Roman"/>
          <w:color w:val="000000"/>
          <w:szCs w:val="24"/>
        </w:rPr>
        <w:t xml:space="preserve"> című tantárgy oktatásában is. A </w:t>
      </w:r>
      <w:r w:rsidRPr="00E37B6D">
        <w:rPr>
          <w:rFonts w:cs="Times New Roman"/>
          <w:i/>
          <w:color w:val="000000"/>
          <w:szCs w:val="24"/>
        </w:rPr>
        <w:t>szláv népek joga</w:t>
      </w:r>
      <w:r w:rsidRPr="00E37B6D">
        <w:rPr>
          <w:rFonts w:cs="Times New Roman"/>
          <w:color w:val="000000"/>
          <w:szCs w:val="24"/>
        </w:rPr>
        <w:t xml:space="preserve">, Pólay Eelemér Alapítvány Tansegédletei, Szeged, 2006., és </w:t>
      </w:r>
      <w:proofErr w:type="gramStart"/>
      <w:r w:rsidRPr="00E37B6D">
        <w:rPr>
          <w:rFonts w:cs="Times New Roman"/>
          <w:i/>
          <w:color w:val="000000"/>
          <w:szCs w:val="24"/>
        </w:rPr>
        <w:t>A</w:t>
      </w:r>
      <w:proofErr w:type="gramEnd"/>
      <w:r w:rsidRPr="00E37B6D">
        <w:rPr>
          <w:rFonts w:cs="Times New Roman"/>
          <w:i/>
          <w:color w:val="000000"/>
          <w:szCs w:val="24"/>
        </w:rPr>
        <w:t xml:space="preserve"> szláv államok jogrendszerei</w:t>
      </w:r>
      <w:r w:rsidRPr="00E37B6D">
        <w:rPr>
          <w:rFonts w:cs="Times New Roman"/>
          <w:color w:val="000000"/>
          <w:szCs w:val="24"/>
        </w:rPr>
        <w:t xml:space="preserve">, JATEPress, Szeged, 2008.  című könyvem szerepel az SZTE ÁJTK Európai Jogtörténeti Tanszék által hirdetett: </w:t>
      </w:r>
      <w:r w:rsidRPr="00E37B6D">
        <w:rPr>
          <w:rFonts w:cs="Times New Roman"/>
          <w:bCs/>
          <w:i/>
          <w:color w:val="000000"/>
          <w:szCs w:val="24"/>
        </w:rPr>
        <w:t>A tanácsrendszer jogintézményei Európában és Magyarországon</w:t>
      </w:r>
      <w:r w:rsidRPr="00E37B6D">
        <w:rPr>
          <w:rFonts w:cs="Times New Roman"/>
          <w:i/>
          <w:color w:val="000000"/>
          <w:szCs w:val="24"/>
        </w:rPr>
        <w:t xml:space="preserve"> (1945-1990)</w:t>
      </w:r>
      <w:r w:rsidRPr="00E37B6D">
        <w:rPr>
          <w:rFonts w:cs="Times New Roman"/>
          <w:color w:val="000000"/>
          <w:szCs w:val="24"/>
        </w:rPr>
        <w:t xml:space="preserve"> című fakultatív tantárgy irodalom egyikeként.</w:t>
      </w:r>
    </w:p>
    <w:p w:rsidR="00364D50" w:rsidRPr="00E37B6D" w:rsidRDefault="00786F18" w:rsidP="00E37B6D">
      <w:pPr>
        <w:spacing w:before="0" w:after="0" w:line="240" w:lineRule="auto"/>
        <w:rPr>
          <w:rFonts w:cs="Times New Roman"/>
          <w:color w:val="000000"/>
          <w:szCs w:val="24"/>
        </w:rPr>
      </w:pPr>
      <w:r w:rsidRPr="00E37B6D">
        <w:rPr>
          <w:rFonts w:cs="Times New Roman"/>
          <w:color w:val="000000"/>
          <w:szCs w:val="24"/>
        </w:rPr>
        <w:t>Munkásságom bemutatásra került a szabadkai Horvát Akadémikus Társaság szerkesztésében megjelent Duna-menti bunyevác-horvátok, sokácok lexikonjában:</w:t>
      </w:r>
      <w:r w:rsidRPr="00E37B6D">
        <w:rPr>
          <w:rFonts w:cs="Times New Roman"/>
          <w:b/>
          <w:color w:val="000000"/>
          <w:szCs w:val="24"/>
        </w:rPr>
        <w:t xml:space="preserve"> </w:t>
      </w:r>
      <w:r w:rsidRPr="00E37B6D">
        <w:rPr>
          <w:rFonts w:cs="Times New Roman"/>
          <w:iCs/>
          <w:color w:val="000000"/>
          <w:szCs w:val="24"/>
        </w:rPr>
        <w:t xml:space="preserve">Tomislav Žigmanov: </w:t>
      </w:r>
      <w:r w:rsidRPr="00E37B6D">
        <w:rPr>
          <w:rFonts w:cs="Times New Roman"/>
          <w:i/>
          <w:iCs/>
          <w:color w:val="000000"/>
          <w:szCs w:val="24"/>
        </w:rPr>
        <w:lastRenderedPageBreak/>
        <w:t xml:space="preserve">HEKA, Ladislav (László). </w:t>
      </w:r>
      <w:r w:rsidRPr="00E37B6D">
        <w:rPr>
          <w:rFonts w:cs="Times New Roman"/>
          <w:iCs/>
          <w:color w:val="000000"/>
          <w:szCs w:val="24"/>
        </w:rPr>
        <w:t xml:space="preserve">In: Leksikon podunavskih Hrvata – Bunjevaca i </w:t>
      </w:r>
      <w:r w:rsidRPr="00E37B6D">
        <w:rPr>
          <w:rFonts w:cs="Times New Roman"/>
          <w:iCs/>
          <w:color w:val="000000"/>
          <w:szCs w:val="24"/>
          <w:lang w:val="hr-HR"/>
        </w:rPr>
        <w:t>Šokaca.</w:t>
      </w:r>
      <w:r w:rsidRPr="00E37B6D">
        <w:rPr>
          <w:rFonts w:cs="Times New Roman"/>
          <w:color w:val="000000"/>
          <w:szCs w:val="24"/>
          <w:lang w:val="hr-HR"/>
        </w:rPr>
        <w:t xml:space="preserve"> (Knj. 9. H). Hrvatsko akademsko društvo. Subotica – Szabadka, 2009. 23-25. p. </w:t>
      </w:r>
      <w:r w:rsidRPr="00E37B6D">
        <w:rPr>
          <w:rFonts w:cs="Times New Roman"/>
          <w:color w:val="000000"/>
          <w:szCs w:val="24"/>
        </w:rPr>
        <w:t xml:space="preserve">Irodalmi tevékenységem elismeréseként az </w:t>
      </w:r>
      <w:proofErr w:type="gramStart"/>
      <w:r w:rsidRPr="00E37B6D">
        <w:rPr>
          <w:rFonts w:cs="Times New Roman"/>
          <w:i/>
          <w:color w:val="000000"/>
          <w:szCs w:val="24"/>
        </w:rPr>
        <w:t>Így</w:t>
      </w:r>
      <w:proofErr w:type="gramEnd"/>
      <w:r w:rsidRPr="00E37B6D">
        <w:rPr>
          <w:rFonts w:cs="Times New Roman"/>
          <w:i/>
          <w:color w:val="000000"/>
          <w:szCs w:val="24"/>
        </w:rPr>
        <w:t xml:space="preserve"> volt</w:t>
      </w:r>
      <w:r w:rsidRPr="00E37B6D">
        <w:rPr>
          <w:rFonts w:cs="Times New Roman"/>
          <w:color w:val="000000"/>
          <w:szCs w:val="24"/>
        </w:rPr>
        <w:t xml:space="preserve"> című regényem szerepel a horvátországi magyar irodalomról készült </w:t>
      </w:r>
      <w:r w:rsidRPr="00E37B6D">
        <w:rPr>
          <w:rFonts w:cs="Times New Roman"/>
          <w:b/>
          <w:color w:val="000000"/>
          <w:szCs w:val="24"/>
        </w:rPr>
        <w:t>ö</w:t>
      </w:r>
      <w:r w:rsidRPr="00E37B6D">
        <w:rPr>
          <w:rStyle w:val="Kiemels2"/>
          <w:b w:val="0"/>
          <w:color w:val="000000"/>
          <w:szCs w:val="24"/>
          <w:lang w:val="hr-HR"/>
        </w:rPr>
        <w:t>sszeállításban:</w:t>
      </w:r>
      <w:r w:rsidRPr="00E37B6D">
        <w:rPr>
          <w:rStyle w:val="Kiemels2"/>
          <w:color w:val="000000"/>
          <w:szCs w:val="24"/>
          <w:lang w:val="hr-HR"/>
        </w:rPr>
        <w:t xml:space="preserve"> </w:t>
      </w:r>
      <w:r w:rsidRPr="00E37B6D">
        <w:rPr>
          <w:rFonts w:cs="Times New Roman"/>
          <w:color w:val="000000"/>
          <w:szCs w:val="24"/>
          <w:lang w:val="hr-HR"/>
        </w:rPr>
        <w:t xml:space="preserve">Kontra Ferenc: </w:t>
      </w:r>
      <w:r w:rsidRPr="00E37B6D">
        <w:rPr>
          <w:rStyle w:val="Kiemels"/>
          <w:szCs w:val="24"/>
          <w:lang w:val="hr-HR"/>
        </w:rPr>
        <w:t>Horvátország magyar irodalma. A kezdetektől napjainkig</w:t>
      </w:r>
      <w:r w:rsidRPr="00E37B6D">
        <w:rPr>
          <w:rFonts w:cs="Times New Roman"/>
          <w:color w:val="000000"/>
          <w:szCs w:val="24"/>
          <w:lang w:val="hr-HR"/>
        </w:rPr>
        <w:t>. HunCro, Eszék, 2011. 446-451. Bibliográfia: 471-472</w:t>
      </w:r>
      <w:r w:rsidR="00DB1027" w:rsidRPr="00E37B6D">
        <w:rPr>
          <w:rFonts w:cs="Times New Roman"/>
          <w:color w:val="000000"/>
          <w:szCs w:val="24"/>
          <w:lang w:val="hr-HR"/>
        </w:rPr>
        <w:t xml:space="preserve">. </w:t>
      </w:r>
      <w:r w:rsidR="00364D50" w:rsidRPr="00E37B6D">
        <w:rPr>
          <w:rFonts w:cs="Times New Roman"/>
          <w:color w:val="000000"/>
          <w:szCs w:val="24"/>
        </w:rPr>
        <w:t>Szakmai kapcsolatot ápolok mind a négy horvátországi Jogi Kar (zágrábi, eszéki, rijekai és spliti) jogtörténeti tanszék oktatóival és a zágrábi és eszéki, valamint a mostari (Bosznia-Hercegovina) Bölcsészettudományi Karok oktatóival.</w:t>
      </w:r>
    </w:p>
    <w:p w:rsidR="00364D50" w:rsidRPr="00E37B6D" w:rsidRDefault="00364D50" w:rsidP="00E37B6D">
      <w:pPr>
        <w:spacing w:before="0" w:after="0" w:line="240" w:lineRule="auto"/>
        <w:rPr>
          <w:rFonts w:cs="Times New Roman"/>
          <w:szCs w:val="24"/>
        </w:rPr>
      </w:pPr>
      <w:r w:rsidRPr="00E37B6D">
        <w:rPr>
          <w:rFonts w:cs="Times New Roman"/>
          <w:color w:val="000000"/>
          <w:szCs w:val="24"/>
        </w:rPr>
        <w:t>Az SZTE Jogi Karának oktatójaként megtisztelő meghívást kaptam a legtekintélyesebb horvátországi intézményektől, hogy az 1991 és 1995. közötti horvátországi háborúhoz kapcsolatos témák magyarországi vonatkozású témákat kutassam. Ezekről konferenciákról tartottam előadást Eszéken és Verőcén, illetve a Horvát közszolgálati televíziója által készített</w:t>
      </w:r>
      <w:r w:rsidRPr="00E37B6D">
        <w:rPr>
          <w:rFonts w:cs="Times New Roman"/>
          <w:szCs w:val="24"/>
        </w:rPr>
        <w:t xml:space="preserve"> és 2016 őszén sugározott dokumentumfilm sorozatban is felkértek munkatársként </w:t>
      </w:r>
    </w:p>
    <w:p w:rsidR="00DB1027" w:rsidRPr="00E37B6D" w:rsidRDefault="00364D50" w:rsidP="00E37B6D">
      <w:pPr>
        <w:spacing w:before="0" w:after="0" w:line="240" w:lineRule="auto"/>
        <w:rPr>
          <w:rFonts w:cs="Times New Roman"/>
          <w:szCs w:val="24"/>
        </w:rPr>
      </w:pPr>
      <w:r w:rsidRPr="00E37B6D">
        <w:rPr>
          <w:rFonts w:cs="Times New Roman"/>
          <w:szCs w:val="24"/>
        </w:rPr>
        <w:t>(</w:t>
      </w:r>
      <w:hyperlink r:id="rId9" w:anchor="/video/show/2924160/kako-je-obranjena-hrvatska-dokumentarna-serija-812" w:history="1">
        <w:r w:rsidRPr="00E37B6D">
          <w:rPr>
            <w:rStyle w:val="Hiperhivatkozs"/>
            <w:rFonts w:cs="Times New Roman"/>
            <w:szCs w:val="24"/>
          </w:rPr>
          <w:t>https://hrti.hrt.hr/#/video/show/2924160/kako-je-obranjena-hrvatska-dokumentarna-serija-812</w:t>
        </w:r>
      </w:hyperlink>
      <w:r w:rsidRPr="00E37B6D">
        <w:rPr>
          <w:rFonts w:cs="Times New Roman"/>
          <w:szCs w:val="24"/>
        </w:rPr>
        <w:t xml:space="preserve">). </w:t>
      </w:r>
    </w:p>
    <w:p w:rsidR="00364D50" w:rsidRPr="00E37B6D" w:rsidRDefault="00364D50" w:rsidP="00E37B6D">
      <w:pPr>
        <w:spacing w:before="0" w:after="0" w:line="240" w:lineRule="auto"/>
        <w:rPr>
          <w:rFonts w:cs="Times New Roman"/>
          <w:szCs w:val="24"/>
        </w:rPr>
      </w:pPr>
      <w:r w:rsidRPr="00E37B6D">
        <w:rPr>
          <w:rFonts w:cs="Times New Roman"/>
          <w:szCs w:val="24"/>
        </w:rPr>
        <w:t xml:space="preserve">Szakmai előadás megtartására kért meg a Magyar Televízió új tudományos csatornája, az M5 Mindenki Akadémiája című sorozat keretében. Az előadás címe a Balkáni népek szokásjoga, 2017. február 1. </w:t>
      </w:r>
    </w:p>
    <w:p w:rsidR="00364D50" w:rsidRPr="00E37B6D" w:rsidRDefault="00364D50" w:rsidP="00E37B6D">
      <w:pPr>
        <w:spacing w:before="0" w:after="0" w:line="240" w:lineRule="auto"/>
        <w:rPr>
          <w:rFonts w:cs="Times New Roman"/>
          <w:color w:val="000000"/>
          <w:szCs w:val="24"/>
        </w:rPr>
      </w:pPr>
      <w:r w:rsidRPr="00E37B6D">
        <w:rPr>
          <w:rFonts w:cs="Times New Roman"/>
          <w:color w:val="000000"/>
          <w:szCs w:val="24"/>
        </w:rPr>
        <w:t>A fentieken kívül együttműködöm a hallgatók szervezeteivel különböző rendezvényeken, médiátor szerepet vállaltam előadásokon, illetve előadóként léptem fel.</w:t>
      </w:r>
    </w:p>
    <w:p w:rsidR="00364D50" w:rsidRPr="00E37B6D" w:rsidRDefault="00364D50" w:rsidP="00E37B6D">
      <w:pPr>
        <w:spacing w:before="0" w:after="0" w:line="240" w:lineRule="auto"/>
        <w:rPr>
          <w:rFonts w:cs="Times New Roman"/>
          <w:color w:val="000000"/>
          <w:szCs w:val="24"/>
        </w:rPr>
      </w:pPr>
      <w:r w:rsidRPr="00E37B6D">
        <w:rPr>
          <w:rFonts w:cs="Times New Roman"/>
          <w:szCs w:val="24"/>
        </w:rPr>
        <w:t>Mindezek</w:t>
      </w:r>
      <w:r w:rsidRPr="00E37B6D">
        <w:rPr>
          <w:rFonts w:cs="Times New Roman"/>
          <w:b/>
          <w:bCs/>
          <w:color w:val="000000"/>
          <w:szCs w:val="24"/>
        </w:rPr>
        <w:t xml:space="preserve"> </w:t>
      </w:r>
      <w:r w:rsidRPr="00E37B6D">
        <w:rPr>
          <w:rFonts w:cs="Times New Roman"/>
          <w:bCs/>
          <w:color w:val="000000"/>
          <w:szCs w:val="24"/>
        </w:rPr>
        <w:t>mellett a József Attila Tudományegyetem</w:t>
      </w:r>
      <w:r w:rsidRPr="00E37B6D">
        <w:rPr>
          <w:rFonts w:cs="Times New Roman"/>
          <w:b/>
          <w:bCs/>
          <w:color w:val="000000"/>
          <w:szCs w:val="24"/>
        </w:rPr>
        <w:t xml:space="preserve"> (</w:t>
      </w:r>
      <w:r w:rsidRPr="00E37B6D">
        <w:rPr>
          <w:rFonts w:cs="Times New Roman"/>
          <w:color w:val="000000"/>
          <w:szCs w:val="24"/>
          <w:lang w:val="hr-HR"/>
        </w:rPr>
        <w:t xml:space="preserve">JATE) kosárlabda csapatának edzője voltam 2001 és 2003. között, magam is játszottam a JATE B </w:t>
      </w:r>
      <w:proofErr w:type="gramStart"/>
      <w:r w:rsidRPr="00E37B6D">
        <w:rPr>
          <w:rFonts w:cs="Times New Roman"/>
          <w:color w:val="000000"/>
          <w:szCs w:val="24"/>
          <w:lang w:val="hr-HR"/>
        </w:rPr>
        <w:t>csapatában</w:t>
      </w:r>
      <w:proofErr w:type="gramEnd"/>
      <w:r w:rsidRPr="00E37B6D">
        <w:rPr>
          <w:rFonts w:cs="Times New Roman"/>
          <w:color w:val="000000"/>
          <w:szCs w:val="24"/>
          <w:lang w:val="hr-HR"/>
        </w:rPr>
        <w:t xml:space="preserve"> a Városi bajnokságban, és 2018-ig játszom a Jogi Kar csapatában az Egyetemi kari kosárlabda bajnokságban.</w:t>
      </w:r>
      <w:r w:rsidR="00DB1027" w:rsidRPr="00E37B6D">
        <w:rPr>
          <w:rFonts w:cs="Times New Roman"/>
          <w:color w:val="000000"/>
          <w:szCs w:val="24"/>
          <w:lang w:val="hr-HR"/>
        </w:rPr>
        <w:t xml:space="preserve"> A 20. század utolsó évtizdében tudósítója voltam a Nemzeti Sport budapesti szaklapnak, és két évtizede külső munkatársa a Hrvatski glasnik nevű budapesti kisebbségi hetilapnak, valamint néhány évig a Magyar Rádió horvát nemzetiségű szerkesztőségnek. </w:t>
      </w:r>
    </w:p>
    <w:p w:rsidR="00C762E4" w:rsidRPr="00E37B6D" w:rsidRDefault="00C762E4" w:rsidP="00E37B6D">
      <w:pPr>
        <w:tabs>
          <w:tab w:val="left" w:pos="2835"/>
        </w:tabs>
        <w:spacing w:before="0" w:after="0" w:line="240" w:lineRule="auto"/>
        <w:rPr>
          <w:rFonts w:cs="Times New Roman"/>
          <w:b/>
          <w:szCs w:val="24"/>
          <w:lang w:val="hr-HR"/>
        </w:rPr>
      </w:pPr>
    </w:p>
    <w:p w:rsidR="00100EEF" w:rsidRDefault="00100EEF" w:rsidP="00E37B6D">
      <w:pPr>
        <w:tabs>
          <w:tab w:val="left" w:pos="2835"/>
        </w:tabs>
        <w:spacing w:before="0" w:after="0" w:line="240" w:lineRule="auto"/>
        <w:rPr>
          <w:rFonts w:cs="Times New Roman"/>
          <w:b/>
          <w:szCs w:val="24"/>
        </w:rPr>
      </w:pPr>
      <w:r w:rsidRPr="00E37B6D">
        <w:rPr>
          <w:rFonts w:cs="Times New Roman"/>
          <w:b/>
          <w:szCs w:val="24"/>
        </w:rPr>
        <w:t>5. Oktatói tevékenység</w:t>
      </w:r>
    </w:p>
    <w:p w:rsidR="008D0C4A" w:rsidRPr="00E37B6D" w:rsidRDefault="008D0C4A" w:rsidP="00E37B6D">
      <w:pPr>
        <w:tabs>
          <w:tab w:val="left" w:pos="2835"/>
        </w:tabs>
        <w:spacing w:before="0" w:after="0" w:line="240" w:lineRule="auto"/>
        <w:rPr>
          <w:rFonts w:cs="Times New Roman"/>
          <w:b/>
          <w:szCs w:val="24"/>
        </w:rPr>
      </w:pPr>
    </w:p>
    <w:p w:rsidR="00C12D0E" w:rsidRPr="00E37B6D" w:rsidRDefault="00C12D0E" w:rsidP="00E37B6D">
      <w:pPr>
        <w:pStyle w:val="Default"/>
      </w:pPr>
      <w:r w:rsidRPr="00E37B6D">
        <w:t xml:space="preserve">Az egyetemi oktatásban 1995. óta veszek részt. A Prof. Dr. Ruszoly József vezette ÁJTK Jogtörténeti Tanszéken a Horvátország alkotmány és Jogtörténete I-II című kétszemeszteres fakultatív tárgyat tanítottam a nappali és a levelező tagozatos hallgatók számára. 2000-től a délszláv államok jogfejlődése című fakultatív tárgyat is oktattam, majd a következő években már közel tíz fakultatív kollégiumot tartottam a nappali és levelezős jogászhallgatók számára. A fakultációk témáját, a tantárgyak tananyagát és az oktatás metodikáját magam alakítottam ki, ekként az egyetemi/kari tananyagfejlesztéséhez is hozzájárultam kisebb mértékben. 2003-ban a prof. </w:t>
      </w:r>
      <w:proofErr w:type="gramStart"/>
      <w:r w:rsidRPr="00E37B6D">
        <w:t>dr.</w:t>
      </w:r>
      <w:proofErr w:type="gramEnd"/>
      <w:r w:rsidRPr="00E37B6D">
        <w:t xml:space="preserve"> Badó Attila vezetése által megalakult Összehasonlító Jogi Intézet oktatója vagyok 2004-től tudományos munkatársként, 2008-tól pedig egyetemi docensként. A nappali tagozatos joghallgatók számára </w:t>
      </w:r>
      <w:r w:rsidRPr="00E37B6D">
        <w:rPr>
          <w:i/>
        </w:rPr>
        <w:t>gyakorlatokat</w:t>
      </w:r>
      <w:r w:rsidRPr="00E37B6D">
        <w:t xml:space="preserve"> vezetek (a 2008-2009. tanévtől), a főkollégiumi előadásokon pedig időnként helyettesítem a kurzust jegyző előadót akadályoztatása esetén. A Nemzetközi tanulmányok mesterképzési szak (MA) nappali tagozat </w:t>
      </w:r>
      <w:r w:rsidRPr="00E37B6D">
        <w:rPr>
          <w:bCs/>
        </w:rPr>
        <w:t>Regionális és civilizációs tanulmányok – Mediterráneum és Latin – Amerika szakirányon</w:t>
      </w:r>
      <w:r w:rsidRPr="00E37B6D">
        <w:rPr>
          <w:b/>
          <w:bCs/>
        </w:rPr>
        <w:t xml:space="preserve"> </w:t>
      </w:r>
      <w:r w:rsidRPr="00E37B6D">
        <w:t xml:space="preserve">tartom a </w:t>
      </w:r>
      <w:r w:rsidRPr="00E37B6D">
        <w:rPr>
          <w:i/>
        </w:rPr>
        <w:t>Balkán</w:t>
      </w:r>
      <w:r w:rsidRPr="00E37B6D">
        <w:t xml:space="preserve"> </w:t>
      </w:r>
      <w:r w:rsidRPr="00E37B6D">
        <w:rPr>
          <w:i/>
        </w:rPr>
        <w:t>országok intézmény és jogrendszer</w:t>
      </w:r>
      <w:r w:rsidRPr="00E37B6D">
        <w:t xml:space="preserve">e nevű kötelező tantárgyat, melynek tananyagát magam állítottam elő a tantárggyal azonos című jegyzetben. A BTK-n a Szlávisztika szakon szerb nyelv és irodalom szakos képzésben 1998-tól 2010-ig (a tárgy átszerveződés miatti megszűnéséig) szerb nyelven oktattam a </w:t>
      </w:r>
      <w:r w:rsidRPr="00E37B6D">
        <w:rPr>
          <w:i/>
        </w:rPr>
        <w:t>szerb néprajz</w:t>
      </w:r>
      <w:r w:rsidRPr="00E37B6D">
        <w:t xml:space="preserve"> nevű kötelező tantárgyat, 2015-ben pedig szintén szerb nyelven a </w:t>
      </w:r>
      <w:r w:rsidRPr="00E37B6D">
        <w:rPr>
          <w:i/>
        </w:rPr>
        <w:t>szerb történelem</w:t>
      </w:r>
      <w:r w:rsidRPr="00E37B6D">
        <w:t xml:space="preserve"> nevű kötelező tantárgyat a BTK Szláv Intézet osztatlan tanárképzés (nemzetiségi) szerbtanári szakának I. évfolyamán. </w:t>
      </w:r>
    </w:p>
    <w:p w:rsidR="00C12D0E" w:rsidRPr="00E37B6D" w:rsidRDefault="00C12D0E" w:rsidP="00E37B6D">
      <w:pPr>
        <w:pStyle w:val="Default"/>
      </w:pPr>
      <w:r w:rsidRPr="00E37B6D">
        <w:t>Jelenleg a jogászképzésen a következő fakultációkat tartom a nappali és levelezős tagozatos hallgatóknak:</w:t>
      </w:r>
    </w:p>
    <w:p w:rsidR="00C12D0E" w:rsidRPr="00E37B6D" w:rsidRDefault="00C12D0E" w:rsidP="00E37B6D">
      <w:pPr>
        <w:pStyle w:val="Default"/>
        <w:rPr>
          <w:i/>
          <w:color w:val="000000" w:themeColor="text1"/>
        </w:rPr>
      </w:pPr>
      <w:r w:rsidRPr="00E37B6D">
        <w:rPr>
          <w:i/>
          <w:color w:val="000000" w:themeColor="text1"/>
        </w:rPr>
        <w:lastRenderedPageBreak/>
        <w:t>A zsidó jogrendszer alapjai</w:t>
      </w:r>
    </w:p>
    <w:p w:rsidR="00C12D0E" w:rsidRPr="00E37B6D" w:rsidRDefault="00C12D0E" w:rsidP="00E37B6D">
      <w:pPr>
        <w:pStyle w:val="Default"/>
        <w:rPr>
          <w:i/>
          <w:color w:val="000000" w:themeColor="text1"/>
        </w:rPr>
      </w:pPr>
      <w:r w:rsidRPr="00E37B6D">
        <w:rPr>
          <w:i/>
          <w:color w:val="000000" w:themeColor="text1"/>
        </w:rPr>
        <w:t>Iszlám jog</w:t>
      </w:r>
    </w:p>
    <w:p w:rsidR="00C12D0E" w:rsidRPr="00E37B6D" w:rsidRDefault="00C12D0E" w:rsidP="00E37B6D">
      <w:pPr>
        <w:pStyle w:val="Default"/>
        <w:rPr>
          <w:rStyle w:val="wrap"/>
          <w:i/>
          <w:color w:val="000000" w:themeColor="text1"/>
        </w:rPr>
      </w:pPr>
      <w:r w:rsidRPr="00E37B6D">
        <w:rPr>
          <w:rStyle w:val="wrap"/>
          <w:i/>
          <w:color w:val="000000" w:themeColor="text1"/>
        </w:rPr>
        <w:t>Vallási jogrendszerek (egyházjog, zsidójog és iszlám jog összehasonlítása)</w:t>
      </w:r>
    </w:p>
    <w:p w:rsidR="00C12D0E" w:rsidRPr="00E37B6D" w:rsidRDefault="00C12D0E" w:rsidP="00E37B6D">
      <w:pPr>
        <w:pStyle w:val="Default"/>
        <w:rPr>
          <w:i/>
          <w:color w:val="000000" w:themeColor="text1"/>
        </w:rPr>
      </w:pPr>
      <w:r w:rsidRPr="00E37B6D">
        <w:rPr>
          <w:i/>
          <w:color w:val="000000" w:themeColor="text1"/>
        </w:rPr>
        <w:t>Vallási és politikai konfliktusok a délszláv térségben</w:t>
      </w:r>
    </w:p>
    <w:p w:rsidR="00C12D0E" w:rsidRPr="00E37B6D" w:rsidRDefault="00C12D0E" w:rsidP="00E37B6D">
      <w:pPr>
        <w:pStyle w:val="Default"/>
        <w:rPr>
          <w:color w:val="000000" w:themeColor="text1"/>
        </w:rPr>
      </w:pPr>
      <w:r w:rsidRPr="00E37B6D">
        <w:rPr>
          <w:i/>
          <w:color w:val="000000" w:themeColor="text1"/>
        </w:rPr>
        <w:t>Délszláv államok jogfejlődésének vizsgálata</w:t>
      </w:r>
      <w:r w:rsidRPr="00E37B6D">
        <w:rPr>
          <w:color w:val="000000" w:themeColor="text1"/>
        </w:rPr>
        <w:t xml:space="preserve"> (ez utóbbi csak a levelezős hallgatók számára, akik nem hallgatják a csak a nappalis hallgatóknak meghírdetett Vallási jogrendszerek tágyát). A 2016-2017. tanévtől A zsidó jog alapjai nevű kollégiumot a politológia szakos hallgatók is felvehetik, és meghirdetésre került </w:t>
      </w:r>
      <w:proofErr w:type="gramStart"/>
      <w:r w:rsidRPr="00E37B6D">
        <w:rPr>
          <w:color w:val="000000" w:themeColor="text1"/>
        </w:rPr>
        <w:t>a</w:t>
      </w:r>
      <w:proofErr w:type="gramEnd"/>
      <w:r w:rsidRPr="00E37B6D">
        <w:rPr>
          <w:color w:val="000000" w:themeColor="text1"/>
        </w:rPr>
        <w:t xml:space="preserve"> </w:t>
      </w:r>
      <w:r w:rsidRPr="00E37B6D">
        <w:t>Állam- és Jogtudományi Doktori Iskolájának hallgatói számára A szláv népek joga és a Balkán államok intétmény- és jogrendszere című tantárgy.</w:t>
      </w:r>
    </w:p>
    <w:p w:rsidR="00C12D0E" w:rsidRPr="00E37B6D" w:rsidRDefault="00C12D0E" w:rsidP="00E37B6D">
      <w:pPr>
        <w:pStyle w:val="Default"/>
        <w:rPr>
          <w:color w:val="000000" w:themeColor="text1"/>
        </w:rPr>
      </w:pPr>
      <w:r w:rsidRPr="00E37B6D">
        <w:rPr>
          <w:color w:val="000000" w:themeColor="text1"/>
        </w:rPr>
        <w:t>A nevezett kollégiumokat általános művelődési tárgyként felvehetik az egyetem más karainak hallgatói is.</w:t>
      </w:r>
    </w:p>
    <w:p w:rsidR="00C12D0E" w:rsidRPr="00E37B6D" w:rsidRDefault="00C12D0E" w:rsidP="00E37B6D">
      <w:pPr>
        <w:pStyle w:val="Default"/>
      </w:pPr>
      <w:r w:rsidRPr="00E37B6D">
        <w:t>A Munkaügyi és társadalombiztosítási képzésben nappali és levelezős tagozatú hallgatók számára a következő kollégiumokat tartom:</w:t>
      </w:r>
    </w:p>
    <w:p w:rsidR="00C12D0E" w:rsidRPr="00E37B6D" w:rsidRDefault="00C12D0E" w:rsidP="00E37B6D">
      <w:pPr>
        <w:pStyle w:val="Default"/>
        <w:rPr>
          <w:i/>
          <w:color w:val="000000" w:themeColor="text1"/>
        </w:rPr>
      </w:pPr>
      <w:r w:rsidRPr="00E37B6D">
        <w:rPr>
          <w:i/>
          <w:color w:val="000000" w:themeColor="text1"/>
        </w:rPr>
        <w:t>A szláv államok joga</w:t>
      </w:r>
    </w:p>
    <w:p w:rsidR="00C12D0E" w:rsidRPr="00E37B6D" w:rsidRDefault="00C12D0E" w:rsidP="00E37B6D">
      <w:pPr>
        <w:pStyle w:val="Default"/>
        <w:rPr>
          <w:i/>
          <w:color w:val="000000" w:themeColor="text1"/>
        </w:rPr>
      </w:pPr>
      <w:r w:rsidRPr="00E37B6D">
        <w:rPr>
          <w:rStyle w:val="wrap"/>
          <w:i/>
          <w:color w:val="000000" w:themeColor="text1"/>
        </w:rPr>
        <w:t>A délszláv éllamok munkajogi szabályozásának összehasonlító vizsgálata.</w:t>
      </w:r>
    </w:p>
    <w:p w:rsidR="00C12D0E" w:rsidRPr="00E37B6D" w:rsidRDefault="00C12D0E" w:rsidP="00E37B6D">
      <w:pPr>
        <w:spacing w:before="0" w:after="0" w:line="240" w:lineRule="auto"/>
        <w:rPr>
          <w:rFonts w:cs="Times New Roman"/>
          <w:color w:val="006621"/>
          <w:szCs w:val="24"/>
        </w:rPr>
      </w:pPr>
      <w:r w:rsidRPr="00E37B6D">
        <w:rPr>
          <w:rFonts w:cs="Times New Roman"/>
          <w:szCs w:val="24"/>
        </w:rPr>
        <w:t xml:space="preserve">Az SZTE valamennyi nappali hallgató számára a következő általános művelő tárgyakat oktatom: </w:t>
      </w:r>
    </w:p>
    <w:p w:rsidR="00C12D0E" w:rsidRPr="00E37B6D" w:rsidRDefault="00C12D0E" w:rsidP="00E37B6D">
      <w:pPr>
        <w:spacing w:before="0" w:after="0" w:line="240" w:lineRule="auto"/>
        <w:rPr>
          <w:rFonts w:cs="Times New Roman"/>
          <w:szCs w:val="24"/>
        </w:rPr>
      </w:pPr>
      <w:r w:rsidRPr="00E37B6D">
        <w:rPr>
          <w:rFonts w:cs="Times New Roman"/>
          <w:i/>
          <w:color w:val="000000" w:themeColor="text1"/>
          <w:szCs w:val="24"/>
        </w:rPr>
        <w:t>Bevezetés a kroatisztikába</w:t>
      </w:r>
    </w:p>
    <w:p w:rsidR="00C12D0E" w:rsidRPr="00E37B6D" w:rsidRDefault="00C12D0E" w:rsidP="00E37B6D">
      <w:pPr>
        <w:pStyle w:val="Default"/>
        <w:rPr>
          <w:i/>
          <w:color w:val="000000" w:themeColor="text1"/>
        </w:rPr>
      </w:pPr>
      <w:r w:rsidRPr="00E37B6D">
        <w:rPr>
          <w:i/>
          <w:color w:val="000000" w:themeColor="text1"/>
        </w:rPr>
        <w:t>A szláv államok joga</w:t>
      </w:r>
    </w:p>
    <w:p w:rsidR="00C12D0E" w:rsidRPr="00E37B6D" w:rsidRDefault="00C12D0E" w:rsidP="00E37B6D">
      <w:pPr>
        <w:pStyle w:val="Default"/>
        <w:rPr>
          <w:i/>
          <w:color w:val="000000" w:themeColor="text1"/>
        </w:rPr>
      </w:pPr>
      <w:r w:rsidRPr="00E37B6D">
        <w:rPr>
          <w:i/>
          <w:color w:val="000000" w:themeColor="text1"/>
        </w:rPr>
        <w:t>Horvát nyelv kezdő és haladó</w:t>
      </w:r>
    </w:p>
    <w:p w:rsidR="00C12D0E" w:rsidRPr="00E37B6D" w:rsidRDefault="00C12D0E" w:rsidP="00E37B6D">
      <w:pPr>
        <w:pStyle w:val="Default"/>
        <w:rPr>
          <w:i/>
          <w:color w:val="000000" w:themeColor="text1"/>
        </w:rPr>
      </w:pPr>
      <w:r w:rsidRPr="00E37B6D">
        <w:rPr>
          <w:i/>
          <w:color w:val="000000" w:themeColor="text1"/>
        </w:rPr>
        <w:t>Szerb nyelv kezdő és haladó.</w:t>
      </w:r>
    </w:p>
    <w:p w:rsidR="00C762E4" w:rsidRDefault="00C12D0E" w:rsidP="00E37B6D">
      <w:pPr>
        <w:pStyle w:val="Default"/>
        <w:rPr>
          <w:b/>
        </w:rPr>
      </w:pPr>
      <w:r w:rsidRPr="00E37B6D">
        <w:t>A fakultációkkal szakmai célom a hallgatók ismeretét kibővítenem olyan témakörökben, amelyek részben képezik a főkollégiumi tananyagot, másrészt pedig szervesen hozzátartoznak – vagy hozzá kellene tartozniuk – a 21. századi jogászi és államtudományi, illetve általános műveltséghez. Egyes tárgyaknak (Iszlám jog, Vallási és politikai konfliktusok a Balkánon) napi aktualitása is van.  Végül a nyelvek oktatásával szándékozom elősegíteni a nyelvtudásukat és az általános műveltségüket kihasználva azt a tényt, hogy ezeket a nyelveket anyanyelvként beszélem és alkalmazni tudom a szakfordítói tudásomat. Folyamatosan konzulensként és mentorként részt veszek az évfolyamdolgozat és szakdolgozatok megírásának és védelmének folyamatában nemcsak a jogi karon</w:t>
      </w:r>
      <w:r w:rsidR="00585C27">
        <w:t>, hanem más karokon is. Eddig 39</w:t>
      </w:r>
      <w:r w:rsidRPr="00E37B6D">
        <w:t xml:space="preserve"> hallgató írt a fenti témákból szakdolgozatot.</w:t>
      </w:r>
      <w:r w:rsidRPr="00E37B6D">
        <w:rPr>
          <w:b/>
        </w:rPr>
        <w:t xml:space="preserve"> </w:t>
      </w:r>
    </w:p>
    <w:p w:rsidR="008D0C4A" w:rsidRPr="00E37B6D" w:rsidRDefault="008D0C4A" w:rsidP="00E37B6D">
      <w:pPr>
        <w:pStyle w:val="Default"/>
        <w:rPr>
          <w:b/>
        </w:rPr>
      </w:pPr>
    </w:p>
    <w:p w:rsidR="00100EEF" w:rsidRDefault="00100EEF" w:rsidP="00E37B6D">
      <w:pPr>
        <w:tabs>
          <w:tab w:val="left" w:pos="2835"/>
        </w:tabs>
        <w:spacing w:before="0" w:after="0" w:line="240" w:lineRule="auto"/>
        <w:rPr>
          <w:rFonts w:cs="Times New Roman"/>
          <w:b/>
          <w:szCs w:val="24"/>
        </w:rPr>
      </w:pPr>
      <w:r w:rsidRPr="00E37B6D">
        <w:rPr>
          <w:rFonts w:cs="Times New Roman"/>
          <w:b/>
          <w:szCs w:val="24"/>
        </w:rPr>
        <w:t>6. Tudományos tevékenység</w:t>
      </w:r>
    </w:p>
    <w:p w:rsidR="008D0C4A" w:rsidRPr="00E37B6D" w:rsidRDefault="008D0C4A" w:rsidP="00E37B6D">
      <w:pPr>
        <w:tabs>
          <w:tab w:val="left" w:pos="2835"/>
        </w:tabs>
        <w:spacing w:before="0" w:after="0" w:line="240" w:lineRule="auto"/>
        <w:rPr>
          <w:rFonts w:cs="Times New Roman"/>
          <w:b/>
          <w:szCs w:val="24"/>
        </w:rPr>
      </w:pPr>
    </w:p>
    <w:p w:rsidR="0018615B" w:rsidRPr="00E37B6D" w:rsidRDefault="0018615B" w:rsidP="00E37B6D">
      <w:pPr>
        <w:spacing w:before="0" w:after="0" w:line="240" w:lineRule="auto"/>
        <w:rPr>
          <w:rFonts w:cs="Times New Roman"/>
          <w:szCs w:val="24"/>
        </w:rPr>
      </w:pPr>
      <w:r w:rsidRPr="00E37B6D">
        <w:rPr>
          <w:rFonts w:cs="Times New Roman"/>
          <w:szCs w:val="24"/>
        </w:rPr>
        <w:t>Bíráló Bizottság Tagja voltam</w:t>
      </w:r>
      <w:r w:rsidRPr="00E37B6D">
        <w:rPr>
          <w:rFonts w:cs="Times New Roman"/>
          <w:b/>
          <w:szCs w:val="24"/>
        </w:rPr>
        <w:t xml:space="preserve"> </w:t>
      </w:r>
      <w:r w:rsidRPr="00E37B6D">
        <w:rPr>
          <w:rFonts w:cs="Times New Roman"/>
          <w:color w:val="000000"/>
          <w:szCs w:val="24"/>
        </w:rPr>
        <w:t xml:space="preserve">Szabó Szilárd </w:t>
      </w:r>
      <w:r w:rsidRPr="00E37B6D">
        <w:rPr>
          <w:rFonts w:cs="Times New Roman"/>
          <w:szCs w:val="24"/>
        </w:rPr>
        <w:t>Bosznia-Hercegovina közjogi viszonya az osztrák-magya</w:t>
      </w:r>
      <w:r w:rsidR="00137031">
        <w:rPr>
          <w:rFonts w:cs="Times New Roman"/>
          <w:szCs w:val="24"/>
        </w:rPr>
        <w:t xml:space="preserve">r Monarchiához 1878-1918 </w:t>
      </w:r>
      <w:proofErr w:type="gramStart"/>
      <w:r w:rsidR="00137031">
        <w:rPr>
          <w:rFonts w:cs="Times New Roman"/>
          <w:szCs w:val="24"/>
        </w:rPr>
        <w:t xml:space="preserve">között </w:t>
      </w:r>
      <w:r w:rsidRPr="00E37B6D">
        <w:rPr>
          <w:rFonts w:cs="Times New Roman"/>
          <w:szCs w:val="24"/>
        </w:rPr>
        <w:t>című</w:t>
      </w:r>
      <w:proofErr w:type="gramEnd"/>
      <w:r w:rsidRPr="00E37B6D">
        <w:rPr>
          <w:rFonts w:cs="Times New Roman"/>
          <w:szCs w:val="24"/>
        </w:rPr>
        <w:t xml:space="preserve"> </w:t>
      </w:r>
      <w:r w:rsidRPr="00E37B6D">
        <w:rPr>
          <w:rFonts w:cs="Times New Roman"/>
          <w:color w:val="000000"/>
          <w:szCs w:val="24"/>
        </w:rPr>
        <w:t xml:space="preserve">doktori </w:t>
      </w:r>
      <w:r w:rsidRPr="00E37B6D">
        <w:rPr>
          <w:rFonts w:cs="Times New Roman"/>
          <w:szCs w:val="24"/>
        </w:rPr>
        <w:t xml:space="preserve">értekezés </w:t>
      </w:r>
      <w:r w:rsidRPr="00E37B6D">
        <w:rPr>
          <w:rFonts w:cs="Times New Roman"/>
          <w:color w:val="000000"/>
          <w:szCs w:val="24"/>
        </w:rPr>
        <w:t>védésén (PhD) Miskolcon</w:t>
      </w:r>
      <w:r w:rsidRPr="00E37B6D">
        <w:rPr>
          <w:rFonts w:cs="Times New Roman"/>
          <w:szCs w:val="24"/>
        </w:rPr>
        <w:t xml:space="preserve">, 2010-ben. </w:t>
      </w:r>
    </w:p>
    <w:p w:rsidR="0018615B" w:rsidRPr="00E37B6D" w:rsidRDefault="0018615B" w:rsidP="00E37B6D">
      <w:pPr>
        <w:spacing w:before="0" w:after="0" w:line="240" w:lineRule="auto"/>
        <w:rPr>
          <w:rFonts w:cs="Times New Roman"/>
          <w:szCs w:val="24"/>
        </w:rPr>
      </w:pPr>
      <w:r w:rsidRPr="00E37B6D">
        <w:rPr>
          <w:rFonts w:cs="Times New Roman"/>
          <w:color w:val="000000"/>
          <w:szCs w:val="24"/>
        </w:rPr>
        <w:t>Oktatóként az SZTE Szabadegyetem II. szemeszterében,</w:t>
      </w:r>
      <w:r w:rsidRPr="00E37B6D">
        <w:rPr>
          <w:rFonts w:cs="Times New Roman"/>
          <w:b/>
          <w:color w:val="000000"/>
          <w:szCs w:val="24"/>
        </w:rPr>
        <w:t xml:space="preserve"> </w:t>
      </w:r>
      <w:proofErr w:type="gramStart"/>
      <w:r w:rsidRPr="00E37B6D">
        <w:rPr>
          <w:rFonts w:cs="Times New Roman"/>
          <w:bCs/>
          <w:i/>
          <w:color w:val="000000"/>
          <w:szCs w:val="24"/>
        </w:rPr>
        <w:t>A</w:t>
      </w:r>
      <w:proofErr w:type="gramEnd"/>
      <w:r w:rsidRPr="00E37B6D">
        <w:rPr>
          <w:rFonts w:cs="Times New Roman"/>
          <w:bCs/>
          <w:i/>
          <w:color w:val="000000"/>
          <w:szCs w:val="24"/>
        </w:rPr>
        <w:t xml:space="preserve"> közös horvát-magyar állam 800 éve (különös tekintettel az 1868. évi horvát-magyar kiegyezésre </w:t>
      </w:r>
      <w:r w:rsidRPr="00E37B6D">
        <w:rPr>
          <w:rFonts w:cs="Times New Roman"/>
          <w:bCs/>
          <w:color w:val="000000"/>
          <w:szCs w:val="24"/>
        </w:rPr>
        <w:t>címmel tartottam előadást</w:t>
      </w:r>
      <w:r w:rsidRPr="00E37B6D">
        <w:rPr>
          <w:rFonts w:cs="Times New Roman"/>
          <w:color w:val="000000"/>
          <w:szCs w:val="24"/>
        </w:rPr>
        <w:t xml:space="preserve"> 2008. november 19-én.</w:t>
      </w:r>
    </w:p>
    <w:p w:rsidR="0018615B" w:rsidRPr="00E37B6D" w:rsidRDefault="0018615B" w:rsidP="00E37B6D">
      <w:pPr>
        <w:spacing w:before="0" w:after="0" w:line="240" w:lineRule="auto"/>
        <w:rPr>
          <w:rFonts w:cs="Times New Roman"/>
          <w:bCs/>
          <w:color w:val="000000"/>
          <w:szCs w:val="24"/>
        </w:rPr>
      </w:pPr>
      <w:r w:rsidRPr="00E37B6D">
        <w:rPr>
          <w:rFonts w:cs="Times New Roman"/>
          <w:bCs/>
          <w:i/>
          <w:color w:val="000000"/>
          <w:szCs w:val="24"/>
        </w:rPr>
        <w:t xml:space="preserve">Vendégoktatóként </w:t>
      </w:r>
      <w:r w:rsidRPr="00E37B6D">
        <w:rPr>
          <w:rFonts w:cs="Times New Roman"/>
          <w:bCs/>
          <w:color w:val="000000"/>
          <w:szCs w:val="24"/>
        </w:rPr>
        <w:t>elődást tartotttam külföldön:</w:t>
      </w:r>
    </w:p>
    <w:p w:rsidR="0018615B" w:rsidRPr="00E37B6D" w:rsidRDefault="0018615B" w:rsidP="00E37B6D">
      <w:pPr>
        <w:pStyle w:val="Listaszerbekezds"/>
        <w:spacing w:before="0" w:after="0" w:line="240" w:lineRule="auto"/>
        <w:ind w:left="0"/>
        <w:jc w:val="left"/>
        <w:rPr>
          <w:rFonts w:cs="Times New Roman"/>
          <w:color w:val="000000"/>
          <w:szCs w:val="24"/>
        </w:rPr>
      </w:pPr>
      <w:r w:rsidRPr="00E37B6D">
        <w:rPr>
          <w:rFonts w:cs="Times New Roman"/>
          <w:color w:val="000000"/>
          <w:szCs w:val="24"/>
        </w:rPr>
        <w:t xml:space="preserve">Eszéken, a Bölcsészkar meghívására a BTK hallgatóinak 2015. március 23-án </w:t>
      </w:r>
    </w:p>
    <w:p w:rsidR="0018615B" w:rsidRPr="00E37B6D" w:rsidRDefault="0018615B" w:rsidP="00E37B6D">
      <w:pPr>
        <w:spacing w:before="0" w:after="0" w:line="240" w:lineRule="auto"/>
        <w:rPr>
          <w:rFonts w:cs="Times New Roman"/>
          <w:color w:val="000000"/>
          <w:szCs w:val="24"/>
        </w:rPr>
      </w:pPr>
      <w:r w:rsidRPr="00E37B6D">
        <w:rPr>
          <w:rFonts w:cs="Times New Roman"/>
          <w:color w:val="000000"/>
          <w:szCs w:val="24"/>
        </w:rPr>
        <w:t xml:space="preserve">A horvát-magyar államközösség (1102-1918) története (Povijest hrvatsko-ugarske državne zajednice 1102.-1918.) címmel, és </w:t>
      </w:r>
    </w:p>
    <w:p w:rsidR="0018615B" w:rsidRPr="00E37B6D" w:rsidRDefault="0018615B" w:rsidP="00E37B6D">
      <w:pPr>
        <w:pStyle w:val="Listaszerbekezds"/>
        <w:spacing w:before="0" w:after="0" w:line="240" w:lineRule="auto"/>
        <w:ind w:left="0"/>
        <w:jc w:val="left"/>
        <w:rPr>
          <w:rFonts w:cs="Times New Roman"/>
          <w:color w:val="000000"/>
          <w:szCs w:val="24"/>
        </w:rPr>
      </w:pPr>
      <w:r w:rsidRPr="00E37B6D">
        <w:rPr>
          <w:rFonts w:cs="Times New Roman"/>
          <w:color w:val="000000"/>
          <w:szCs w:val="24"/>
        </w:rPr>
        <w:t xml:space="preserve">Splitben a Jogi Kar dekánjának, Željko Radićnak (Jogtörténeti Tanszék) meghívására </w:t>
      </w:r>
      <w:proofErr w:type="gramStart"/>
      <w:r w:rsidRPr="00E37B6D">
        <w:rPr>
          <w:rFonts w:cs="Times New Roman"/>
          <w:color w:val="000000"/>
          <w:szCs w:val="24"/>
        </w:rPr>
        <w:t>a</w:t>
      </w:r>
      <w:proofErr w:type="gramEnd"/>
    </w:p>
    <w:p w:rsidR="0018615B" w:rsidRPr="00E37B6D" w:rsidRDefault="0018615B" w:rsidP="00E37B6D">
      <w:pPr>
        <w:spacing w:before="0" w:after="0" w:line="240" w:lineRule="auto"/>
        <w:rPr>
          <w:rFonts w:cs="Times New Roman"/>
          <w:color w:val="000000"/>
          <w:szCs w:val="24"/>
        </w:rPr>
      </w:pPr>
      <w:r w:rsidRPr="00E37B6D">
        <w:rPr>
          <w:rFonts w:cs="Times New Roman"/>
          <w:color w:val="000000"/>
          <w:szCs w:val="24"/>
        </w:rPr>
        <w:t xml:space="preserve">Jogi Kar hallgatóinak a horvát jogtörténet tantárgy keretében 2016. május 03-án </w:t>
      </w:r>
      <w:r w:rsidRPr="00E37B6D">
        <w:rPr>
          <w:rFonts w:cs="Times New Roman"/>
          <w:i/>
          <w:szCs w:val="24"/>
        </w:rPr>
        <w:t>Hrvatsko – mađarski odnosi u povijesnoj perspektivi</w:t>
      </w:r>
      <w:r w:rsidRPr="00E37B6D">
        <w:rPr>
          <w:rFonts w:cs="Times New Roman"/>
          <w:szCs w:val="24"/>
        </w:rPr>
        <w:t xml:space="preserve"> (horvát-magyar viszonyok a történelmi prespektivában) címmel. </w:t>
      </w:r>
    </w:p>
    <w:p w:rsidR="0018615B" w:rsidRPr="00E37B6D" w:rsidRDefault="0018615B" w:rsidP="00E37B6D">
      <w:pPr>
        <w:spacing w:before="0" w:after="0" w:line="240" w:lineRule="auto"/>
        <w:rPr>
          <w:rFonts w:cs="Times New Roman"/>
          <w:bCs/>
          <w:color w:val="000000"/>
          <w:szCs w:val="24"/>
        </w:rPr>
      </w:pPr>
      <w:r w:rsidRPr="00E37B6D">
        <w:rPr>
          <w:rFonts w:cs="Times New Roman"/>
          <w:bCs/>
          <w:color w:val="000000"/>
          <w:szCs w:val="24"/>
        </w:rPr>
        <w:lastRenderedPageBreak/>
        <w:t xml:space="preserve">Ezek mellett 2002-ben a Horvát Országos Önkormányzat által a népírás tantárgyból szervezett államilag akkreditált </w:t>
      </w:r>
      <w:r w:rsidRPr="00E37B6D">
        <w:rPr>
          <w:rFonts w:cs="Times New Roman"/>
          <w:bCs/>
          <w:i/>
          <w:color w:val="000000"/>
          <w:szCs w:val="24"/>
        </w:rPr>
        <w:t>tanári továbbképzésben</w:t>
      </w:r>
      <w:r w:rsidRPr="00E37B6D">
        <w:rPr>
          <w:rFonts w:cs="Times New Roman"/>
          <w:bCs/>
          <w:color w:val="000000"/>
          <w:szCs w:val="24"/>
        </w:rPr>
        <w:t xml:space="preserve"> oktattam Szombathelyen és Pécsett. Emellett a Juhász Gyula Tanárképzőn oktattam az Etnikai, vallási és politikai konfliktusok a Balkánon és a Bevezetés a kroatisztikába nevű tárgyakat.</w:t>
      </w:r>
    </w:p>
    <w:p w:rsidR="00C762E4" w:rsidRPr="00E37B6D" w:rsidRDefault="00C762E4" w:rsidP="00E37B6D">
      <w:pPr>
        <w:tabs>
          <w:tab w:val="left" w:pos="2835"/>
        </w:tabs>
        <w:spacing w:before="0" w:after="0" w:line="240" w:lineRule="auto"/>
        <w:rPr>
          <w:rFonts w:eastAsia="Calibri" w:cs="Times New Roman"/>
          <w:b/>
          <w:szCs w:val="24"/>
        </w:rPr>
      </w:pPr>
    </w:p>
    <w:p w:rsidR="00B0342E" w:rsidRPr="00E37B6D" w:rsidRDefault="00A95B05" w:rsidP="00E37B6D">
      <w:pPr>
        <w:tabs>
          <w:tab w:val="left" w:pos="2835"/>
        </w:tabs>
        <w:spacing w:before="0" w:after="0" w:line="240" w:lineRule="auto"/>
        <w:rPr>
          <w:rFonts w:eastAsia="Calibri" w:cs="Times New Roman"/>
          <w:b/>
          <w:szCs w:val="24"/>
        </w:rPr>
      </w:pPr>
      <w:r w:rsidRPr="00E37B6D">
        <w:rPr>
          <w:rFonts w:eastAsia="Calibri" w:cs="Times New Roman"/>
          <w:b/>
          <w:szCs w:val="24"/>
        </w:rPr>
        <w:t xml:space="preserve">Tudományos, </w:t>
      </w:r>
      <w:r w:rsidR="001B49F2" w:rsidRPr="00E37B6D">
        <w:rPr>
          <w:rFonts w:eastAsia="Calibri" w:cs="Times New Roman"/>
          <w:b/>
          <w:szCs w:val="24"/>
        </w:rPr>
        <w:t>konferencia-előadások tartása</w:t>
      </w:r>
      <w:r w:rsidR="00C762E4" w:rsidRPr="00E37B6D">
        <w:rPr>
          <w:rFonts w:eastAsia="Calibri" w:cs="Times New Roman"/>
          <w:b/>
          <w:szCs w:val="24"/>
        </w:rPr>
        <w:t>:</w:t>
      </w:r>
    </w:p>
    <w:p w:rsidR="006604C1" w:rsidRPr="00E37B6D" w:rsidRDefault="006604C1" w:rsidP="00E37B6D">
      <w:pPr>
        <w:tabs>
          <w:tab w:val="left" w:pos="2835"/>
        </w:tabs>
        <w:spacing w:before="0" w:after="0" w:line="240" w:lineRule="auto"/>
        <w:rPr>
          <w:rFonts w:eastAsia="Calibri" w:cs="Times New Roman"/>
          <w:b/>
          <w:szCs w:val="24"/>
        </w:rPr>
      </w:pPr>
      <w:r w:rsidRPr="00E37B6D">
        <w:rPr>
          <w:rFonts w:eastAsia="Calibri" w:cs="Times New Roman"/>
          <w:b/>
          <w:szCs w:val="24"/>
        </w:rPr>
        <w:t xml:space="preserve">MAGYARORSZÁGON   </w:t>
      </w:r>
    </w:p>
    <w:p w:rsidR="00B0342E" w:rsidRPr="009128A2" w:rsidRDefault="00B0342E" w:rsidP="009128A2">
      <w:pPr>
        <w:pStyle w:val="Cmsor5"/>
        <w:spacing w:before="0" w:after="0"/>
        <w:rPr>
          <w:b w:val="0"/>
          <w:bCs w:val="0"/>
          <w:i w:val="0"/>
          <w:iCs w:val="0"/>
          <w:color w:val="000000"/>
          <w:sz w:val="24"/>
          <w:szCs w:val="24"/>
        </w:rPr>
      </w:pPr>
      <w:r w:rsidRPr="00E37B6D">
        <w:rPr>
          <w:b w:val="0"/>
          <w:bCs w:val="0"/>
          <w:i w:val="0"/>
          <w:iCs w:val="0"/>
          <w:color w:val="000000"/>
          <w:sz w:val="24"/>
          <w:szCs w:val="24"/>
        </w:rPr>
        <w:t xml:space="preserve"> 1.) Budapesten 1997-ben a Hunyadi Szövetség által rendezett </w:t>
      </w:r>
      <w:r w:rsidRPr="00E37B6D">
        <w:rPr>
          <w:b w:val="0"/>
          <w:bCs w:val="0"/>
          <w:color w:val="000000"/>
          <w:sz w:val="24"/>
          <w:szCs w:val="24"/>
        </w:rPr>
        <w:t>Az európai nemzetiségek autonómiája</w:t>
      </w:r>
      <w:r w:rsidRPr="00E37B6D">
        <w:rPr>
          <w:b w:val="0"/>
          <w:bCs w:val="0"/>
          <w:i w:val="0"/>
          <w:iCs w:val="0"/>
          <w:color w:val="000000"/>
          <w:sz w:val="24"/>
          <w:szCs w:val="24"/>
        </w:rPr>
        <w:t xml:space="preserve"> című nemzetközi konferencián „</w:t>
      </w:r>
      <w:proofErr w:type="gramStart"/>
      <w:r w:rsidRPr="00E37B6D">
        <w:rPr>
          <w:b w:val="0"/>
          <w:bCs w:val="0"/>
          <w:color w:val="000000"/>
          <w:sz w:val="24"/>
          <w:szCs w:val="24"/>
        </w:rPr>
        <w:t>A</w:t>
      </w:r>
      <w:proofErr w:type="gramEnd"/>
      <w:r w:rsidRPr="00E37B6D">
        <w:rPr>
          <w:b w:val="0"/>
          <w:bCs w:val="0"/>
          <w:color w:val="000000"/>
          <w:sz w:val="24"/>
          <w:szCs w:val="24"/>
        </w:rPr>
        <w:t xml:space="preserve"> horvát bán szerepe Magyarország történetében</w:t>
      </w:r>
      <w:r w:rsidRPr="00E37B6D">
        <w:rPr>
          <w:b w:val="0"/>
          <w:bCs w:val="0"/>
          <w:i w:val="0"/>
          <w:iCs w:val="0"/>
          <w:color w:val="000000"/>
          <w:sz w:val="24"/>
          <w:szCs w:val="24"/>
        </w:rPr>
        <w:t>” című előadás.</w:t>
      </w:r>
    </w:p>
    <w:p w:rsidR="00B0342E" w:rsidRPr="00E37B6D" w:rsidRDefault="00B0342E" w:rsidP="00E37B6D">
      <w:pPr>
        <w:pStyle w:val="Cmsor5"/>
        <w:spacing w:before="0" w:after="0"/>
        <w:rPr>
          <w:b w:val="0"/>
          <w:bCs w:val="0"/>
          <w:i w:val="0"/>
          <w:iCs w:val="0"/>
          <w:color w:val="000000"/>
          <w:sz w:val="24"/>
          <w:szCs w:val="24"/>
        </w:rPr>
      </w:pPr>
      <w:r w:rsidRPr="00E37B6D">
        <w:rPr>
          <w:b w:val="0"/>
          <w:bCs w:val="0"/>
          <w:i w:val="0"/>
          <w:iCs w:val="0"/>
          <w:color w:val="000000"/>
          <w:sz w:val="24"/>
          <w:szCs w:val="24"/>
        </w:rPr>
        <w:t>2.) Miskolcon 2002. május 10-11-én, a Miskolci Egyetem Állam- és Jogtudományi Karának Munka- és Agrárjogi Tanszéke, a Magyar Tudományos Akadémia Miskolci Bizottsága (MAB) és a Friedrich Ebert Alapítvány (FES) által - rendezett „</w:t>
      </w:r>
      <w:r w:rsidRPr="00E37B6D">
        <w:rPr>
          <w:b w:val="0"/>
          <w:bCs w:val="0"/>
          <w:color w:val="000000"/>
          <w:sz w:val="24"/>
          <w:szCs w:val="24"/>
        </w:rPr>
        <w:t>Kárpátok Eurorégió országainak munkajog fejlődése</w:t>
      </w:r>
      <w:r w:rsidRPr="00E37B6D">
        <w:rPr>
          <w:b w:val="0"/>
          <w:bCs w:val="0"/>
          <w:i w:val="0"/>
          <w:iCs w:val="0"/>
          <w:color w:val="000000"/>
          <w:sz w:val="24"/>
          <w:szCs w:val="24"/>
        </w:rPr>
        <w:t xml:space="preserve">” című nemzetközi konferencián a </w:t>
      </w:r>
      <w:r w:rsidRPr="00E37B6D">
        <w:rPr>
          <w:b w:val="0"/>
          <w:bCs w:val="0"/>
          <w:color w:val="000000"/>
          <w:sz w:val="24"/>
          <w:szCs w:val="24"/>
        </w:rPr>
        <w:t xml:space="preserve">Munkajogi reformok </w:t>
      </w:r>
      <w:proofErr w:type="gramStart"/>
      <w:r w:rsidRPr="00E37B6D">
        <w:rPr>
          <w:b w:val="0"/>
          <w:bCs w:val="0"/>
          <w:color w:val="000000"/>
          <w:sz w:val="24"/>
          <w:szCs w:val="24"/>
        </w:rPr>
        <w:t>Horvátországban</w:t>
      </w:r>
      <w:r w:rsidRPr="00E37B6D">
        <w:rPr>
          <w:b w:val="0"/>
          <w:bCs w:val="0"/>
          <w:i w:val="0"/>
          <w:iCs w:val="0"/>
          <w:color w:val="000000"/>
          <w:sz w:val="24"/>
          <w:szCs w:val="24"/>
        </w:rPr>
        <w:t xml:space="preserve"> című</w:t>
      </w:r>
      <w:proofErr w:type="gramEnd"/>
      <w:r w:rsidRPr="00E37B6D">
        <w:rPr>
          <w:b w:val="0"/>
          <w:bCs w:val="0"/>
          <w:i w:val="0"/>
          <w:iCs w:val="0"/>
          <w:color w:val="000000"/>
          <w:sz w:val="24"/>
          <w:szCs w:val="24"/>
        </w:rPr>
        <w:t xml:space="preserve"> előadás.</w:t>
      </w:r>
    </w:p>
    <w:p w:rsidR="00FE5ED6" w:rsidRPr="00E37B6D" w:rsidRDefault="00B0342E" w:rsidP="00E37B6D">
      <w:pPr>
        <w:spacing w:before="0" w:after="0" w:line="240" w:lineRule="auto"/>
        <w:rPr>
          <w:rFonts w:cs="Times New Roman"/>
          <w:color w:val="000000"/>
          <w:szCs w:val="24"/>
        </w:rPr>
      </w:pPr>
      <w:r w:rsidRPr="00E37B6D">
        <w:rPr>
          <w:rFonts w:cs="Times New Roman"/>
          <w:color w:val="000000"/>
          <w:szCs w:val="24"/>
        </w:rPr>
        <w:t xml:space="preserve">3.) </w:t>
      </w:r>
      <w:r w:rsidR="00FE5ED6" w:rsidRPr="00E37B6D">
        <w:rPr>
          <w:rFonts w:cs="Times New Roman"/>
          <w:color w:val="000000"/>
          <w:szCs w:val="24"/>
        </w:rPr>
        <w:t xml:space="preserve">Szegeden 2004. december 9-10-én a Magyar Néprajzi Társaság szervezésében </w:t>
      </w:r>
      <w:r w:rsidR="00FE5ED6" w:rsidRPr="00E37B6D">
        <w:rPr>
          <w:rFonts w:cs="Times New Roman"/>
          <w:i/>
          <w:iCs/>
          <w:color w:val="000000"/>
          <w:szCs w:val="24"/>
        </w:rPr>
        <w:t xml:space="preserve">Dél-Alföld nemzetiségi néprajzi és történeti kutatásainak helyzete kitekintéssel a vele határos szomszédos országok nemzetiségi néprajzi </w:t>
      </w:r>
      <w:proofErr w:type="gramStart"/>
      <w:r w:rsidR="00FE5ED6" w:rsidRPr="00E37B6D">
        <w:rPr>
          <w:rFonts w:cs="Times New Roman"/>
          <w:i/>
          <w:iCs/>
          <w:color w:val="000000"/>
          <w:szCs w:val="24"/>
        </w:rPr>
        <w:t>kutatásaira</w:t>
      </w:r>
      <w:r w:rsidR="00FE5ED6" w:rsidRPr="00E37B6D">
        <w:rPr>
          <w:rFonts w:cs="Times New Roman"/>
          <w:color w:val="000000"/>
          <w:szCs w:val="24"/>
        </w:rPr>
        <w:t xml:space="preserve"> című</w:t>
      </w:r>
      <w:proofErr w:type="gramEnd"/>
      <w:r w:rsidR="00FE5ED6" w:rsidRPr="00E37B6D">
        <w:rPr>
          <w:rFonts w:cs="Times New Roman"/>
          <w:color w:val="000000"/>
          <w:szCs w:val="24"/>
        </w:rPr>
        <w:t xml:space="preserve"> tudományos nemzetközi konferencián </w:t>
      </w:r>
      <w:r w:rsidR="00FE5ED6" w:rsidRPr="00E37B6D">
        <w:rPr>
          <w:rFonts w:cs="Times New Roman"/>
          <w:i/>
          <w:iCs/>
          <w:color w:val="000000"/>
          <w:szCs w:val="24"/>
        </w:rPr>
        <w:t>Az elmúlt negyedszázad horvát nemzetiségi néprajzi kutatásai</w:t>
      </w:r>
      <w:r w:rsidR="00FE5ED6" w:rsidRPr="00E37B6D">
        <w:rPr>
          <w:rFonts w:cs="Times New Roman"/>
          <w:color w:val="000000"/>
          <w:szCs w:val="24"/>
        </w:rPr>
        <w:t xml:space="preserve"> című előadás </w:t>
      </w:r>
    </w:p>
    <w:p w:rsidR="00FE5ED6" w:rsidRPr="00585C27" w:rsidRDefault="00B0342E" w:rsidP="00E37B6D">
      <w:pPr>
        <w:spacing w:before="0" w:after="0" w:line="240" w:lineRule="auto"/>
        <w:rPr>
          <w:rFonts w:cs="Times New Roman"/>
          <w:color w:val="000000"/>
          <w:szCs w:val="24"/>
        </w:rPr>
      </w:pPr>
      <w:r w:rsidRPr="00E37B6D">
        <w:rPr>
          <w:rFonts w:cs="Times New Roman"/>
          <w:color w:val="000000"/>
          <w:szCs w:val="24"/>
        </w:rPr>
        <w:t>4</w:t>
      </w:r>
      <w:r w:rsidR="00FE5ED6" w:rsidRPr="00E37B6D">
        <w:rPr>
          <w:rFonts w:cs="Times New Roman"/>
          <w:color w:val="000000"/>
          <w:szCs w:val="24"/>
        </w:rPr>
        <w:t>.) 2006-ban Szegeden „</w:t>
      </w:r>
      <w:r w:rsidR="00FE5ED6" w:rsidRPr="00E37B6D">
        <w:rPr>
          <w:rFonts w:cs="Times New Roman"/>
          <w:i/>
          <w:iCs/>
          <w:color w:val="000000"/>
          <w:szCs w:val="24"/>
        </w:rPr>
        <w:t>Balance: The Legal Development in the Former Socialist Countries and the Challenges of the European Union</w:t>
      </w:r>
      <w:r w:rsidR="00FE5ED6" w:rsidRPr="00E37B6D">
        <w:rPr>
          <w:rFonts w:cs="Times New Roman"/>
          <w:color w:val="000000"/>
          <w:szCs w:val="24"/>
        </w:rPr>
        <w:t xml:space="preserve">” elnevezésű nemzetközi tudományos konferencián </w:t>
      </w:r>
      <w:r w:rsidR="00FE5ED6" w:rsidRPr="00585C27">
        <w:rPr>
          <w:rFonts w:cs="Times New Roman"/>
          <w:i/>
          <w:iCs/>
          <w:color w:val="000000"/>
          <w:szCs w:val="24"/>
        </w:rPr>
        <w:t xml:space="preserve">Die Einrichtung „Eid“ im Beweisverfahren der südslawischen Region (Vergleichende Studie) </w:t>
      </w:r>
      <w:r w:rsidR="00FE5ED6" w:rsidRPr="00585C27">
        <w:rPr>
          <w:rFonts w:cs="Times New Roman"/>
          <w:color w:val="000000"/>
          <w:szCs w:val="24"/>
        </w:rPr>
        <w:t>című előadás.</w:t>
      </w:r>
    </w:p>
    <w:p w:rsidR="00FE5ED6" w:rsidRPr="00E37B6D" w:rsidRDefault="00B0342E" w:rsidP="00E37B6D">
      <w:pPr>
        <w:spacing w:before="0" w:after="0" w:line="240" w:lineRule="auto"/>
        <w:rPr>
          <w:rFonts w:cs="Times New Roman"/>
          <w:color w:val="000000"/>
          <w:szCs w:val="24"/>
        </w:rPr>
      </w:pPr>
      <w:r w:rsidRPr="00E37B6D">
        <w:rPr>
          <w:rFonts w:cs="Times New Roman"/>
          <w:color w:val="000000"/>
          <w:szCs w:val="24"/>
        </w:rPr>
        <w:t>5</w:t>
      </w:r>
      <w:r w:rsidR="00FE5ED6" w:rsidRPr="00E37B6D">
        <w:rPr>
          <w:rFonts w:cs="Times New Roman"/>
          <w:color w:val="000000"/>
          <w:szCs w:val="24"/>
        </w:rPr>
        <w:t xml:space="preserve">.) Szegeden 2007. november 15-én </w:t>
      </w:r>
      <w:proofErr w:type="gramStart"/>
      <w:r w:rsidR="00FE5ED6" w:rsidRPr="00E37B6D">
        <w:rPr>
          <w:rFonts w:cs="Times New Roman"/>
          <w:color w:val="000000"/>
          <w:szCs w:val="24"/>
        </w:rPr>
        <w:t>A</w:t>
      </w:r>
      <w:proofErr w:type="gramEnd"/>
      <w:r w:rsidR="00FE5ED6" w:rsidRPr="00E37B6D">
        <w:rPr>
          <w:rFonts w:cs="Times New Roman"/>
          <w:color w:val="000000"/>
          <w:szCs w:val="24"/>
        </w:rPr>
        <w:t xml:space="preserve"> Magyar Tudomány Ünnepe alkalmából a Jogtudományi Szakbizottság szervezésében „</w:t>
      </w:r>
      <w:r w:rsidR="00FE5ED6" w:rsidRPr="00E37B6D">
        <w:rPr>
          <w:rFonts w:cs="Times New Roman"/>
          <w:i/>
          <w:iCs/>
          <w:color w:val="000000"/>
          <w:szCs w:val="24"/>
        </w:rPr>
        <w:t>A jognak asztalánál</w:t>
      </w:r>
      <w:r w:rsidR="00FE5ED6" w:rsidRPr="00E37B6D">
        <w:rPr>
          <w:rFonts w:cs="Times New Roman"/>
          <w:color w:val="000000"/>
          <w:szCs w:val="24"/>
        </w:rPr>
        <w:t xml:space="preserve">” című tudományos konferencián </w:t>
      </w:r>
      <w:r w:rsidR="00FE5ED6" w:rsidRPr="00E37B6D">
        <w:rPr>
          <w:rFonts w:cs="Times New Roman"/>
          <w:i/>
          <w:iCs/>
          <w:color w:val="000000"/>
          <w:szCs w:val="24"/>
        </w:rPr>
        <w:t>Jugoszlávia utódállaminak jogrendszerei</w:t>
      </w:r>
      <w:r w:rsidR="00FE5ED6" w:rsidRPr="00E37B6D">
        <w:rPr>
          <w:rFonts w:cs="Times New Roman"/>
          <w:color w:val="000000"/>
          <w:szCs w:val="24"/>
        </w:rPr>
        <w:t xml:space="preserve"> című előadás.</w:t>
      </w:r>
    </w:p>
    <w:p w:rsidR="00FE5ED6" w:rsidRPr="00E37B6D" w:rsidRDefault="009147C5" w:rsidP="00E37B6D">
      <w:pPr>
        <w:spacing w:before="0" w:after="0" w:line="240" w:lineRule="auto"/>
        <w:rPr>
          <w:rFonts w:cs="Times New Roman"/>
          <w:bCs/>
          <w:color w:val="000000"/>
          <w:szCs w:val="24"/>
          <w:lang w:val="hr-HR"/>
        </w:rPr>
      </w:pPr>
      <w:r w:rsidRPr="00E37B6D">
        <w:rPr>
          <w:rFonts w:cs="Times New Roman"/>
          <w:color w:val="000000"/>
          <w:szCs w:val="24"/>
        </w:rPr>
        <w:t>6</w:t>
      </w:r>
      <w:r w:rsidR="00FE5ED6" w:rsidRPr="00E37B6D">
        <w:rPr>
          <w:rFonts w:cs="Times New Roman"/>
          <w:color w:val="000000"/>
          <w:szCs w:val="24"/>
        </w:rPr>
        <w:t xml:space="preserve">.) Szegeden 2009. március 20-21-én </w:t>
      </w:r>
      <w:r w:rsidR="00FE5ED6" w:rsidRPr="00E37B6D">
        <w:rPr>
          <w:rFonts w:cs="Times New Roman"/>
          <w:bCs/>
          <w:color w:val="000000"/>
          <w:szCs w:val="24"/>
        </w:rPr>
        <w:t xml:space="preserve">a Történelemtanárok Egylete és a TTE szegedi csoportjának szervezésében a </w:t>
      </w:r>
      <w:r w:rsidR="00FE5ED6" w:rsidRPr="00E37B6D">
        <w:rPr>
          <w:rFonts w:cs="Times New Roman"/>
          <w:bCs/>
          <w:i/>
          <w:color w:val="000000"/>
          <w:szCs w:val="24"/>
        </w:rPr>
        <w:t>Délvidék hagyománya. Várostörténetekből régiótörténet</w:t>
      </w:r>
      <w:r w:rsidR="00FE5ED6" w:rsidRPr="00E37B6D">
        <w:rPr>
          <w:rFonts w:cs="Times New Roman"/>
          <w:bCs/>
          <w:color w:val="000000"/>
          <w:szCs w:val="24"/>
        </w:rPr>
        <w:t xml:space="preserve"> című nemzetközi tudományos konferencián a </w:t>
      </w:r>
      <w:r w:rsidR="00FE5ED6" w:rsidRPr="00E37B6D">
        <w:rPr>
          <w:rFonts w:cs="Times New Roman"/>
          <w:bCs/>
          <w:i/>
          <w:color w:val="000000"/>
          <w:szCs w:val="24"/>
        </w:rPr>
        <w:t>Dalmaták, bunyevácok, horvátok</w:t>
      </w:r>
      <w:r w:rsidR="00FE5ED6" w:rsidRPr="00E37B6D">
        <w:rPr>
          <w:rFonts w:cs="Times New Roman"/>
          <w:bCs/>
          <w:color w:val="000000"/>
          <w:szCs w:val="24"/>
        </w:rPr>
        <w:t xml:space="preserve"> című előadás.</w:t>
      </w:r>
    </w:p>
    <w:p w:rsidR="00FE5ED6" w:rsidRPr="00E37B6D" w:rsidRDefault="009A58D0" w:rsidP="00E37B6D">
      <w:pPr>
        <w:spacing w:before="0" w:after="0" w:line="240" w:lineRule="auto"/>
        <w:rPr>
          <w:rFonts w:cs="Times New Roman"/>
          <w:bCs/>
          <w:color w:val="000000"/>
          <w:szCs w:val="24"/>
        </w:rPr>
      </w:pPr>
      <w:r w:rsidRPr="00E37B6D">
        <w:rPr>
          <w:rFonts w:cs="Times New Roman"/>
          <w:bCs/>
          <w:color w:val="000000"/>
          <w:szCs w:val="24"/>
        </w:rPr>
        <w:t>7</w:t>
      </w:r>
      <w:r w:rsidR="00FE5ED6" w:rsidRPr="00E37B6D">
        <w:rPr>
          <w:rFonts w:cs="Times New Roman"/>
          <w:bCs/>
          <w:color w:val="000000"/>
          <w:szCs w:val="24"/>
        </w:rPr>
        <w:t xml:space="preserve">.) </w:t>
      </w:r>
      <w:r w:rsidR="00FE5ED6" w:rsidRPr="00E37B6D">
        <w:rPr>
          <w:rFonts w:cs="Times New Roman"/>
          <w:color w:val="000000"/>
          <w:szCs w:val="24"/>
        </w:rPr>
        <w:t xml:space="preserve">Pécset 2009. szeptember 25-26-án </w:t>
      </w:r>
      <w:r w:rsidR="00FE5ED6" w:rsidRPr="00E37B6D">
        <w:rPr>
          <w:rFonts w:cs="Times New Roman"/>
          <w:bCs/>
          <w:color w:val="000000"/>
          <w:szCs w:val="24"/>
        </w:rPr>
        <w:t xml:space="preserve">a </w:t>
      </w:r>
      <w:r w:rsidR="00FE5ED6" w:rsidRPr="00E37B6D">
        <w:rPr>
          <w:rFonts w:cs="Times New Roman"/>
          <w:color w:val="000000"/>
          <w:szCs w:val="24"/>
        </w:rPr>
        <w:t xml:space="preserve">Horvát Önkormányzat és a Pécsi Tudományegyetem Szociológia Tanszékének </w:t>
      </w:r>
      <w:r w:rsidR="00FE5ED6" w:rsidRPr="00E37B6D">
        <w:rPr>
          <w:rFonts w:cs="Times New Roman"/>
          <w:bCs/>
          <w:color w:val="000000"/>
          <w:szCs w:val="24"/>
        </w:rPr>
        <w:t xml:space="preserve">szervezésében a </w:t>
      </w:r>
      <w:r w:rsidR="00FE5ED6" w:rsidRPr="00E37B6D">
        <w:rPr>
          <w:rFonts w:cs="Times New Roman"/>
          <w:bCs/>
          <w:i/>
          <w:color w:val="000000"/>
          <w:szCs w:val="24"/>
        </w:rPr>
        <w:t xml:space="preserve">Vallás és kisebbség (Religija i manjine, Religion and minority) </w:t>
      </w:r>
      <w:r w:rsidR="00FE5ED6" w:rsidRPr="00E37B6D">
        <w:rPr>
          <w:rFonts w:cs="Times New Roman"/>
          <w:bCs/>
          <w:color w:val="000000"/>
          <w:szCs w:val="24"/>
        </w:rPr>
        <w:t xml:space="preserve">című nemzetközi tudományos konferencián a </w:t>
      </w:r>
      <w:r w:rsidR="00FE5ED6" w:rsidRPr="00E37B6D">
        <w:rPr>
          <w:rFonts w:cs="Times New Roman"/>
          <w:bCs/>
          <w:i/>
          <w:color w:val="000000"/>
          <w:szCs w:val="24"/>
        </w:rPr>
        <w:t>Vallás és nemzeti identitás a Balkánon (Religija i nacionalni identitet na Balkanu)</w:t>
      </w:r>
      <w:r w:rsidR="00FE5ED6" w:rsidRPr="00E37B6D">
        <w:rPr>
          <w:rFonts w:cs="Times New Roman"/>
          <w:bCs/>
          <w:color w:val="000000"/>
          <w:szCs w:val="24"/>
        </w:rPr>
        <w:t xml:space="preserve"> című horvát nyelvű előadás.</w:t>
      </w:r>
    </w:p>
    <w:p w:rsidR="00FE5ED6" w:rsidRPr="00E37B6D" w:rsidRDefault="009A58D0" w:rsidP="00E37B6D">
      <w:pPr>
        <w:spacing w:before="0" w:after="0" w:line="240" w:lineRule="auto"/>
        <w:rPr>
          <w:rFonts w:cs="Times New Roman"/>
          <w:color w:val="000000"/>
          <w:szCs w:val="24"/>
        </w:rPr>
      </w:pPr>
      <w:r w:rsidRPr="00E37B6D">
        <w:rPr>
          <w:rFonts w:cs="Times New Roman"/>
          <w:color w:val="000000"/>
          <w:szCs w:val="24"/>
        </w:rPr>
        <w:t>8</w:t>
      </w:r>
      <w:r w:rsidR="00FE5ED6" w:rsidRPr="00E37B6D">
        <w:rPr>
          <w:rFonts w:cs="Times New Roman"/>
          <w:color w:val="000000"/>
          <w:szCs w:val="24"/>
        </w:rPr>
        <w:t xml:space="preserve">.) Hódmezővásárhelyen a Vásárhelyi Történelmi Kör szervezésében megrendezett </w:t>
      </w:r>
      <w:r w:rsidR="00FE5ED6" w:rsidRPr="00E37B6D">
        <w:rPr>
          <w:rFonts w:cs="Times New Roman"/>
          <w:i/>
          <w:color w:val="000000"/>
          <w:szCs w:val="24"/>
        </w:rPr>
        <w:t>IV.Történelemtudományi Találkozón</w:t>
      </w:r>
      <w:r w:rsidR="00FE5ED6" w:rsidRPr="00E37B6D">
        <w:rPr>
          <w:rFonts w:cs="Times New Roman"/>
          <w:color w:val="000000"/>
          <w:szCs w:val="24"/>
        </w:rPr>
        <w:t xml:space="preserve"> (2011. július 9-július 17. között) 2011. július 12-én </w:t>
      </w:r>
      <w:r w:rsidR="00FE5ED6" w:rsidRPr="00E37B6D">
        <w:rPr>
          <w:rFonts w:cs="Times New Roman"/>
          <w:i/>
          <w:color w:val="000000"/>
          <w:szCs w:val="24"/>
        </w:rPr>
        <w:t xml:space="preserve">Az önrendelkezési és elszakadási jog megvalósítása a volt Jugoszlávia felbomlása fényében </w:t>
      </w:r>
      <w:r w:rsidR="00FE5ED6" w:rsidRPr="00E37B6D">
        <w:rPr>
          <w:rFonts w:cs="Times New Roman"/>
          <w:color w:val="000000"/>
          <w:szCs w:val="24"/>
        </w:rPr>
        <w:t>című előadás.</w:t>
      </w:r>
    </w:p>
    <w:p w:rsidR="00FE5ED6" w:rsidRPr="00E37B6D" w:rsidRDefault="009A58D0" w:rsidP="00E37B6D">
      <w:pPr>
        <w:spacing w:before="0" w:after="0" w:line="240" w:lineRule="auto"/>
        <w:rPr>
          <w:rFonts w:cs="Times New Roman"/>
          <w:color w:val="000000"/>
          <w:szCs w:val="24"/>
        </w:rPr>
      </w:pPr>
      <w:r w:rsidRPr="00E37B6D">
        <w:rPr>
          <w:rFonts w:cs="Times New Roman"/>
          <w:color w:val="000000"/>
          <w:szCs w:val="24"/>
        </w:rPr>
        <w:t>9</w:t>
      </w:r>
      <w:r w:rsidR="00FE5ED6" w:rsidRPr="00E37B6D">
        <w:rPr>
          <w:rFonts w:cs="Times New Roman"/>
          <w:color w:val="000000"/>
          <w:szCs w:val="24"/>
        </w:rPr>
        <w:t xml:space="preserve">.) Hódmezővásárhelyen a Vásárhelyi Történelmi Kör szervezésében megrendezett </w:t>
      </w:r>
      <w:r w:rsidR="00FE5ED6" w:rsidRPr="00E37B6D">
        <w:rPr>
          <w:rFonts w:cs="Times New Roman"/>
          <w:i/>
          <w:color w:val="000000"/>
          <w:szCs w:val="24"/>
        </w:rPr>
        <w:t>V.Történelemtudományi Találkozón</w:t>
      </w:r>
      <w:r w:rsidR="00FE5ED6" w:rsidRPr="00E37B6D">
        <w:rPr>
          <w:rFonts w:cs="Times New Roman"/>
          <w:color w:val="000000"/>
          <w:szCs w:val="24"/>
        </w:rPr>
        <w:t xml:space="preserve"> (2012. július 14. – július 22. között) 2011. július 16-án </w:t>
      </w:r>
      <w:r w:rsidR="00FE5ED6" w:rsidRPr="00E37B6D">
        <w:rPr>
          <w:rFonts w:cs="Times New Roman"/>
          <w:i/>
          <w:color w:val="000000"/>
          <w:szCs w:val="24"/>
        </w:rPr>
        <w:t xml:space="preserve">Az Első Balkán háború kihatása a </w:t>
      </w:r>
      <w:proofErr w:type="gramStart"/>
      <w:r w:rsidR="00FE5ED6" w:rsidRPr="00E37B6D">
        <w:rPr>
          <w:rFonts w:cs="Times New Roman"/>
          <w:i/>
          <w:color w:val="000000"/>
          <w:szCs w:val="24"/>
        </w:rPr>
        <w:t xml:space="preserve">régióra </w:t>
      </w:r>
      <w:r w:rsidR="00FE5ED6" w:rsidRPr="00E37B6D">
        <w:rPr>
          <w:rFonts w:cs="Times New Roman"/>
          <w:color w:val="000000"/>
          <w:szCs w:val="24"/>
        </w:rPr>
        <w:t>című</w:t>
      </w:r>
      <w:proofErr w:type="gramEnd"/>
      <w:r w:rsidR="00FE5ED6" w:rsidRPr="00E37B6D">
        <w:rPr>
          <w:rFonts w:cs="Times New Roman"/>
          <w:color w:val="000000"/>
          <w:szCs w:val="24"/>
        </w:rPr>
        <w:t xml:space="preserve"> előadás.</w:t>
      </w:r>
    </w:p>
    <w:p w:rsidR="009A58D0" w:rsidRPr="00E37B6D" w:rsidRDefault="009A58D0" w:rsidP="00E37B6D">
      <w:pPr>
        <w:spacing w:before="0" w:after="0" w:line="240" w:lineRule="auto"/>
        <w:rPr>
          <w:rFonts w:cs="Times New Roman"/>
          <w:color w:val="000000"/>
          <w:szCs w:val="24"/>
        </w:rPr>
      </w:pPr>
      <w:r w:rsidRPr="00E37B6D">
        <w:rPr>
          <w:rFonts w:cs="Times New Roman"/>
          <w:color w:val="000000"/>
          <w:szCs w:val="24"/>
        </w:rPr>
        <w:t>10</w:t>
      </w:r>
      <w:r w:rsidR="00FE5ED6" w:rsidRPr="00E37B6D">
        <w:rPr>
          <w:rFonts w:cs="Times New Roman"/>
          <w:color w:val="000000"/>
          <w:szCs w:val="24"/>
        </w:rPr>
        <w:t xml:space="preserve">.) Hódmezővásárhelyen a Vásárhelyi Történelmi Kör szervezésében megrendezett </w:t>
      </w:r>
      <w:r w:rsidR="00FE5ED6" w:rsidRPr="00E37B6D">
        <w:rPr>
          <w:rFonts w:cs="Times New Roman"/>
          <w:i/>
          <w:color w:val="000000"/>
          <w:szCs w:val="24"/>
        </w:rPr>
        <w:t>VI.Történelemtudományi Találkozón</w:t>
      </w:r>
      <w:r w:rsidR="00FE5ED6" w:rsidRPr="00E37B6D">
        <w:rPr>
          <w:rFonts w:cs="Times New Roman"/>
          <w:color w:val="000000"/>
          <w:szCs w:val="24"/>
        </w:rPr>
        <w:t xml:space="preserve"> (2013. július 6 - július 14. között) 2013. július 12-én </w:t>
      </w:r>
      <w:r w:rsidR="00FE5ED6" w:rsidRPr="00E37B6D">
        <w:rPr>
          <w:rFonts w:cs="Times New Roman"/>
          <w:i/>
          <w:color w:val="000000"/>
          <w:szCs w:val="24"/>
        </w:rPr>
        <w:t xml:space="preserve">Húsz éves a Hágai Nemzetközi Törvényszék (ICTY) </w:t>
      </w:r>
      <w:r w:rsidR="00FE5ED6" w:rsidRPr="00E37B6D">
        <w:rPr>
          <w:rFonts w:cs="Times New Roman"/>
          <w:color w:val="000000"/>
          <w:szCs w:val="24"/>
        </w:rPr>
        <w:t>című előadás.</w:t>
      </w:r>
    </w:p>
    <w:p w:rsidR="00FE5ED6" w:rsidRPr="00E37B6D" w:rsidRDefault="009A58D0" w:rsidP="00E37B6D">
      <w:pPr>
        <w:spacing w:before="0" w:after="0" w:line="240" w:lineRule="auto"/>
        <w:rPr>
          <w:rFonts w:cs="Times New Roman"/>
          <w:color w:val="000000"/>
          <w:szCs w:val="24"/>
        </w:rPr>
      </w:pPr>
      <w:r w:rsidRPr="00E37B6D">
        <w:rPr>
          <w:rFonts w:cs="Times New Roman"/>
          <w:color w:val="000000"/>
          <w:szCs w:val="24"/>
        </w:rPr>
        <w:t>11</w:t>
      </w:r>
      <w:r w:rsidR="00FE5ED6" w:rsidRPr="00E37B6D">
        <w:rPr>
          <w:rFonts w:cs="Times New Roman"/>
          <w:color w:val="000000"/>
          <w:szCs w:val="24"/>
        </w:rPr>
        <w:t xml:space="preserve">.)Szegeden 2013. december 16-án az SZTE ÁJTK szervezésében a </w:t>
      </w:r>
      <w:r w:rsidR="00FE5ED6" w:rsidRPr="00E37B6D">
        <w:rPr>
          <w:rFonts w:cs="Times New Roman"/>
          <w:bCs/>
          <w:i/>
          <w:color w:val="000000"/>
          <w:szCs w:val="24"/>
        </w:rPr>
        <w:t>Harmonisation of Serbian and Hungarian (domestic) law with the European Union and Cross-Border Cooperation</w:t>
      </w:r>
      <w:r w:rsidR="00FE5ED6" w:rsidRPr="00E37B6D">
        <w:rPr>
          <w:rFonts w:cs="Times New Roman"/>
          <w:bCs/>
          <w:color w:val="000000"/>
          <w:szCs w:val="24"/>
        </w:rPr>
        <w:t xml:space="preserve"> elnevezésű szemináron a </w:t>
      </w:r>
      <w:r w:rsidR="00FE5ED6" w:rsidRPr="00E37B6D">
        <w:rPr>
          <w:rFonts w:cs="Times New Roman"/>
          <w:i/>
          <w:iCs/>
          <w:color w:val="000000"/>
          <w:szCs w:val="24"/>
        </w:rPr>
        <w:t xml:space="preserve">Changes in Croatian Labour Law in the light of EU integration </w:t>
      </w:r>
      <w:r w:rsidR="00FE5ED6" w:rsidRPr="00E37B6D">
        <w:rPr>
          <w:rFonts w:cs="Times New Roman"/>
          <w:iCs/>
          <w:color w:val="000000"/>
          <w:szCs w:val="24"/>
        </w:rPr>
        <w:t>című előadás</w:t>
      </w:r>
    </w:p>
    <w:p w:rsidR="00FE5ED6" w:rsidRPr="00E37B6D" w:rsidRDefault="009A58D0" w:rsidP="00E37B6D">
      <w:pPr>
        <w:autoSpaceDE w:val="0"/>
        <w:spacing w:before="0" w:after="0" w:line="240" w:lineRule="auto"/>
        <w:rPr>
          <w:rFonts w:cs="Times New Roman"/>
          <w:color w:val="000000"/>
          <w:szCs w:val="24"/>
        </w:rPr>
      </w:pPr>
      <w:r w:rsidRPr="00E37B6D">
        <w:rPr>
          <w:rFonts w:cs="Times New Roman"/>
          <w:color w:val="000000"/>
          <w:szCs w:val="24"/>
        </w:rPr>
        <w:t>12</w:t>
      </w:r>
      <w:r w:rsidR="00FE5ED6" w:rsidRPr="00E37B6D">
        <w:rPr>
          <w:rFonts w:cs="Times New Roman"/>
          <w:color w:val="000000"/>
          <w:szCs w:val="24"/>
        </w:rPr>
        <w:t xml:space="preserve">.) Hódmezővásárhelyen a Vásárhelyi Történelmi Kör szervezésében megrendezett </w:t>
      </w:r>
      <w:r w:rsidR="00FE5ED6" w:rsidRPr="00E37B6D">
        <w:rPr>
          <w:rFonts w:cs="Times New Roman"/>
          <w:i/>
          <w:color w:val="000000"/>
          <w:szCs w:val="24"/>
        </w:rPr>
        <w:t>VII.Történelemtudományi Találkozón</w:t>
      </w:r>
      <w:r w:rsidR="00FE5ED6" w:rsidRPr="00E37B6D">
        <w:rPr>
          <w:rFonts w:cs="Times New Roman"/>
          <w:color w:val="000000"/>
          <w:szCs w:val="24"/>
        </w:rPr>
        <w:t xml:space="preserve"> (2014. július 12 - július 19. között) 2014. július 17-én </w:t>
      </w:r>
    </w:p>
    <w:p w:rsidR="00FE5ED6" w:rsidRPr="00E37B6D" w:rsidRDefault="00FE5ED6" w:rsidP="00E37B6D">
      <w:pPr>
        <w:autoSpaceDE w:val="0"/>
        <w:spacing w:before="0" w:after="0" w:line="240" w:lineRule="auto"/>
        <w:ind w:hanging="46"/>
        <w:rPr>
          <w:rFonts w:cs="Times New Roman"/>
          <w:color w:val="000000"/>
          <w:szCs w:val="24"/>
        </w:rPr>
      </w:pPr>
      <w:r w:rsidRPr="00E37B6D">
        <w:rPr>
          <w:rFonts w:cs="Times New Roman"/>
          <w:i/>
          <w:color w:val="000000"/>
          <w:szCs w:val="24"/>
        </w:rPr>
        <w:lastRenderedPageBreak/>
        <w:t>A szégyenteljes vasvári béke és a Zrínyi-Frangepán (Wesselényi-) féle összeesküvés</w:t>
      </w:r>
      <w:r w:rsidRPr="00E37B6D">
        <w:rPr>
          <w:rFonts w:cs="Times New Roman"/>
          <w:color w:val="000000"/>
          <w:szCs w:val="24"/>
        </w:rPr>
        <w:t xml:space="preserve"> című előadás.</w:t>
      </w:r>
    </w:p>
    <w:p w:rsidR="00FE5ED6" w:rsidRPr="00E37B6D" w:rsidRDefault="00B66742" w:rsidP="00E37B6D">
      <w:pPr>
        <w:autoSpaceDE w:val="0"/>
        <w:spacing w:before="0" w:after="0" w:line="240" w:lineRule="auto"/>
        <w:ind w:hanging="46"/>
        <w:rPr>
          <w:rFonts w:cs="Times New Roman"/>
          <w:color w:val="000000"/>
          <w:szCs w:val="24"/>
        </w:rPr>
      </w:pPr>
      <w:r w:rsidRPr="00E37B6D">
        <w:rPr>
          <w:rFonts w:cs="Times New Roman"/>
          <w:color w:val="000000"/>
          <w:szCs w:val="24"/>
        </w:rPr>
        <w:t>13</w:t>
      </w:r>
      <w:r w:rsidR="00FE5ED6" w:rsidRPr="00E37B6D">
        <w:rPr>
          <w:rFonts w:cs="Times New Roman"/>
          <w:color w:val="000000"/>
          <w:szCs w:val="24"/>
        </w:rPr>
        <w:t xml:space="preserve">.) Pécsett 2014. október 17-18-án a </w:t>
      </w:r>
      <w:r w:rsidR="00FE5ED6" w:rsidRPr="00E37B6D">
        <w:rPr>
          <w:rFonts w:cs="Times New Roman"/>
          <w:bCs/>
          <w:color w:val="000000"/>
          <w:szCs w:val="24"/>
          <w:lang w:val="hr-HR"/>
        </w:rPr>
        <w:t>Magyarországi Horvátok Tudományos Intézete, a PTE Bölcsészettudományi Kar Horvát Tanszéke, a Pécsi Akadémiai Bizottság Szlavisztikaia Bizottsága és a Vajdasági Horv</w:t>
      </w:r>
      <w:r w:rsidR="00FE5ED6" w:rsidRPr="00E37B6D">
        <w:rPr>
          <w:rFonts w:cs="Times New Roman"/>
          <w:bCs/>
          <w:color w:val="000000"/>
          <w:szCs w:val="24"/>
        </w:rPr>
        <w:t>á</w:t>
      </w:r>
      <w:r w:rsidR="00FE5ED6" w:rsidRPr="00E37B6D">
        <w:rPr>
          <w:rFonts w:cs="Times New Roman"/>
          <w:bCs/>
          <w:color w:val="000000"/>
          <w:szCs w:val="24"/>
          <w:lang w:val="hr-HR"/>
        </w:rPr>
        <w:t xml:space="preserve">tok Kulturális Intézete szervezésében a </w:t>
      </w:r>
      <w:r w:rsidR="00FE5ED6" w:rsidRPr="00E37B6D">
        <w:rPr>
          <w:rFonts w:cs="Times New Roman"/>
          <w:bCs/>
          <w:i/>
          <w:color w:val="000000"/>
          <w:szCs w:val="24"/>
          <w:lang w:val="hr-HR"/>
        </w:rPr>
        <w:t>XII. Nemzetközi</w:t>
      </w:r>
      <w:r w:rsidR="00FE5ED6" w:rsidRPr="00E37B6D">
        <w:rPr>
          <w:rFonts w:cs="Times New Roman"/>
          <w:bCs/>
          <w:i/>
          <w:color w:val="000000"/>
          <w:szCs w:val="24"/>
        </w:rPr>
        <w:t xml:space="preserve"> Kroatisztikai tudományos konferencián</w:t>
      </w:r>
      <w:r w:rsidR="00FE5ED6" w:rsidRPr="00E37B6D">
        <w:rPr>
          <w:rFonts w:cs="Times New Roman"/>
          <w:bCs/>
          <w:color w:val="000000"/>
          <w:szCs w:val="24"/>
        </w:rPr>
        <w:t xml:space="preserve"> a</w:t>
      </w:r>
      <w:r w:rsidR="00FE5ED6" w:rsidRPr="00E37B6D">
        <w:rPr>
          <w:rFonts w:cs="Times New Roman"/>
          <w:b/>
          <w:bCs/>
          <w:color w:val="000000"/>
          <w:szCs w:val="24"/>
        </w:rPr>
        <w:t xml:space="preserve"> </w:t>
      </w:r>
      <w:r w:rsidR="00FE5ED6" w:rsidRPr="00E37B6D">
        <w:rPr>
          <w:rFonts w:cs="Times New Roman"/>
          <w:bCs/>
          <w:i/>
          <w:color w:val="000000"/>
          <w:szCs w:val="24"/>
        </w:rPr>
        <w:t>Posljedice I. svjetskog rata na Hrvatsku i Hrvate</w:t>
      </w:r>
      <w:r w:rsidR="00FE5ED6" w:rsidRPr="00E37B6D">
        <w:rPr>
          <w:rFonts w:cs="Times New Roman"/>
          <w:bCs/>
          <w:color w:val="000000"/>
          <w:szCs w:val="24"/>
        </w:rPr>
        <w:t xml:space="preserve"> (A II. Világháború következményei Horvátországra é a horvátokra) című horvát nyelvű előadás.</w:t>
      </w:r>
    </w:p>
    <w:p w:rsidR="00FE5ED6" w:rsidRPr="00E37B6D" w:rsidRDefault="00B66742" w:rsidP="00E37B6D">
      <w:pPr>
        <w:autoSpaceDE w:val="0"/>
        <w:spacing w:before="0" w:after="0" w:line="240" w:lineRule="auto"/>
        <w:rPr>
          <w:rFonts w:cs="Times New Roman"/>
          <w:color w:val="000000" w:themeColor="text1"/>
          <w:szCs w:val="24"/>
        </w:rPr>
      </w:pPr>
      <w:r w:rsidRPr="00E37B6D">
        <w:rPr>
          <w:rFonts w:cs="Times New Roman"/>
          <w:bCs/>
          <w:color w:val="000000"/>
          <w:szCs w:val="24"/>
        </w:rPr>
        <w:t>14</w:t>
      </w:r>
      <w:r w:rsidR="00FE5ED6" w:rsidRPr="00E37B6D">
        <w:rPr>
          <w:rFonts w:cs="Times New Roman"/>
          <w:bCs/>
          <w:color w:val="000000"/>
          <w:szCs w:val="24"/>
        </w:rPr>
        <w:t xml:space="preserve">.) </w:t>
      </w:r>
      <w:r w:rsidR="00FE5ED6" w:rsidRPr="00E37B6D">
        <w:rPr>
          <w:rFonts w:cs="Times New Roman"/>
          <w:color w:val="000000"/>
          <w:szCs w:val="24"/>
        </w:rPr>
        <w:t xml:space="preserve">Szegeden a Szegedi Tudományegyetem </w:t>
      </w:r>
      <w:r w:rsidR="00FE5ED6" w:rsidRPr="00E37B6D">
        <w:rPr>
          <w:rFonts w:cs="Times New Roman"/>
          <w:bCs/>
          <w:color w:val="000000"/>
          <w:szCs w:val="24"/>
        </w:rPr>
        <w:t>Tudományos és Innovációs Rektorhelyettese és Kutatás-fejlesztési és Innovációs</w:t>
      </w:r>
      <w:r w:rsidR="00FE5ED6" w:rsidRPr="00E37B6D">
        <w:rPr>
          <w:rFonts w:cs="Times New Roman"/>
          <w:color w:val="000000"/>
          <w:szCs w:val="24"/>
        </w:rPr>
        <w:t xml:space="preserve"> </w:t>
      </w:r>
      <w:r w:rsidR="00FE5ED6" w:rsidRPr="00E37B6D">
        <w:rPr>
          <w:rFonts w:cs="Times New Roman"/>
          <w:bCs/>
          <w:color w:val="000000"/>
          <w:szCs w:val="24"/>
        </w:rPr>
        <w:t xml:space="preserve">Igazgatósága </w:t>
      </w:r>
      <w:r w:rsidR="00FE5ED6" w:rsidRPr="00E37B6D">
        <w:rPr>
          <w:rFonts w:cs="Times New Roman"/>
          <w:color w:val="000000"/>
          <w:szCs w:val="24"/>
        </w:rPr>
        <w:t xml:space="preserve">valamint </w:t>
      </w:r>
      <w:r w:rsidR="00FE5ED6" w:rsidRPr="00E37B6D">
        <w:rPr>
          <w:rFonts w:cs="Times New Roman"/>
          <w:bCs/>
          <w:color w:val="000000"/>
          <w:szCs w:val="24"/>
        </w:rPr>
        <w:t>Állam-és Jogtudományi Kara</w:t>
      </w:r>
      <w:r w:rsidR="00FE5ED6" w:rsidRPr="00E37B6D">
        <w:rPr>
          <w:rFonts w:cs="Times New Roman"/>
          <w:color w:val="000000"/>
          <w:szCs w:val="24"/>
        </w:rPr>
        <w:t xml:space="preserve">, </w:t>
      </w:r>
      <w:r w:rsidR="00FE5ED6" w:rsidRPr="00E37B6D">
        <w:rPr>
          <w:rFonts w:cs="Times New Roman"/>
          <w:bCs/>
          <w:color w:val="000000"/>
          <w:szCs w:val="24"/>
        </w:rPr>
        <w:t xml:space="preserve">Bölcsészettudományi Kara </w:t>
      </w:r>
      <w:r w:rsidR="00FE5ED6" w:rsidRPr="00E37B6D">
        <w:rPr>
          <w:rFonts w:cs="Times New Roman"/>
          <w:color w:val="000000"/>
          <w:szCs w:val="24"/>
        </w:rPr>
        <w:t xml:space="preserve">és </w:t>
      </w:r>
      <w:r w:rsidR="00FE5ED6" w:rsidRPr="00E37B6D">
        <w:rPr>
          <w:rFonts w:cs="Times New Roman"/>
          <w:bCs/>
          <w:color w:val="000000"/>
          <w:szCs w:val="24"/>
        </w:rPr>
        <w:t>Gazdaságtudományi Kara</w:t>
      </w:r>
      <w:r w:rsidR="00FE5ED6" w:rsidRPr="00E37B6D">
        <w:rPr>
          <w:rFonts w:cs="Times New Roman"/>
          <w:color w:val="000000"/>
          <w:szCs w:val="24"/>
        </w:rPr>
        <w:t xml:space="preserve"> </w:t>
      </w:r>
      <w:r w:rsidR="00FE5ED6" w:rsidRPr="00E37B6D">
        <w:rPr>
          <w:rFonts w:cs="Times New Roman"/>
          <w:bCs/>
          <w:color w:val="000000"/>
          <w:szCs w:val="24"/>
        </w:rPr>
        <w:t xml:space="preserve">és a Magyar Tudományos Akadémia Szegedi Akadémiai Bizottságának Jogtudományi Szakbizottsága </w:t>
      </w:r>
      <w:r w:rsidR="00FE5ED6" w:rsidRPr="00E37B6D">
        <w:rPr>
          <w:rFonts w:cs="Times New Roman"/>
          <w:color w:val="000000"/>
          <w:szCs w:val="24"/>
        </w:rPr>
        <w:t>szervezésében</w:t>
      </w:r>
      <w:r w:rsidR="00FE5ED6" w:rsidRPr="00E37B6D">
        <w:rPr>
          <w:rFonts w:cs="Times New Roman"/>
          <w:bCs/>
          <w:color w:val="000000"/>
          <w:szCs w:val="24"/>
        </w:rPr>
        <w:t xml:space="preserve"> </w:t>
      </w:r>
      <w:r w:rsidR="00FE5ED6" w:rsidRPr="00E37B6D">
        <w:rPr>
          <w:rFonts w:cs="Times New Roman"/>
          <w:color w:val="000000"/>
          <w:szCs w:val="24"/>
        </w:rPr>
        <w:t>a Magyar Tudomány Ünnepe alkalmából szervezett</w:t>
      </w:r>
      <w:r w:rsidR="00FE5ED6" w:rsidRPr="00E37B6D">
        <w:rPr>
          <w:rFonts w:cs="Times New Roman"/>
          <w:bCs/>
          <w:color w:val="000000"/>
          <w:szCs w:val="24"/>
        </w:rPr>
        <w:t xml:space="preserve"> „</w:t>
      </w:r>
      <w:r w:rsidR="00FE5ED6" w:rsidRPr="00E37B6D">
        <w:rPr>
          <w:rFonts w:cs="Times New Roman"/>
          <w:bCs/>
          <w:i/>
          <w:color w:val="000000"/>
          <w:szCs w:val="24"/>
        </w:rPr>
        <w:t>Az Osztrák-Magyar Monarchia szellemi vizsgálata és kutatási témái</w:t>
      </w:r>
      <w:r w:rsidR="00FE5ED6" w:rsidRPr="00E37B6D">
        <w:rPr>
          <w:rFonts w:cs="Times New Roman"/>
          <w:i/>
          <w:color w:val="000000"/>
          <w:szCs w:val="24"/>
        </w:rPr>
        <w:t xml:space="preserve"> </w:t>
      </w:r>
      <w:r w:rsidR="00FE5ED6" w:rsidRPr="00E37B6D">
        <w:rPr>
          <w:rFonts w:cs="Times New Roman"/>
          <w:bCs/>
          <w:i/>
          <w:color w:val="000000"/>
          <w:szCs w:val="24"/>
        </w:rPr>
        <w:t>a Szegedi Tudományegyetemen</w:t>
      </w:r>
      <w:r w:rsidR="00FE5ED6" w:rsidRPr="00E37B6D">
        <w:rPr>
          <w:rFonts w:cs="Times New Roman"/>
          <w:bCs/>
          <w:color w:val="000000"/>
          <w:szCs w:val="24"/>
        </w:rPr>
        <w:t xml:space="preserve">” </w:t>
      </w:r>
      <w:r w:rsidR="00FE5ED6" w:rsidRPr="00E37B6D">
        <w:rPr>
          <w:rFonts w:cs="Times New Roman"/>
          <w:color w:val="000000"/>
          <w:szCs w:val="24"/>
        </w:rPr>
        <w:t>elnevezésű workshopon,</w:t>
      </w:r>
      <w:r w:rsidR="00FE5ED6" w:rsidRPr="00E37B6D">
        <w:rPr>
          <w:rFonts w:cs="Times New Roman"/>
          <w:bCs/>
          <w:color w:val="000000"/>
          <w:szCs w:val="24"/>
        </w:rPr>
        <w:t xml:space="preserve"> 2014. </w:t>
      </w:r>
      <w:r w:rsidR="00FE5ED6" w:rsidRPr="00E37B6D">
        <w:rPr>
          <w:rFonts w:cs="Times New Roman"/>
          <w:bCs/>
          <w:color w:val="000000" w:themeColor="text1"/>
          <w:szCs w:val="24"/>
        </w:rPr>
        <w:t>november 26-án</w:t>
      </w:r>
      <w:r w:rsidR="00FE5ED6" w:rsidRPr="00E37B6D">
        <w:rPr>
          <w:rFonts w:cs="Times New Roman"/>
          <w:color w:val="000000" w:themeColor="text1"/>
          <w:szCs w:val="24"/>
        </w:rPr>
        <w:t xml:space="preserve"> a </w:t>
      </w:r>
      <w:r w:rsidR="00FE5ED6" w:rsidRPr="00E37B6D">
        <w:rPr>
          <w:rFonts w:cs="Times New Roman"/>
          <w:i/>
          <w:color w:val="000000" w:themeColor="text1"/>
          <w:szCs w:val="24"/>
        </w:rPr>
        <w:t xml:space="preserve">Horvátország közjogi helyzete az Osztrák-Magyar </w:t>
      </w:r>
      <w:proofErr w:type="gramStart"/>
      <w:r w:rsidR="00FE5ED6" w:rsidRPr="00E37B6D">
        <w:rPr>
          <w:rFonts w:cs="Times New Roman"/>
          <w:i/>
          <w:color w:val="000000" w:themeColor="text1"/>
          <w:szCs w:val="24"/>
        </w:rPr>
        <w:t xml:space="preserve">Monarchiában </w:t>
      </w:r>
      <w:r w:rsidR="00FE5ED6" w:rsidRPr="00E37B6D">
        <w:rPr>
          <w:rFonts w:cs="Times New Roman"/>
          <w:color w:val="000000" w:themeColor="text1"/>
          <w:szCs w:val="24"/>
        </w:rPr>
        <w:t>című</w:t>
      </w:r>
      <w:proofErr w:type="gramEnd"/>
      <w:r w:rsidR="00FE5ED6" w:rsidRPr="00E37B6D">
        <w:rPr>
          <w:rFonts w:cs="Times New Roman"/>
          <w:color w:val="000000" w:themeColor="text1"/>
          <w:szCs w:val="24"/>
        </w:rPr>
        <w:t xml:space="preserve"> előadás.</w:t>
      </w:r>
    </w:p>
    <w:p w:rsidR="00FE5ED6" w:rsidRPr="00E37B6D" w:rsidRDefault="00B66742" w:rsidP="00E37B6D">
      <w:pPr>
        <w:tabs>
          <w:tab w:val="left" w:pos="1134"/>
        </w:tabs>
        <w:spacing w:before="0" w:after="0" w:line="240" w:lineRule="auto"/>
        <w:jc w:val="left"/>
        <w:rPr>
          <w:rFonts w:cs="Times New Roman"/>
          <w:bCs/>
          <w:color w:val="000000"/>
          <w:szCs w:val="24"/>
        </w:rPr>
      </w:pPr>
      <w:r w:rsidRPr="00E37B6D">
        <w:rPr>
          <w:rFonts w:cs="Times New Roman"/>
          <w:bCs/>
          <w:color w:val="000000"/>
          <w:szCs w:val="24"/>
        </w:rPr>
        <w:t>15</w:t>
      </w:r>
      <w:r w:rsidR="00FE5ED6" w:rsidRPr="00E37B6D">
        <w:rPr>
          <w:rFonts w:cs="Times New Roman"/>
          <w:bCs/>
          <w:color w:val="000000"/>
          <w:szCs w:val="24"/>
        </w:rPr>
        <w:t>.) Hódmezővásárhelyen a 2015. augusztus 17-23. között a Vásárhelyi Történelmi Kör</w:t>
      </w:r>
      <w:r w:rsidRPr="00E37B6D">
        <w:rPr>
          <w:rFonts w:cs="Times New Roman"/>
          <w:bCs/>
          <w:color w:val="000000"/>
          <w:szCs w:val="24"/>
        </w:rPr>
        <w:t xml:space="preserve"> szerv</w:t>
      </w:r>
      <w:r w:rsidR="00FE5ED6" w:rsidRPr="00E37B6D">
        <w:rPr>
          <w:rFonts w:cs="Times New Roman"/>
          <w:color w:val="000000"/>
          <w:szCs w:val="24"/>
        </w:rPr>
        <w:t xml:space="preserve">ezésében </w:t>
      </w:r>
      <w:r w:rsidR="00FE5ED6" w:rsidRPr="00E37B6D">
        <w:rPr>
          <w:rFonts w:cs="Times New Roman"/>
          <w:bCs/>
          <w:color w:val="000000"/>
          <w:szCs w:val="24"/>
        </w:rPr>
        <w:t>megtartott VIII. Történettudományi találkozó elnevezésű konferencián 2015.</w:t>
      </w:r>
      <w:r w:rsidRPr="00E37B6D">
        <w:rPr>
          <w:rFonts w:cs="Times New Roman"/>
          <w:bCs/>
          <w:color w:val="000000"/>
          <w:szCs w:val="24"/>
        </w:rPr>
        <w:t xml:space="preserve"> auguszt</w:t>
      </w:r>
      <w:r w:rsidR="00FE5ED6" w:rsidRPr="00E37B6D">
        <w:rPr>
          <w:rFonts w:cs="Times New Roman"/>
          <w:bCs/>
          <w:color w:val="000000"/>
          <w:szCs w:val="24"/>
        </w:rPr>
        <w:t xml:space="preserve">usztus 23-án a </w:t>
      </w:r>
      <w:r w:rsidR="00FE5ED6" w:rsidRPr="00E37B6D">
        <w:rPr>
          <w:rFonts w:cs="Times New Roman"/>
          <w:i/>
          <w:color w:val="000000"/>
          <w:szCs w:val="24"/>
        </w:rPr>
        <w:t>Dusán István cár uralkodása különös tekintettel a neves Dusán</w:t>
      </w:r>
      <w:r w:rsidRPr="00E37B6D">
        <w:rPr>
          <w:rFonts w:cs="Times New Roman"/>
          <w:i/>
          <w:color w:val="000000"/>
          <w:szCs w:val="24"/>
        </w:rPr>
        <w:t xml:space="preserve"> cár </w:t>
      </w:r>
    </w:p>
    <w:p w:rsidR="006604C1" w:rsidRPr="00E37B6D" w:rsidRDefault="00FE5ED6" w:rsidP="00E37B6D">
      <w:pPr>
        <w:tabs>
          <w:tab w:val="left" w:pos="1701"/>
        </w:tabs>
        <w:autoSpaceDE w:val="0"/>
        <w:spacing w:before="0" w:after="0" w:line="240" w:lineRule="auto"/>
        <w:jc w:val="left"/>
        <w:rPr>
          <w:rFonts w:cs="Times New Roman"/>
          <w:color w:val="000000"/>
          <w:szCs w:val="24"/>
        </w:rPr>
      </w:pPr>
      <w:proofErr w:type="gramStart"/>
      <w:r w:rsidRPr="00E37B6D">
        <w:rPr>
          <w:rFonts w:cs="Times New Roman"/>
          <w:i/>
          <w:color w:val="000000"/>
          <w:szCs w:val="24"/>
        </w:rPr>
        <w:t>törvénykönyvére</w:t>
      </w:r>
      <w:proofErr w:type="gramEnd"/>
      <w:r w:rsidRPr="00E37B6D">
        <w:rPr>
          <w:rFonts w:cs="Times New Roman"/>
          <w:color w:val="000000"/>
          <w:szCs w:val="24"/>
        </w:rPr>
        <w:t xml:space="preserve"> című előadás.</w:t>
      </w:r>
    </w:p>
    <w:p w:rsidR="006604C1" w:rsidRPr="00E37B6D" w:rsidRDefault="00B66742" w:rsidP="00E37B6D">
      <w:pPr>
        <w:tabs>
          <w:tab w:val="left" w:pos="1134"/>
        </w:tabs>
        <w:spacing w:before="0" w:after="0" w:line="240" w:lineRule="auto"/>
        <w:rPr>
          <w:rFonts w:cs="Times New Roman"/>
          <w:color w:val="000000"/>
          <w:szCs w:val="24"/>
        </w:rPr>
      </w:pPr>
      <w:r w:rsidRPr="00E37B6D">
        <w:rPr>
          <w:rFonts w:cs="Times New Roman"/>
          <w:bCs/>
          <w:color w:val="000000"/>
          <w:szCs w:val="24"/>
        </w:rPr>
        <w:t>16</w:t>
      </w:r>
      <w:r w:rsidR="00FE5ED6" w:rsidRPr="00E37B6D">
        <w:rPr>
          <w:rFonts w:cs="Times New Roman"/>
          <w:bCs/>
          <w:color w:val="000000"/>
          <w:szCs w:val="24"/>
        </w:rPr>
        <w:t>.) Hódmezővásárhelyen a Vásárhelyi Történelmi Kör</w:t>
      </w:r>
      <w:r w:rsidR="00FE5ED6" w:rsidRPr="00E37B6D">
        <w:rPr>
          <w:rFonts w:cs="Times New Roman"/>
          <w:color w:val="000000"/>
          <w:szCs w:val="24"/>
        </w:rPr>
        <w:t xml:space="preserve"> szervezésében </w:t>
      </w:r>
      <w:r w:rsidR="00FE5ED6" w:rsidRPr="00E37B6D">
        <w:rPr>
          <w:rFonts w:cs="Times New Roman"/>
          <w:bCs/>
          <w:color w:val="000000"/>
          <w:szCs w:val="24"/>
        </w:rPr>
        <w:t xml:space="preserve">megtartott IX. Történettudományi találkozó elnevezésű konferencián 2016. augusztus 18-án </w:t>
      </w:r>
      <w:proofErr w:type="gramStart"/>
      <w:r w:rsidR="00FE5ED6" w:rsidRPr="00E37B6D">
        <w:rPr>
          <w:rFonts w:cs="Times New Roman"/>
          <w:i/>
          <w:szCs w:val="24"/>
        </w:rPr>
        <w:t>A</w:t>
      </w:r>
      <w:proofErr w:type="gramEnd"/>
      <w:r w:rsidR="00FE5ED6" w:rsidRPr="00E37B6D">
        <w:rPr>
          <w:rFonts w:cs="Times New Roman"/>
          <w:i/>
          <w:szCs w:val="24"/>
        </w:rPr>
        <w:t xml:space="preserve"> Zrínyiek – a horvát és a magyar történelemben</w:t>
      </w:r>
      <w:r w:rsidR="00FE5ED6" w:rsidRPr="00E37B6D">
        <w:rPr>
          <w:rFonts w:cs="Times New Roman"/>
          <w:i/>
          <w:color w:val="000000"/>
          <w:szCs w:val="24"/>
        </w:rPr>
        <w:t xml:space="preserve"> </w:t>
      </w:r>
      <w:r w:rsidR="00FE5ED6" w:rsidRPr="00E37B6D">
        <w:rPr>
          <w:rFonts w:cs="Times New Roman"/>
          <w:color w:val="000000"/>
          <w:szCs w:val="24"/>
        </w:rPr>
        <w:t>című előadás.</w:t>
      </w:r>
    </w:p>
    <w:p w:rsidR="00285A77" w:rsidRPr="00DC6905" w:rsidRDefault="006604C1" w:rsidP="00E37B6D">
      <w:pPr>
        <w:pStyle w:val="Default"/>
        <w:rPr>
          <w:bCs/>
          <w:i/>
        </w:rPr>
      </w:pPr>
      <w:r w:rsidRPr="00E37B6D">
        <w:rPr>
          <w:color w:val="auto"/>
        </w:rPr>
        <w:t>17</w:t>
      </w:r>
      <w:r w:rsidR="00FE5ED6" w:rsidRPr="00E37B6D">
        <w:rPr>
          <w:color w:val="auto"/>
        </w:rPr>
        <w:t xml:space="preserve">.) </w:t>
      </w:r>
      <w:r w:rsidR="00FE5ED6" w:rsidRPr="00E37B6D">
        <w:t xml:space="preserve">Pécsett 2016. október 21-22-én a </w:t>
      </w:r>
      <w:r w:rsidR="00FE5ED6" w:rsidRPr="00E37B6D">
        <w:rPr>
          <w:bCs/>
          <w:lang w:val="hr-HR"/>
        </w:rPr>
        <w:t>Magyarországi Horvátok Tudományos Intézete, a PTE Bölcsészettudományi Kar Horvát Tanszéke, a Pécsi Akadémiai Bizottság Szlavisztikaia Bizottsága és a Vajdasági Horv</w:t>
      </w:r>
      <w:r w:rsidR="00FE5ED6" w:rsidRPr="00E37B6D">
        <w:rPr>
          <w:bCs/>
        </w:rPr>
        <w:t>á</w:t>
      </w:r>
      <w:r w:rsidR="00FE5ED6" w:rsidRPr="00E37B6D">
        <w:rPr>
          <w:bCs/>
          <w:lang w:val="hr-HR"/>
        </w:rPr>
        <w:t xml:space="preserve">tok Kulturális Intézete szervezésében a </w:t>
      </w:r>
      <w:r w:rsidR="00FE5ED6" w:rsidRPr="00DC6905">
        <w:rPr>
          <w:bCs/>
          <w:lang w:val="hr-HR"/>
        </w:rPr>
        <w:t>XIII. Nemzetközi</w:t>
      </w:r>
      <w:r w:rsidR="00FE5ED6" w:rsidRPr="00DC6905">
        <w:rPr>
          <w:bCs/>
        </w:rPr>
        <w:t xml:space="preserve"> Kroatisztikai tudományos konferenci</w:t>
      </w:r>
      <w:r w:rsidR="00DC6905" w:rsidRPr="00DC6905">
        <w:rPr>
          <w:bCs/>
        </w:rPr>
        <w:t>a</w:t>
      </w:r>
      <w:r w:rsidR="00DC6905">
        <w:rPr>
          <w:bCs/>
          <w:i/>
        </w:rPr>
        <w:t xml:space="preserve"> plenáris ülésén</w:t>
      </w:r>
      <w:r w:rsidR="00FE5ED6" w:rsidRPr="00E37B6D">
        <w:rPr>
          <w:bCs/>
          <w:i/>
        </w:rPr>
        <w:t xml:space="preserve"> </w:t>
      </w:r>
      <w:r w:rsidR="00FE5ED6" w:rsidRPr="00E37B6D">
        <w:rPr>
          <w:bCs/>
        </w:rPr>
        <w:t xml:space="preserve">az </w:t>
      </w:r>
      <w:r w:rsidR="00FE5ED6" w:rsidRPr="00E37B6D">
        <w:rPr>
          <w:bCs/>
          <w:i/>
        </w:rPr>
        <w:t xml:space="preserve">Uloga i značenje obitelji Zrinski u državnopravnoj povijesti Hrvatske i Mađarske </w:t>
      </w:r>
      <w:r w:rsidR="00FE5ED6" w:rsidRPr="00E37B6D">
        <w:rPr>
          <w:bCs/>
        </w:rPr>
        <w:t>(A Zrínyi család szerepe és jelentősége Horvátország és Magyarország államjogi történetében) című horvát nyelvű előadás október 21-én.</w:t>
      </w:r>
    </w:p>
    <w:p w:rsidR="00285A77" w:rsidRPr="00E37B6D" w:rsidRDefault="00285A77" w:rsidP="00E37B6D">
      <w:pPr>
        <w:pStyle w:val="pcim"/>
        <w:rPr>
          <w:color w:val="000000"/>
          <w:sz w:val="24"/>
          <w:szCs w:val="24"/>
        </w:rPr>
      </w:pPr>
      <w:r w:rsidRPr="00E37B6D">
        <w:rPr>
          <w:sz w:val="24"/>
          <w:szCs w:val="24"/>
        </w:rPr>
        <w:t xml:space="preserve">18.) </w:t>
      </w:r>
      <w:r w:rsidRPr="00E37B6D">
        <w:rPr>
          <w:color w:val="000000"/>
          <w:sz w:val="24"/>
          <w:szCs w:val="24"/>
        </w:rPr>
        <w:t xml:space="preserve">Hódmezővásárhelyen a Vásárhelyi Történelmi Kör szervezésében megtartott X. Történettudományi Találkozó elnevezésű konferencián 2017. augusztus 12-18. között </w:t>
      </w:r>
      <w:r w:rsidRPr="00E37B6D">
        <w:rPr>
          <w:i/>
          <w:iCs/>
          <w:sz w:val="24"/>
          <w:szCs w:val="24"/>
        </w:rPr>
        <w:t xml:space="preserve">Zrínyi Miklós horvát bán és magyar költő </w:t>
      </w:r>
      <w:r w:rsidRPr="00E37B6D">
        <w:rPr>
          <w:color w:val="000000"/>
          <w:sz w:val="24"/>
          <w:szCs w:val="24"/>
        </w:rPr>
        <w:t>című előadás.</w:t>
      </w:r>
    </w:p>
    <w:p w:rsidR="006761BE" w:rsidRPr="00571223" w:rsidRDefault="00285A77" w:rsidP="006761BE">
      <w:pPr>
        <w:pStyle w:val="HTML-cm"/>
        <w:shd w:val="clear" w:color="auto" w:fill="FFFFFF"/>
        <w:jc w:val="both"/>
        <w:rPr>
          <w:i w:val="0"/>
          <w:color w:val="000000" w:themeColor="text1"/>
        </w:rPr>
      </w:pPr>
      <w:r w:rsidRPr="002F4B84">
        <w:rPr>
          <w:i w:val="0"/>
          <w:color w:val="000000" w:themeColor="text1"/>
        </w:rPr>
        <w:t>19.)</w:t>
      </w:r>
      <w:r w:rsidRPr="00571223">
        <w:rPr>
          <w:color w:val="000000" w:themeColor="text1"/>
        </w:rPr>
        <w:t xml:space="preserve"> </w:t>
      </w:r>
      <w:r w:rsidR="006761BE" w:rsidRPr="00571223">
        <w:rPr>
          <w:i w:val="0"/>
          <w:iCs w:val="0"/>
          <w:color w:val="000000" w:themeColor="text1"/>
        </w:rPr>
        <w:t xml:space="preserve">Budapesten </w:t>
      </w:r>
      <w:r w:rsidR="00571223">
        <w:rPr>
          <w:i w:val="0"/>
          <w:iCs w:val="0"/>
          <w:color w:val="000000" w:themeColor="text1"/>
        </w:rPr>
        <w:t xml:space="preserve">2018. május 25-én </w:t>
      </w:r>
      <w:r w:rsidR="00571223" w:rsidRPr="00571223">
        <w:rPr>
          <w:i w:val="0"/>
          <w:color w:val="000000" w:themeColor="text1"/>
        </w:rPr>
        <w:t>a</w:t>
      </w:r>
      <w:r w:rsidR="006761BE" w:rsidRPr="00571223">
        <w:rPr>
          <w:i w:val="0"/>
          <w:color w:val="000000" w:themeColor="text1"/>
        </w:rPr>
        <w:t>z ELTE Magyar Állam- és Jogtörténeti Tanszéke, az MTA Jogtörténeti Albizottsága, a Magyar Jogász Egylet Római Jogi, Jogtörténeti és Egyházjogi Szakosztálya szervezésében</w:t>
      </w:r>
      <w:r w:rsidR="00571223">
        <w:rPr>
          <w:i w:val="0"/>
          <w:color w:val="000000" w:themeColor="text1"/>
        </w:rPr>
        <w:t xml:space="preserve"> a</w:t>
      </w:r>
      <w:r w:rsidR="006761BE" w:rsidRPr="00571223">
        <w:rPr>
          <w:color w:val="000000" w:themeColor="text1"/>
        </w:rPr>
        <w:t xml:space="preserve"> </w:t>
      </w:r>
      <w:r w:rsidR="00571223" w:rsidRPr="00571223">
        <w:rPr>
          <w:color w:val="000000" w:themeColor="text1"/>
        </w:rPr>
        <w:t>150 év</w:t>
      </w:r>
      <w:r w:rsidR="00571223">
        <w:rPr>
          <w:color w:val="000000" w:themeColor="text1"/>
        </w:rPr>
        <w:t xml:space="preserve">es a horvát magyar kiegyezés </w:t>
      </w:r>
      <w:r w:rsidR="00571223" w:rsidRPr="00571223">
        <w:rPr>
          <w:i w:val="0"/>
          <w:color w:val="000000" w:themeColor="text1"/>
        </w:rPr>
        <w:t xml:space="preserve">elnevezésű </w:t>
      </w:r>
      <w:r w:rsidR="006761BE" w:rsidRPr="00571223">
        <w:rPr>
          <w:i w:val="0"/>
          <w:color w:val="000000" w:themeColor="text1"/>
        </w:rPr>
        <w:t>tudományos konferencián</w:t>
      </w:r>
      <w:r w:rsidR="006761BE" w:rsidRPr="00571223">
        <w:rPr>
          <w:color w:val="000000" w:themeColor="text1"/>
        </w:rPr>
        <w:t xml:space="preserve"> </w:t>
      </w:r>
      <w:proofErr w:type="gramStart"/>
      <w:r w:rsidR="006761BE" w:rsidRPr="00571223">
        <w:rPr>
          <w:rStyle w:val="Kiemels2"/>
          <w:b w:val="0"/>
          <w:color w:val="000000" w:themeColor="text1"/>
        </w:rPr>
        <w:t>A</w:t>
      </w:r>
      <w:proofErr w:type="gramEnd"/>
      <w:r w:rsidR="006761BE" w:rsidRPr="00571223">
        <w:rPr>
          <w:rStyle w:val="Kiemels2"/>
          <w:b w:val="0"/>
          <w:color w:val="000000" w:themeColor="text1"/>
        </w:rPr>
        <w:t xml:space="preserve"> horvát-szlavón-dalmát tárca nélküli miniszter a magyar kormányban</w:t>
      </w:r>
      <w:r w:rsidR="00571223">
        <w:rPr>
          <w:color w:val="000000" w:themeColor="text1"/>
        </w:rPr>
        <w:t xml:space="preserve"> </w:t>
      </w:r>
      <w:r w:rsidR="006761BE" w:rsidRPr="00571223">
        <w:rPr>
          <w:i w:val="0"/>
          <w:color w:val="000000" w:themeColor="text1"/>
        </w:rPr>
        <w:t>című előadás.</w:t>
      </w:r>
    </w:p>
    <w:p w:rsidR="00C82B63" w:rsidRPr="00E37B6D" w:rsidRDefault="002F4B84" w:rsidP="00C82B63">
      <w:pPr>
        <w:pStyle w:val="pcim"/>
        <w:rPr>
          <w:color w:val="000000"/>
          <w:sz w:val="24"/>
          <w:szCs w:val="24"/>
        </w:rPr>
      </w:pPr>
      <w:r>
        <w:rPr>
          <w:color w:val="000000"/>
          <w:sz w:val="24"/>
          <w:szCs w:val="24"/>
        </w:rPr>
        <w:t xml:space="preserve">20.) </w:t>
      </w:r>
      <w:r w:rsidR="00C82B63">
        <w:rPr>
          <w:rFonts w:ascii="Arial" w:hAnsi="Arial" w:cs="Arial"/>
          <w:color w:val="666666"/>
          <w:sz w:val="23"/>
          <w:szCs w:val="23"/>
          <w:shd w:val="clear" w:color="auto" w:fill="FFFFFF"/>
        </w:rPr>
        <w:t> </w:t>
      </w:r>
      <w:r w:rsidR="00C82B63" w:rsidRPr="00E37B6D">
        <w:rPr>
          <w:color w:val="000000"/>
          <w:sz w:val="24"/>
          <w:szCs w:val="24"/>
        </w:rPr>
        <w:t>Hódmezővásárhelyen a Vásárhelyi Történelmi Kör szervezésében megtartott X</w:t>
      </w:r>
      <w:r w:rsidR="00C82B63">
        <w:rPr>
          <w:color w:val="000000"/>
          <w:sz w:val="24"/>
          <w:szCs w:val="24"/>
        </w:rPr>
        <w:t>I</w:t>
      </w:r>
      <w:r w:rsidR="00C82B63" w:rsidRPr="00E37B6D">
        <w:rPr>
          <w:color w:val="000000"/>
          <w:sz w:val="24"/>
          <w:szCs w:val="24"/>
        </w:rPr>
        <w:t>. Történettudományi Találkozó elnevezésű konferencián 2</w:t>
      </w:r>
      <w:r w:rsidR="00A56705">
        <w:rPr>
          <w:color w:val="000000"/>
          <w:sz w:val="24"/>
          <w:szCs w:val="24"/>
        </w:rPr>
        <w:t>018. augusztus 3</w:t>
      </w:r>
      <w:r w:rsidR="00C82B63" w:rsidRPr="00E37B6D">
        <w:rPr>
          <w:color w:val="000000"/>
          <w:sz w:val="24"/>
          <w:szCs w:val="24"/>
        </w:rPr>
        <w:t>-</w:t>
      </w:r>
      <w:r w:rsidR="00A56705">
        <w:rPr>
          <w:color w:val="000000"/>
          <w:sz w:val="24"/>
          <w:szCs w:val="24"/>
        </w:rPr>
        <w:t xml:space="preserve">án </w:t>
      </w:r>
      <w:r w:rsidR="00C82B63" w:rsidRPr="00E37B6D">
        <w:rPr>
          <w:i/>
          <w:iCs/>
          <w:sz w:val="24"/>
          <w:szCs w:val="24"/>
        </w:rPr>
        <w:t>Zr</w:t>
      </w:r>
      <w:r w:rsidR="00A56705">
        <w:rPr>
          <w:i/>
          <w:iCs/>
          <w:sz w:val="24"/>
          <w:szCs w:val="24"/>
        </w:rPr>
        <w:t xml:space="preserve">ednai </w:t>
      </w:r>
      <w:r w:rsidR="00BA6F93">
        <w:rPr>
          <w:i/>
          <w:iCs/>
          <w:sz w:val="24"/>
          <w:szCs w:val="24"/>
        </w:rPr>
        <w:t>(</w:t>
      </w:r>
      <w:r w:rsidR="00A56705">
        <w:rPr>
          <w:i/>
          <w:iCs/>
          <w:sz w:val="24"/>
          <w:szCs w:val="24"/>
        </w:rPr>
        <w:t>Vitéz</w:t>
      </w:r>
      <w:r w:rsidR="00BA6F93">
        <w:rPr>
          <w:i/>
          <w:iCs/>
          <w:sz w:val="24"/>
          <w:szCs w:val="24"/>
        </w:rPr>
        <w:t>)</w:t>
      </w:r>
      <w:r w:rsidR="00A56705">
        <w:rPr>
          <w:i/>
          <w:iCs/>
          <w:sz w:val="24"/>
          <w:szCs w:val="24"/>
        </w:rPr>
        <w:t xml:space="preserve"> János </w:t>
      </w:r>
      <w:r w:rsidR="00C82B63" w:rsidRPr="00E37B6D">
        <w:rPr>
          <w:color w:val="000000"/>
          <w:sz w:val="24"/>
          <w:szCs w:val="24"/>
        </w:rPr>
        <w:t>című előadás.</w:t>
      </w:r>
    </w:p>
    <w:p w:rsidR="003748C9" w:rsidRPr="00667950" w:rsidRDefault="00D0335F" w:rsidP="00D0335F">
      <w:pPr>
        <w:pStyle w:val="Listaszerbekezds"/>
        <w:spacing w:before="0" w:after="0" w:line="240" w:lineRule="auto"/>
        <w:ind w:left="0"/>
        <w:rPr>
          <w:rFonts w:cs="Times New Roman"/>
          <w:color w:val="000000" w:themeColor="text1"/>
          <w:szCs w:val="24"/>
          <w:shd w:val="clear" w:color="auto" w:fill="FFFFFF"/>
        </w:rPr>
      </w:pPr>
      <w:r>
        <w:rPr>
          <w:rFonts w:cs="Times New Roman"/>
          <w:color w:val="000000" w:themeColor="text1"/>
          <w:szCs w:val="24"/>
          <w:lang w:val="hr-HR"/>
        </w:rPr>
        <w:t xml:space="preserve">21.) </w:t>
      </w:r>
      <w:r w:rsidR="002D371A" w:rsidRPr="000B460B">
        <w:rPr>
          <w:rFonts w:cs="Times New Roman"/>
          <w:color w:val="000000" w:themeColor="text1"/>
          <w:szCs w:val="24"/>
          <w:lang w:val="hr-HR"/>
        </w:rPr>
        <w:t xml:space="preserve">Pécset, 2018. oktober 19. a Magyar Tudományos Akadémia Regionális Központja, a a Janus Pannonius Egyetem BTK Szlávisztika Intézete, a Magyarországi Horvátok Tudományos Intézete és a </w:t>
      </w:r>
      <w:r w:rsidR="002D371A" w:rsidRPr="000B460B">
        <w:rPr>
          <w:rFonts w:cs="Times New Roman"/>
          <w:bCs/>
          <w:color w:val="000000" w:themeColor="text1"/>
          <w:szCs w:val="24"/>
          <w:lang w:val="hr-HR"/>
        </w:rPr>
        <w:t>Vajdasági Horv</w:t>
      </w:r>
      <w:r w:rsidR="002D371A" w:rsidRPr="000B460B">
        <w:rPr>
          <w:rFonts w:cs="Times New Roman"/>
          <w:bCs/>
          <w:color w:val="000000" w:themeColor="text1"/>
          <w:szCs w:val="24"/>
        </w:rPr>
        <w:t>á</w:t>
      </w:r>
      <w:r w:rsidR="002D371A" w:rsidRPr="000B460B">
        <w:rPr>
          <w:rFonts w:cs="Times New Roman"/>
          <w:bCs/>
          <w:color w:val="000000" w:themeColor="text1"/>
          <w:szCs w:val="24"/>
          <w:lang w:val="hr-HR"/>
        </w:rPr>
        <w:t>tok Kulturális Intézete (</w:t>
      </w:r>
      <w:r w:rsidR="002D371A" w:rsidRPr="000B460B">
        <w:rPr>
          <w:rFonts w:cs="Times New Roman"/>
          <w:color w:val="000000" w:themeColor="text1"/>
          <w:szCs w:val="24"/>
          <w:lang w:val="hr-HR"/>
        </w:rPr>
        <w:t xml:space="preserve">Zavod </w:t>
      </w:r>
      <w:r w:rsidR="002D371A" w:rsidRPr="000B460B">
        <w:rPr>
          <w:rFonts w:cs="Times New Roman"/>
          <w:color w:val="000000" w:themeColor="text1"/>
          <w:szCs w:val="24"/>
          <w:shd w:val="clear" w:color="auto" w:fill="FFFFFF"/>
        </w:rPr>
        <w:t>za kulturu vojvođanskih Hrvata Subotica) szervezésében a XIV.</w:t>
      </w:r>
      <w:r w:rsidR="002D371A" w:rsidRPr="000B460B">
        <w:rPr>
          <w:rFonts w:cs="Times New Roman"/>
          <w:color w:val="000000" w:themeColor="text1"/>
          <w:szCs w:val="24"/>
          <w:lang w:val="hr-HR"/>
        </w:rPr>
        <w:t xml:space="preserve"> </w:t>
      </w:r>
      <w:r w:rsidR="002D371A" w:rsidRPr="000B460B">
        <w:rPr>
          <w:rFonts w:cs="Times New Roman"/>
          <w:color w:val="000000" w:themeColor="text1"/>
          <w:szCs w:val="24"/>
          <w:shd w:val="clear" w:color="auto" w:fill="FFFFFF"/>
        </w:rPr>
        <w:t xml:space="preserve">Međunarodni kroatistički znanstveni </w:t>
      </w:r>
      <w:r w:rsidR="002D371A" w:rsidRPr="00667950">
        <w:rPr>
          <w:rFonts w:cs="Times New Roman"/>
          <w:color w:val="000000" w:themeColor="text1"/>
          <w:szCs w:val="24"/>
          <w:shd w:val="clear" w:color="auto" w:fill="FFFFFF"/>
        </w:rPr>
        <w:t xml:space="preserve">skup elnevezésű </w:t>
      </w:r>
      <w:r w:rsidRPr="00667950">
        <w:rPr>
          <w:rFonts w:cs="Times New Roman"/>
          <w:color w:val="000000" w:themeColor="text1"/>
          <w:szCs w:val="24"/>
          <w:shd w:val="clear" w:color="auto" w:fill="FFFFFF"/>
        </w:rPr>
        <w:t xml:space="preserve">nemzetközi tudomános konferencián </w:t>
      </w:r>
      <w:r w:rsidR="002D371A" w:rsidRPr="00667950">
        <w:rPr>
          <w:rFonts w:cs="Times New Roman"/>
          <w:bCs/>
          <w:color w:val="000000" w:themeColor="text1"/>
          <w:szCs w:val="24"/>
          <w:lang w:val="hr-HR"/>
        </w:rPr>
        <w:t>a</w:t>
      </w:r>
      <w:r w:rsidRPr="00667950">
        <w:rPr>
          <w:rFonts w:cs="Times New Roman"/>
          <w:bCs/>
          <w:color w:val="000000" w:themeColor="text1"/>
          <w:szCs w:val="24"/>
          <w:lang w:val="hr-HR"/>
        </w:rPr>
        <w:t>z</w:t>
      </w:r>
      <w:r w:rsidR="002D371A" w:rsidRPr="00667950">
        <w:rPr>
          <w:rFonts w:cs="Times New Roman"/>
          <w:bCs/>
          <w:color w:val="000000" w:themeColor="text1"/>
          <w:szCs w:val="24"/>
          <w:lang w:val="hr-HR"/>
        </w:rPr>
        <w:t xml:space="preserve"> </w:t>
      </w:r>
      <w:r w:rsidRPr="00667950">
        <w:rPr>
          <w:rFonts w:cs="Times New Roman"/>
          <w:color w:val="000000" w:themeColor="text1"/>
          <w:szCs w:val="24"/>
          <w:shd w:val="clear" w:color="auto" w:fill="FFFFFF"/>
        </w:rPr>
        <w:t>Ovlasti Kraljevine Hrvatske na temelju Hrvatsko-ugarske nagodbe (A Horvát Királyság jogai a horvát-magyar kiegyezés alapján)</w:t>
      </w:r>
      <w:r w:rsidR="000B460B" w:rsidRPr="00667950">
        <w:rPr>
          <w:rFonts w:cs="Times New Roman"/>
          <w:color w:val="000000" w:themeColor="text1"/>
          <w:szCs w:val="24"/>
          <w:shd w:val="clear" w:color="auto" w:fill="FFFFFF"/>
        </w:rPr>
        <w:t>.</w:t>
      </w:r>
    </w:p>
    <w:p w:rsidR="00667950" w:rsidRPr="00667950" w:rsidRDefault="000B460B" w:rsidP="00667950">
      <w:pPr>
        <w:pStyle w:val="pcim"/>
        <w:rPr>
          <w:color w:val="000000"/>
          <w:sz w:val="24"/>
          <w:szCs w:val="24"/>
        </w:rPr>
      </w:pPr>
      <w:r w:rsidRPr="00667950">
        <w:rPr>
          <w:color w:val="000000" w:themeColor="text1"/>
          <w:sz w:val="24"/>
          <w:szCs w:val="24"/>
          <w:shd w:val="clear" w:color="auto" w:fill="FFFFFF"/>
        </w:rPr>
        <w:t xml:space="preserve">22.) </w:t>
      </w:r>
      <w:r w:rsidR="00667950" w:rsidRPr="00667950">
        <w:rPr>
          <w:color w:val="000000"/>
          <w:sz w:val="24"/>
          <w:szCs w:val="24"/>
        </w:rPr>
        <w:t>Hódmezővásárhelyen a Vásárhelyi Történelmi Kör szervezésében megtartott XI. Történettudományi Találkozó elnevezésű konferencián 2</w:t>
      </w:r>
      <w:r w:rsidR="00667950">
        <w:rPr>
          <w:color w:val="000000"/>
          <w:sz w:val="24"/>
          <w:szCs w:val="24"/>
        </w:rPr>
        <w:t>019.</w:t>
      </w:r>
      <w:r w:rsidR="00667950" w:rsidRPr="00667950">
        <w:rPr>
          <w:color w:val="000000"/>
          <w:sz w:val="24"/>
          <w:szCs w:val="24"/>
        </w:rPr>
        <w:t xml:space="preserve"> </w:t>
      </w:r>
      <w:r w:rsidR="00667950">
        <w:rPr>
          <w:color w:val="000000"/>
          <w:sz w:val="24"/>
          <w:szCs w:val="24"/>
        </w:rPr>
        <w:t xml:space="preserve">július 25-én a </w:t>
      </w:r>
      <w:r w:rsidR="00667950" w:rsidRPr="00667950">
        <w:rPr>
          <w:i/>
          <w:color w:val="000000"/>
          <w:sz w:val="24"/>
          <w:szCs w:val="24"/>
        </w:rPr>
        <w:t xml:space="preserve">Horvátország és Magyarország közötti kapcsolatok alakulása 1914 és 1918 </w:t>
      </w:r>
      <w:proofErr w:type="gramStart"/>
      <w:r w:rsidR="00667950" w:rsidRPr="00667950">
        <w:rPr>
          <w:i/>
          <w:color w:val="000000"/>
          <w:sz w:val="24"/>
          <w:szCs w:val="24"/>
        </w:rPr>
        <w:t>között</w:t>
      </w:r>
      <w:r w:rsidR="00667950">
        <w:rPr>
          <w:color w:val="000000"/>
          <w:sz w:val="24"/>
          <w:szCs w:val="24"/>
        </w:rPr>
        <w:t xml:space="preserve"> </w:t>
      </w:r>
      <w:r w:rsidR="00667950" w:rsidRPr="00667950">
        <w:rPr>
          <w:color w:val="000000"/>
          <w:sz w:val="24"/>
          <w:szCs w:val="24"/>
        </w:rPr>
        <w:t>című</w:t>
      </w:r>
      <w:proofErr w:type="gramEnd"/>
      <w:r w:rsidR="00667950" w:rsidRPr="00667950">
        <w:rPr>
          <w:color w:val="000000"/>
          <w:sz w:val="24"/>
          <w:szCs w:val="24"/>
        </w:rPr>
        <w:t xml:space="preserve"> előadás.</w:t>
      </w:r>
    </w:p>
    <w:p w:rsidR="000B460B" w:rsidRPr="00667950" w:rsidRDefault="000B460B" w:rsidP="00D0335F">
      <w:pPr>
        <w:pStyle w:val="Listaszerbekezds"/>
        <w:spacing w:before="0" w:after="0" w:line="240" w:lineRule="auto"/>
        <w:ind w:left="0"/>
        <w:rPr>
          <w:rFonts w:cs="Times New Roman"/>
          <w:color w:val="000000" w:themeColor="text1"/>
          <w:szCs w:val="24"/>
          <w:lang w:val="hr-HR"/>
        </w:rPr>
      </w:pPr>
    </w:p>
    <w:p w:rsidR="00D0335F" w:rsidRPr="00D0335F" w:rsidRDefault="00D0335F" w:rsidP="00E37B6D">
      <w:pPr>
        <w:spacing w:before="0" w:after="0" w:line="240" w:lineRule="auto"/>
        <w:rPr>
          <w:rFonts w:cs="Times New Roman"/>
          <w:color w:val="000000" w:themeColor="text1"/>
          <w:szCs w:val="24"/>
        </w:rPr>
      </w:pPr>
    </w:p>
    <w:p w:rsidR="00FE5ED6" w:rsidRPr="00E37B6D" w:rsidRDefault="00FE5ED6" w:rsidP="00E37B6D">
      <w:pPr>
        <w:spacing w:before="0" w:after="0" w:line="240" w:lineRule="auto"/>
        <w:rPr>
          <w:rFonts w:cs="Times New Roman"/>
          <w:color w:val="000000"/>
          <w:szCs w:val="24"/>
        </w:rPr>
      </w:pPr>
    </w:p>
    <w:p w:rsidR="00FE5ED6" w:rsidRPr="00E37B6D" w:rsidRDefault="006604C1" w:rsidP="00E37B6D">
      <w:pPr>
        <w:spacing w:before="0" w:after="0" w:line="240" w:lineRule="auto"/>
        <w:rPr>
          <w:rFonts w:cs="Times New Roman"/>
          <w:b/>
          <w:bCs/>
          <w:color w:val="000000"/>
          <w:szCs w:val="24"/>
        </w:rPr>
      </w:pPr>
      <w:r w:rsidRPr="00E37B6D">
        <w:rPr>
          <w:rFonts w:cs="Times New Roman"/>
          <w:b/>
          <w:bCs/>
          <w:color w:val="000000"/>
          <w:szCs w:val="24"/>
        </w:rPr>
        <w:t>KÜLFÖLDÖN</w:t>
      </w:r>
    </w:p>
    <w:p w:rsidR="00FE5ED6" w:rsidRPr="00E37B6D" w:rsidRDefault="00FE5ED6" w:rsidP="00E37B6D">
      <w:pPr>
        <w:spacing w:before="0" w:after="0" w:line="240" w:lineRule="auto"/>
        <w:rPr>
          <w:rFonts w:cs="Times New Roman"/>
          <w:b/>
          <w:bCs/>
          <w:color w:val="000000"/>
          <w:szCs w:val="24"/>
        </w:rPr>
      </w:pPr>
      <w:r w:rsidRPr="00E37B6D">
        <w:rPr>
          <w:rFonts w:cs="Times New Roman"/>
          <w:bCs/>
          <w:color w:val="000000"/>
          <w:szCs w:val="24"/>
        </w:rPr>
        <w:t xml:space="preserve">1.) </w:t>
      </w:r>
      <w:r w:rsidRPr="00E37B6D">
        <w:rPr>
          <w:rFonts w:cs="Times New Roman"/>
          <w:color w:val="000000"/>
          <w:szCs w:val="24"/>
        </w:rPr>
        <w:t xml:space="preserve">Zágrábban 2008. november 27-28-án a Horvát Történeti Intézet (Hrvatski institut za povijest) a </w:t>
      </w:r>
      <w:r w:rsidRPr="00E37B6D">
        <w:rPr>
          <w:rFonts w:cs="Times New Roman"/>
          <w:i/>
          <w:color w:val="000000"/>
          <w:szCs w:val="24"/>
        </w:rPr>
        <w:t>Bácskai horvátok identitása</w:t>
      </w:r>
      <w:r w:rsidRPr="00E37B6D">
        <w:rPr>
          <w:rFonts w:cs="Times New Roman"/>
          <w:color w:val="000000"/>
          <w:szCs w:val="24"/>
        </w:rPr>
        <w:t xml:space="preserve"> (</w:t>
      </w:r>
      <w:r w:rsidRPr="00E37B6D">
        <w:rPr>
          <w:rFonts w:cs="Times New Roman"/>
          <w:i/>
          <w:color w:val="000000"/>
          <w:szCs w:val="24"/>
        </w:rPr>
        <w:t>Identitet bačkih Hrvata</w:t>
      </w:r>
      <w:r w:rsidRPr="00E37B6D">
        <w:rPr>
          <w:rFonts w:cs="Times New Roman"/>
          <w:color w:val="000000"/>
          <w:szCs w:val="24"/>
        </w:rPr>
        <w:t xml:space="preserve">) című nemzetközi tudományos konferencián </w:t>
      </w:r>
      <w:proofErr w:type="gramStart"/>
      <w:r w:rsidRPr="00E37B6D">
        <w:rPr>
          <w:rFonts w:cs="Times New Roman"/>
          <w:i/>
          <w:color w:val="000000"/>
          <w:szCs w:val="24"/>
        </w:rPr>
        <w:t>A</w:t>
      </w:r>
      <w:proofErr w:type="gramEnd"/>
      <w:r w:rsidRPr="00E37B6D">
        <w:rPr>
          <w:rFonts w:cs="Times New Roman"/>
          <w:i/>
          <w:color w:val="000000"/>
          <w:szCs w:val="24"/>
        </w:rPr>
        <w:t xml:space="preserve"> szegedi horvát dalmaták története</w:t>
      </w:r>
      <w:r w:rsidRPr="00E37B6D">
        <w:rPr>
          <w:rFonts w:cs="Times New Roman"/>
          <w:color w:val="000000"/>
          <w:szCs w:val="24"/>
        </w:rPr>
        <w:t xml:space="preserve"> (</w:t>
      </w:r>
      <w:r w:rsidRPr="00E37B6D">
        <w:rPr>
          <w:rFonts w:cs="Times New Roman"/>
          <w:i/>
          <w:color w:val="000000"/>
          <w:szCs w:val="24"/>
        </w:rPr>
        <w:t>Povijest Hrvata Dalmatina u Segedinu</w:t>
      </w:r>
      <w:r w:rsidRPr="00E37B6D">
        <w:rPr>
          <w:rFonts w:cs="Times New Roman"/>
          <w:color w:val="000000"/>
          <w:szCs w:val="24"/>
        </w:rPr>
        <w:t>) című – felolvasott - horvát nyelvű előadása.</w:t>
      </w:r>
    </w:p>
    <w:p w:rsidR="00FE5ED6" w:rsidRPr="00E37B6D" w:rsidRDefault="00FE5ED6" w:rsidP="00E37B6D">
      <w:pPr>
        <w:spacing w:before="0" w:after="0" w:line="240" w:lineRule="auto"/>
        <w:rPr>
          <w:rFonts w:cs="Times New Roman"/>
          <w:i/>
          <w:color w:val="000000"/>
          <w:szCs w:val="24"/>
        </w:rPr>
      </w:pPr>
      <w:r w:rsidRPr="00E37B6D">
        <w:rPr>
          <w:rFonts w:cs="Times New Roman"/>
          <w:color w:val="000000"/>
          <w:szCs w:val="24"/>
        </w:rPr>
        <w:t xml:space="preserve">2.) Eszéken (Osijek) 2009. december 2-án </w:t>
      </w:r>
      <w:r w:rsidRPr="00E37B6D">
        <w:rPr>
          <w:rFonts w:cs="Times New Roman"/>
          <w:bCs/>
          <w:color w:val="000000"/>
          <w:szCs w:val="24"/>
        </w:rPr>
        <w:t xml:space="preserve">a </w:t>
      </w:r>
      <w:r w:rsidRPr="00E37B6D">
        <w:rPr>
          <w:rFonts w:cs="Times New Roman"/>
          <w:color w:val="000000"/>
          <w:szCs w:val="24"/>
        </w:rPr>
        <w:t xml:space="preserve">Horvát Tudományos Akadémia Eszéki Bizottságának Szervezésében </w:t>
      </w:r>
      <w:r w:rsidRPr="00E37B6D">
        <w:rPr>
          <w:rFonts w:cs="Times New Roman"/>
          <w:bCs/>
          <w:color w:val="000000"/>
          <w:szCs w:val="24"/>
        </w:rPr>
        <w:t xml:space="preserve">az </w:t>
      </w:r>
      <w:r w:rsidRPr="00E37B6D">
        <w:rPr>
          <w:rFonts w:cs="Times New Roman"/>
          <w:bCs/>
          <w:i/>
          <w:color w:val="000000"/>
          <w:szCs w:val="24"/>
        </w:rPr>
        <w:t xml:space="preserve">Eszék szabad királyi város 200 éve (1809-2009). A szabad királyi város intézménye </w:t>
      </w:r>
      <w:r w:rsidRPr="00E37B6D">
        <w:rPr>
          <w:rFonts w:cs="Times New Roman"/>
          <w:bCs/>
          <w:color w:val="000000"/>
          <w:szCs w:val="24"/>
        </w:rPr>
        <w:t>(</w:t>
      </w:r>
      <w:r w:rsidRPr="00E37B6D">
        <w:rPr>
          <w:rFonts w:cs="Times New Roman"/>
          <w:i/>
          <w:color w:val="000000"/>
          <w:szCs w:val="24"/>
        </w:rPr>
        <w:t xml:space="preserve">200 godina slobodnog i kraljevskog grada Osijeka 1809. – 2009. </w:t>
      </w:r>
    </w:p>
    <w:p w:rsidR="00FE5ED6" w:rsidRPr="00E37B6D" w:rsidRDefault="00FE5ED6" w:rsidP="00E37B6D">
      <w:pPr>
        <w:spacing w:before="0" w:after="0" w:line="240" w:lineRule="auto"/>
        <w:rPr>
          <w:rFonts w:cs="Times New Roman"/>
          <w:bCs/>
          <w:color w:val="000000"/>
          <w:szCs w:val="24"/>
        </w:rPr>
      </w:pPr>
      <w:r w:rsidRPr="00E37B6D">
        <w:rPr>
          <w:rFonts w:cs="Times New Roman"/>
          <w:i/>
          <w:color w:val="000000"/>
          <w:szCs w:val="24"/>
        </w:rPr>
        <w:t>Institut slobodnog i kraljevskog grada</w:t>
      </w:r>
      <w:r w:rsidRPr="00E37B6D">
        <w:rPr>
          <w:rFonts w:cs="Times New Roman"/>
          <w:color w:val="000000"/>
          <w:szCs w:val="24"/>
        </w:rPr>
        <w:t xml:space="preserve">) </w:t>
      </w:r>
      <w:r w:rsidRPr="00E37B6D">
        <w:rPr>
          <w:rFonts w:cs="Times New Roman"/>
          <w:bCs/>
          <w:color w:val="000000"/>
          <w:szCs w:val="24"/>
        </w:rPr>
        <w:t xml:space="preserve">című nemzetközi tudományos konferencián a </w:t>
      </w:r>
      <w:r w:rsidRPr="00E37B6D">
        <w:rPr>
          <w:rFonts w:cs="Times New Roman"/>
          <w:bCs/>
          <w:i/>
          <w:color w:val="000000"/>
          <w:szCs w:val="24"/>
        </w:rPr>
        <w:t>Horvátok szerepe Szeged szabad királyi város történetében (</w:t>
      </w:r>
      <w:r w:rsidRPr="00E37B6D">
        <w:rPr>
          <w:rFonts w:cs="Times New Roman"/>
          <w:i/>
          <w:color w:val="000000"/>
          <w:szCs w:val="24"/>
        </w:rPr>
        <w:t>Uloga Hrvata u povijesti slobodnog kraljevskog grada Segedina</w:t>
      </w:r>
      <w:r w:rsidRPr="00E37B6D">
        <w:rPr>
          <w:rFonts w:cs="Times New Roman"/>
          <w:color w:val="000000"/>
          <w:szCs w:val="24"/>
        </w:rPr>
        <w:t xml:space="preserve">) </w:t>
      </w:r>
      <w:r w:rsidRPr="00E37B6D">
        <w:rPr>
          <w:rFonts w:cs="Times New Roman"/>
          <w:bCs/>
          <w:color w:val="000000"/>
          <w:szCs w:val="24"/>
        </w:rPr>
        <w:t xml:space="preserve">című horvát nyelvű előadás. </w:t>
      </w:r>
    </w:p>
    <w:p w:rsidR="00FE5ED6" w:rsidRPr="00E37B6D" w:rsidRDefault="00FE5ED6" w:rsidP="00E37B6D">
      <w:pPr>
        <w:spacing w:before="0" w:after="0" w:line="240" w:lineRule="auto"/>
        <w:rPr>
          <w:rFonts w:cs="Times New Roman"/>
          <w:bCs/>
          <w:color w:val="000000"/>
          <w:szCs w:val="24"/>
        </w:rPr>
      </w:pPr>
      <w:r w:rsidRPr="00E37B6D">
        <w:rPr>
          <w:rFonts w:cs="Times New Roman"/>
          <w:bCs/>
          <w:color w:val="000000"/>
          <w:szCs w:val="24"/>
        </w:rPr>
        <w:t xml:space="preserve">3.) </w:t>
      </w:r>
      <w:r w:rsidRPr="00E37B6D">
        <w:rPr>
          <w:rFonts w:cs="Times New Roman"/>
          <w:color w:val="000000"/>
          <w:szCs w:val="24"/>
        </w:rPr>
        <w:t xml:space="preserve">Zágrábban a Zágrábi Universitas – Horvát Tanulmányok (University of Zagreb - Croatian Studies) szervezésében 2011. szeptember 29. - október 1. között megtartott 2. Nemzetközi Kroatológiai Konferencia (2nd International Croatology Conference) a </w:t>
      </w:r>
      <w:r w:rsidRPr="00E37B6D">
        <w:rPr>
          <w:rFonts w:cs="Times New Roman"/>
          <w:i/>
          <w:color w:val="000000"/>
          <w:szCs w:val="24"/>
        </w:rPr>
        <w:t xml:space="preserve">Sustav manjinskih samouprava u Mađarskoj </w:t>
      </w:r>
      <w:r w:rsidRPr="00E37B6D">
        <w:rPr>
          <w:rFonts w:cs="Times New Roman"/>
          <w:color w:val="000000"/>
          <w:szCs w:val="24"/>
        </w:rPr>
        <w:t>(A magyarországi kisebbségi önkormányzatok rendszere) című referátumom került felolvasásra.</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 xml:space="preserve">4.)  </w:t>
      </w:r>
      <w:proofErr w:type="gramStart"/>
      <w:r w:rsidRPr="00E37B6D">
        <w:rPr>
          <w:rFonts w:cs="Times New Roman"/>
          <w:color w:val="000000"/>
          <w:szCs w:val="24"/>
        </w:rPr>
        <w:t>Zágrábban 2011. november 3-5-én a Zágrábi Egyetem Jogi Karának Horvát Jog- és Államtörténeti Tanszéke fennállásának századik évfordulója és a Polgári Törvénykönyv kétszázadik évfordulójának alkalmából rendezett nemzetközi tudományos konferencián (</w:t>
      </w:r>
      <w:r w:rsidRPr="00E37B6D">
        <w:rPr>
          <w:rFonts w:cs="Times New Roman"/>
          <w:bCs/>
          <w:i/>
          <w:color w:val="000000"/>
          <w:szCs w:val="24"/>
          <w:lang w:eastAsia="hr-HR"/>
        </w:rPr>
        <w:t>Međunarodni znanstveni skup u povodu sto godina od osnivanja Katedre za povijest hrvatskog prava i države Pravnog fakulteta Sveučilišta u Zagrebu i dvjesta godina od proglašenja Općeg građanskog zakonika - International Scientic Conference</w:t>
      </w:r>
      <w:r w:rsidRPr="00E37B6D">
        <w:rPr>
          <w:rFonts w:cs="Times New Roman"/>
          <w:bCs/>
          <w:color w:val="000000"/>
          <w:szCs w:val="24"/>
          <w:lang w:eastAsia="hr-HR"/>
        </w:rPr>
        <w:t xml:space="preserve"> </w:t>
      </w:r>
      <w:r w:rsidRPr="00E37B6D">
        <w:rPr>
          <w:rFonts w:cs="Times New Roman"/>
          <w:bCs/>
          <w:i/>
          <w:color w:val="000000"/>
          <w:szCs w:val="24"/>
          <w:lang w:eastAsia="hr-HR"/>
        </w:rPr>
        <w:t>marking the Centenary of the Foundation of the Chair of History of Croatian Law and State, Faculty of Law, University</w:t>
      </w:r>
      <w:proofErr w:type="gramEnd"/>
      <w:r w:rsidRPr="00E37B6D">
        <w:rPr>
          <w:rFonts w:cs="Times New Roman"/>
          <w:bCs/>
          <w:i/>
          <w:color w:val="000000"/>
          <w:szCs w:val="24"/>
          <w:lang w:eastAsia="hr-HR"/>
        </w:rPr>
        <w:t xml:space="preserve"> of Zagreb, and the Bicentenary of the General Civil Code Proclamation) </w:t>
      </w:r>
      <w:proofErr w:type="gramStart"/>
      <w:r w:rsidRPr="00E37B6D">
        <w:rPr>
          <w:rFonts w:cs="Times New Roman"/>
          <w:bCs/>
          <w:i/>
          <w:color w:val="000000"/>
          <w:szCs w:val="24"/>
          <w:lang w:eastAsia="hr-HR"/>
        </w:rPr>
        <w:t>A</w:t>
      </w:r>
      <w:proofErr w:type="gramEnd"/>
      <w:r w:rsidRPr="00E37B6D">
        <w:rPr>
          <w:rFonts w:cs="Times New Roman"/>
          <w:bCs/>
          <w:i/>
          <w:color w:val="000000"/>
          <w:szCs w:val="24"/>
          <w:lang w:eastAsia="hr-HR"/>
        </w:rPr>
        <w:t xml:space="preserve"> horvát-magyar közjogi vita (Hrvatsko-ugarski javni prijepori)</w:t>
      </w:r>
      <w:r w:rsidRPr="00E37B6D">
        <w:rPr>
          <w:rFonts w:cs="Times New Roman"/>
          <w:bCs/>
          <w:color w:val="000000"/>
          <w:szCs w:val="24"/>
          <w:lang w:eastAsia="hr-HR"/>
        </w:rPr>
        <w:t xml:space="preserve"> című horvát nyelvű előadás</w:t>
      </w:r>
      <w:r w:rsidRPr="00E37B6D">
        <w:rPr>
          <w:rFonts w:cs="Times New Roman"/>
          <w:color w:val="000000"/>
          <w:szCs w:val="24"/>
        </w:rPr>
        <w:t xml:space="preserve">. </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5.) Križevci (Kőrös) – Kalnikon 2012. november 15-16-án a Körösi Történelmi Társaság (Povijesno društvo Križevci) szervezésében megrendezett</w:t>
      </w:r>
      <w:r w:rsidRPr="00E37B6D">
        <w:rPr>
          <w:rFonts w:cs="Times New Roman"/>
          <w:i/>
          <w:color w:val="000000"/>
          <w:szCs w:val="24"/>
        </w:rPr>
        <w:t xml:space="preserve"> Međunarodni znanstveni skup Obitelj Ožegović</w:t>
      </w:r>
      <w:r w:rsidRPr="00E37B6D">
        <w:rPr>
          <w:rFonts w:cs="Times New Roman"/>
          <w:color w:val="000000"/>
          <w:szCs w:val="24"/>
        </w:rPr>
        <w:t xml:space="preserve"> (Ozsegovics, Ossegovits család) című Nemzetközi Tudományos Szimpóziumon </w:t>
      </w:r>
      <w:r w:rsidRPr="00E37B6D">
        <w:rPr>
          <w:rFonts w:cs="Times New Roman"/>
          <w:i/>
          <w:color w:val="000000"/>
          <w:szCs w:val="24"/>
        </w:rPr>
        <w:t>Uloga Metela Ožegovića u ustavnopravnoj povijesti Ugarske</w:t>
      </w:r>
      <w:r w:rsidRPr="00E37B6D">
        <w:rPr>
          <w:rFonts w:cs="Times New Roman"/>
          <w:color w:val="000000"/>
          <w:szCs w:val="24"/>
        </w:rPr>
        <w:t xml:space="preserve"> (Ozsegovics Metel szerepe Magyarország alkotmány- és jog történetében) című horvát nyelvű előadás. </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 xml:space="preserve">6.) Újvidéken 2012. december 14-én a </w:t>
      </w:r>
      <w:r w:rsidRPr="00E37B6D">
        <w:rPr>
          <w:rFonts w:cs="Times New Roman"/>
          <w:i/>
          <w:color w:val="000000"/>
          <w:szCs w:val="24"/>
        </w:rPr>
        <w:t>Harmonisation of Serbian and Hungarian law with the European Union and Cross-Border Cooperation</w:t>
      </w:r>
      <w:r w:rsidRPr="00E37B6D">
        <w:rPr>
          <w:rFonts w:cs="Times New Roman"/>
          <w:color w:val="000000"/>
          <w:szCs w:val="24"/>
        </w:rPr>
        <w:t xml:space="preserve"> című konferencián </w:t>
      </w:r>
      <w:proofErr w:type="gramStart"/>
      <w:r w:rsidRPr="00E37B6D">
        <w:rPr>
          <w:rFonts w:cs="Times New Roman"/>
          <w:i/>
          <w:color w:val="000000"/>
          <w:szCs w:val="24"/>
        </w:rPr>
        <w:t>A</w:t>
      </w:r>
      <w:proofErr w:type="gramEnd"/>
      <w:r w:rsidRPr="00E37B6D">
        <w:rPr>
          <w:rFonts w:cs="Times New Roman"/>
          <w:i/>
          <w:color w:val="000000"/>
          <w:szCs w:val="24"/>
        </w:rPr>
        <w:t xml:space="preserve"> kettős állampolgárság intézménye Magyarországon és a jugoszláv utódállamokban</w:t>
      </w:r>
      <w:r w:rsidRPr="00E37B6D">
        <w:rPr>
          <w:rFonts w:cs="Times New Roman"/>
          <w:color w:val="000000"/>
          <w:szCs w:val="24"/>
        </w:rPr>
        <w:t xml:space="preserve"> című előadás.</w:t>
      </w:r>
    </w:p>
    <w:p w:rsidR="00FE5ED6" w:rsidRPr="00E37B6D" w:rsidRDefault="00FE5ED6" w:rsidP="00E37B6D">
      <w:pPr>
        <w:spacing w:before="0" w:after="0" w:line="240" w:lineRule="auto"/>
        <w:rPr>
          <w:rFonts w:cs="Times New Roman"/>
          <w:color w:val="000000"/>
          <w:szCs w:val="24"/>
        </w:rPr>
      </w:pPr>
      <w:r w:rsidRPr="00E37B6D">
        <w:rPr>
          <w:rFonts w:cs="Times New Roman"/>
          <w:bCs/>
          <w:color w:val="000000"/>
          <w:szCs w:val="24"/>
        </w:rPr>
        <w:t xml:space="preserve">7.) Zágrábban 2014. november 5-én a zágrábi Jogi Kar és Bölcsész Kar valamint a </w:t>
      </w:r>
      <w:r w:rsidRPr="00E37B6D">
        <w:rPr>
          <w:rFonts w:cs="Times New Roman"/>
          <w:color w:val="000000"/>
          <w:szCs w:val="24"/>
        </w:rPr>
        <w:t xml:space="preserve">Lexikográfiai Intézet szervezésében az </w:t>
      </w:r>
      <w:r w:rsidRPr="00E37B6D">
        <w:rPr>
          <w:rFonts w:cs="Times New Roman"/>
          <w:i/>
          <w:color w:val="000000"/>
          <w:szCs w:val="24"/>
        </w:rPr>
        <w:t>Intelektualac, kultura, reforma: Ivan Mažuranić i njegovo vrijeme</w:t>
      </w:r>
      <w:r w:rsidRPr="00E37B6D">
        <w:rPr>
          <w:rFonts w:cs="Times New Roman"/>
          <w:color w:val="000000"/>
          <w:szCs w:val="24"/>
        </w:rPr>
        <w:t xml:space="preserve">, (Értelmiségi, kultúra, reform: Ivan Mažuranić és korszaka) című konferencián az </w:t>
      </w:r>
      <w:r w:rsidRPr="00E37B6D">
        <w:rPr>
          <w:rFonts w:cs="Times New Roman"/>
          <w:i/>
          <w:color w:val="000000"/>
          <w:szCs w:val="24"/>
        </w:rPr>
        <w:t>Ivan Mažuranić i Mađari</w:t>
      </w:r>
      <w:r w:rsidRPr="00E37B6D">
        <w:rPr>
          <w:rFonts w:cs="Times New Roman"/>
          <w:color w:val="000000"/>
          <w:szCs w:val="24"/>
        </w:rPr>
        <w:t xml:space="preserve"> (Ivan Mažuranić és a magyarok) című horvát nyelvű előadás.</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 xml:space="preserve">8.) </w:t>
      </w:r>
      <w:proofErr w:type="gramStart"/>
      <w:r w:rsidRPr="00E37B6D">
        <w:rPr>
          <w:rFonts w:cs="Times New Roman"/>
          <w:color w:val="000000"/>
          <w:szCs w:val="24"/>
        </w:rPr>
        <w:t>Križevciben (Kőrös) 2014. november 7-én a Horvát Tudományos és Művészeti Akadémia (HAZU) Kaproncai-kőrösi megyei Tudományos Kutatási Intézet (Zavod za znanstvenoistraživački i umjetnički rad HAZU Koprivničko-križevačke županije), a Matica hrvatska kőrösi ágazat (Ogranak Matice hrvatske u Križevcima) és a Horvát Írók Szövetsége (Društvo hrvatskih književnika, Zagreb) szervezésében a</w:t>
      </w:r>
      <w:r w:rsidRPr="00E37B6D">
        <w:rPr>
          <w:rFonts w:cs="Times New Roman"/>
          <w:b/>
          <w:color w:val="000000"/>
          <w:szCs w:val="24"/>
        </w:rPr>
        <w:t xml:space="preserve"> </w:t>
      </w:r>
      <w:r w:rsidRPr="00E37B6D">
        <w:rPr>
          <w:rFonts w:cs="Times New Roman"/>
          <w:i/>
          <w:color w:val="000000"/>
          <w:szCs w:val="24"/>
        </w:rPr>
        <w:t>Život i djelo Franje Markovića</w:t>
      </w:r>
      <w:r w:rsidRPr="00E37B6D">
        <w:rPr>
          <w:rFonts w:cs="Times New Roman"/>
          <w:color w:val="000000"/>
          <w:szCs w:val="24"/>
        </w:rPr>
        <w:t xml:space="preserve"> (Franjo Marković élete és műve) című tudományos tanácskozáson a </w:t>
      </w:r>
      <w:r w:rsidRPr="00E37B6D">
        <w:rPr>
          <w:rFonts w:cs="Times New Roman"/>
          <w:i/>
          <w:color w:val="000000"/>
          <w:szCs w:val="24"/>
        </w:rPr>
        <w:t>Politička gledišta Franje Markovića i njegov odnos prema Hrvatsko-ugarskoj nagodbi i mađarizaciji.</w:t>
      </w:r>
      <w:r w:rsidRPr="00E37B6D">
        <w:rPr>
          <w:rFonts w:cs="Times New Roman"/>
          <w:color w:val="000000"/>
          <w:szCs w:val="24"/>
        </w:rPr>
        <w:t xml:space="preserve"> (Franjo Marković politikai</w:t>
      </w:r>
      <w:proofErr w:type="gramEnd"/>
      <w:r w:rsidRPr="00E37B6D">
        <w:rPr>
          <w:rFonts w:cs="Times New Roman"/>
          <w:color w:val="000000"/>
          <w:szCs w:val="24"/>
        </w:rPr>
        <w:t xml:space="preserve"> </w:t>
      </w:r>
      <w:proofErr w:type="gramStart"/>
      <w:r w:rsidRPr="00E37B6D">
        <w:rPr>
          <w:rFonts w:cs="Times New Roman"/>
          <w:color w:val="000000"/>
          <w:szCs w:val="24"/>
        </w:rPr>
        <w:t>nézetei</w:t>
      </w:r>
      <w:proofErr w:type="gramEnd"/>
      <w:r w:rsidRPr="00E37B6D">
        <w:rPr>
          <w:rFonts w:cs="Times New Roman"/>
          <w:color w:val="000000"/>
          <w:szCs w:val="24"/>
        </w:rPr>
        <w:t xml:space="preserve"> és viszonya a Horvát-magyar kiegyezéshez és a magyarosításhoz) című horvát nyelvű előadás. </w:t>
      </w:r>
    </w:p>
    <w:p w:rsidR="00FE5ED6" w:rsidRPr="00E37B6D" w:rsidRDefault="00FE5ED6" w:rsidP="00E37B6D">
      <w:pPr>
        <w:autoSpaceDE w:val="0"/>
        <w:spacing w:before="0" w:after="0" w:line="240" w:lineRule="auto"/>
        <w:rPr>
          <w:rFonts w:cs="Times New Roman"/>
          <w:color w:val="000000"/>
          <w:szCs w:val="24"/>
        </w:rPr>
      </w:pPr>
      <w:r w:rsidRPr="00E37B6D">
        <w:rPr>
          <w:rFonts w:cs="Times New Roman"/>
          <w:color w:val="000000"/>
          <w:szCs w:val="24"/>
        </w:rPr>
        <w:lastRenderedPageBreak/>
        <w:t xml:space="preserve">9.) </w:t>
      </w:r>
      <w:r w:rsidRPr="00E37B6D">
        <w:rPr>
          <w:rFonts w:cs="Times New Roman"/>
          <w:bCs/>
          <w:color w:val="000000"/>
          <w:szCs w:val="24"/>
        </w:rPr>
        <w:t>Szabadkán (Subotica)</w:t>
      </w:r>
      <w:r w:rsidRPr="00E37B6D">
        <w:rPr>
          <w:rFonts w:cs="Times New Roman"/>
          <w:color w:val="000000"/>
          <w:szCs w:val="24"/>
        </w:rPr>
        <w:t xml:space="preserve"> a Vajdasági Horvátok Kulturális Intézetének (Zavod za kulturu vojvo</w:t>
      </w:r>
      <w:r w:rsidRPr="00E37B6D">
        <w:rPr>
          <w:rFonts w:cs="Times New Roman"/>
          <w:color w:val="000000"/>
          <w:szCs w:val="24"/>
          <w:lang w:val="hr-HR"/>
        </w:rPr>
        <w:t xml:space="preserve">đanskih Hrvata) </w:t>
      </w:r>
      <w:r w:rsidRPr="00E37B6D">
        <w:rPr>
          <w:rFonts w:cs="Times New Roman"/>
          <w:color w:val="000000"/>
          <w:szCs w:val="24"/>
        </w:rPr>
        <w:t xml:space="preserve">szervezésében 2014. november 28-án megtartott </w:t>
      </w:r>
      <w:proofErr w:type="gramStart"/>
      <w:r w:rsidRPr="00E37B6D">
        <w:rPr>
          <w:rFonts w:cs="Times New Roman"/>
          <w:i/>
          <w:color w:val="000000"/>
          <w:szCs w:val="24"/>
        </w:rPr>
        <w:t>A</w:t>
      </w:r>
      <w:proofErr w:type="gramEnd"/>
      <w:r w:rsidRPr="00E37B6D">
        <w:rPr>
          <w:rFonts w:cs="Times New Roman"/>
          <w:i/>
          <w:color w:val="000000"/>
          <w:szCs w:val="24"/>
        </w:rPr>
        <w:t xml:space="preserve"> vajdasági horvátok és az I. Világháború (Hrvati u Vojvodini i Prvi svjetski rat) </w:t>
      </w:r>
      <w:r w:rsidRPr="00E37B6D">
        <w:rPr>
          <w:rFonts w:cs="Times New Roman"/>
          <w:color w:val="000000"/>
          <w:szCs w:val="24"/>
        </w:rPr>
        <w:t xml:space="preserve">elnevezésű Nemzetközi Kerekasztalon  </w:t>
      </w:r>
      <w:r w:rsidRPr="00E37B6D">
        <w:rPr>
          <w:rFonts w:cs="Times New Roman"/>
          <w:i/>
          <w:color w:val="000000"/>
          <w:szCs w:val="24"/>
        </w:rPr>
        <w:t>Bácska, Baranya és Bánát szerb megszállása 1918-1921. és annak nyoma a korabeli magyar sajtóban</w:t>
      </w:r>
      <w:r w:rsidRPr="00E37B6D">
        <w:rPr>
          <w:rFonts w:cs="Times New Roman"/>
          <w:color w:val="000000"/>
          <w:szCs w:val="24"/>
        </w:rPr>
        <w:t xml:space="preserve"> (</w:t>
      </w:r>
      <w:r w:rsidRPr="00E37B6D">
        <w:rPr>
          <w:rFonts w:cs="Times New Roman"/>
          <w:i/>
          <w:color w:val="000000"/>
          <w:szCs w:val="24"/>
        </w:rPr>
        <w:t>Srpska okupacija Bačke, Baranje i Banata 1918-1921. i njezin trag u onodobnome mađarskome tisku</w:t>
      </w:r>
      <w:r w:rsidRPr="00E37B6D">
        <w:rPr>
          <w:rFonts w:cs="Times New Roman"/>
          <w:color w:val="000000"/>
          <w:szCs w:val="24"/>
        </w:rPr>
        <w:t>) című előadás.</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 xml:space="preserve">10) </w:t>
      </w:r>
      <w:r w:rsidRPr="00E37B6D">
        <w:rPr>
          <w:rFonts w:cs="Times New Roman"/>
          <w:bCs/>
          <w:color w:val="000000"/>
          <w:szCs w:val="24"/>
        </w:rPr>
        <w:t>Novi Vinodolskiban 2015. január 23-án a rijekai Jogtudományi Kar és Bölcsészettudományi Kar, a Horvát Tudományos és Művészeti Akadémia rijekai tagozatának Történelmi és Társadalomtudományi Intézete és</w:t>
      </w:r>
      <w:r w:rsidRPr="00E37B6D">
        <w:rPr>
          <w:rFonts w:cs="Times New Roman"/>
          <w:color w:val="000000"/>
          <w:szCs w:val="24"/>
        </w:rPr>
        <w:t xml:space="preserve"> Novi Vinodolski Város szervezésében </w:t>
      </w:r>
      <w:r w:rsidRPr="00E37B6D">
        <w:rPr>
          <w:rFonts w:cs="Times New Roman"/>
          <w:i/>
          <w:iCs/>
          <w:color w:val="000000"/>
          <w:szCs w:val="24"/>
        </w:rPr>
        <w:t>Ivan Mažuranić – život i djelo</w:t>
      </w:r>
      <w:r w:rsidRPr="00E37B6D">
        <w:rPr>
          <w:rFonts w:cs="Times New Roman"/>
          <w:iCs/>
          <w:color w:val="000000"/>
          <w:szCs w:val="24"/>
        </w:rPr>
        <w:t xml:space="preserve"> című tudományos konferencián az </w:t>
      </w:r>
      <w:r w:rsidRPr="00E37B6D">
        <w:rPr>
          <w:rFonts w:cs="Times New Roman"/>
          <w:i/>
          <w:iCs/>
          <w:color w:val="000000"/>
          <w:szCs w:val="24"/>
        </w:rPr>
        <w:t xml:space="preserve">Hrvatski ban </w:t>
      </w:r>
      <w:r w:rsidRPr="00E37B6D">
        <w:rPr>
          <w:rFonts w:cs="Times New Roman"/>
          <w:i/>
          <w:color w:val="000000"/>
          <w:szCs w:val="24"/>
        </w:rPr>
        <w:t>Ivan Mažuranić - mađarskim</w:t>
      </w:r>
      <w:r w:rsidRPr="00E37B6D">
        <w:rPr>
          <w:rFonts w:cs="Times New Roman"/>
          <w:color w:val="000000"/>
          <w:szCs w:val="24"/>
        </w:rPr>
        <w:t xml:space="preserve"> </w:t>
      </w:r>
      <w:r w:rsidRPr="00E37B6D">
        <w:rPr>
          <w:rFonts w:cs="Times New Roman"/>
          <w:i/>
          <w:color w:val="000000"/>
          <w:szCs w:val="24"/>
        </w:rPr>
        <w:t>očima</w:t>
      </w:r>
      <w:r w:rsidRPr="00E37B6D">
        <w:rPr>
          <w:rFonts w:cs="Times New Roman"/>
          <w:color w:val="000000"/>
          <w:szCs w:val="24"/>
        </w:rPr>
        <w:t xml:space="preserve"> (Ivan Mažuranić horvát bán – magyar szemekkel) című horvát nyelvű előadás.</w:t>
      </w:r>
    </w:p>
    <w:p w:rsidR="00FE5ED6" w:rsidRPr="00E37B6D" w:rsidRDefault="00FE5ED6" w:rsidP="00E37B6D">
      <w:pPr>
        <w:tabs>
          <w:tab w:val="left" w:pos="1134"/>
        </w:tabs>
        <w:spacing w:before="0" w:after="0" w:line="240" w:lineRule="auto"/>
        <w:rPr>
          <w:rFonts w:cs="Times New Roman"/>
          <w:bCs/>
          <w:color w:val="000000" w:themeColor="text1"/>
          <w:szCs w:val="24"/>
        </w:rPr>
      </w:pPr>
      <w:r w:rsidRPr="00E37B6D">
        <w:rPr>
          <w:rFonts w:cs="Times New Roman"/>
          <w:color w:val="000000"/>
          <w:szCs w:val="24"/>
        </w:rPr>
        <w:t xml:space="preserve">11.) </w:t>
      </w:r>
      <w:r w:rsidRPr="00E37B6D">
        <w:rPr>
          <w:rFonts w:cs="Times New Roman"/>
          <w:bCs/>
          <w:color w:val="000000" w:themeColor="text1"/>
          <w:szCs w:val="24"/>
        </w:rPr>
        <w:t>Újvidéken 2</w:t>
      </w:r>
      <w:r w:rsidRPr="00E37B6D">
        <w:rPr>
          <w:rFonts w:cs="Times New Roman"/>
          <w:iCs/>
          <w:color w:val="000000" w:themeColor="text1"/>
          <w:szCs w:val="24"/>
        </w:rPr>
        <w:t xml:space="preserve">015. április 17-én, az Újvidéki Egyetem Jogtudományi Karának tanácstermében megrendezett </w:t>
      </w:r>
      <w:proofErr w:type="gramStart"/>
      <w:r w:rsidRPr="00E37B6D">
        <w:rPr>
          <w:rFonts w:cs="Times New Roman"/>
          <w:i/>
          <w:iCs/>
          <w:color w:val="000000" w:themeColor="text1"/>
          <w:szCs w:val="24"/>
        </w:rPr>
        <w:t>A</w:t>
      </w:r>
      <w:proofErr w:type="gramEnd"/>
      <w:r w:rsidRPr="00E37B6D">
        <w:rPr>
          <w:rFonts w:cs="Times New Roman"/>
          <w:i/>
          <w:iCs/>
          <w:color w:val="000000" w:themeColor="text1"/>
          <w:szCs w:val="24"/>
        </w:rPr>
        <w:t xml:space="preserve"> szerb és a magyar jog harmonizációja az Európai Unió jogrendszerével és a határon átívelő együttműködés</w:t>
      </w:r>
      <w:r w:rsidRPr="00E37B6D">
        <w:rPr>
          <w:rFonts w:cs="Times New Roman"/>
          <w:iCs/>
          <w:color w:val="000000" w:themeColor="text1"/>
          <w:szCs w:val="24"/>
        </w:rPr>
        <w:t xml:space="preserve"> nemzetközi tudományos tanácskozáson az </w:t>
      </w:r>
      <w:r w:rsidRPr="00E37B6D">
        <w:rPr>
          <w:rFonts w:cs="Times New Roman"/>
          <w:i/>
          <w:iCs/>
          <w:color w:val="000000" w:themeColor="text1"/>
          <w:szCs w:val="24"/>
        </w:rPr>
        <w:t>Outsourcing Magyarországon és a jugoszláv utódállamokban (összehasonlító vizsgálat)</w:t>
      </w:r>
      <w:r w:rsidRPr="00E37B6D">
        <w:rPr>
          <w:rFonts w:cs="Times New Roman"/>
          <w:iCs/>
          <w:color w:val="000000" w:themeColor="text1"/>
          <w:szCs w:val="24"/>
        </w:rPr>
        <w:t xml:space="preserve"> című szerb és magyar nyelvű előadás.</w:t>
      </w:r>
    </w:p>
    <w:p w:rsidR="00FE5ED6" w:rsidRPr="00E37B6D" w:rsidRDefault="00FE5ED6" w:rsidP="00E37B6D">
      <w:pPr>
        <w:tabs>
          <w:tab w:val="left" w:pos="1134"/>
        </w:tabs>
        <w:spacing w:before="0" w:after="0" w:line="240" w:lineRule="auto"/>
        <w:rPr>
          <w:rFonts w:cs="Times New Roman"/>
          <w:color w:val="000000"/>
          <w:szCs w:val="24"/>
        </w:rPr>
      </w:pPr>
      <w:r w:rsidRPr="00E37B6D">
        <w:rPr>
          <w:rFonts w:cs="Times New Roman"/>
          <w:color w:val="000000"/>
          <w:szCs w:val="24"/>
        </w:rPr>
        <w:t>12.) Križevciben (Kőrös) 2015. október 1-jén a Horvát Tudományos és Művészeti Akadémia (HAZU) Kaproncai-kőrösi megyei Tudományos Kutatási Intézet (Zavod za znanstvenoistraživački i umjetnički rad HAZU Koprivničko-križevačke županije), szervezésében a</w:t>
      </w:r>
      <w:r w:rsidRPr="00E37B6D">
        <w:rPr>
          <w:rFonts w:cs="Times New Roman"/>
          <w:b/>
          <w:color w:val="000000"/>
          <w:szCs w:val="24"/>
        </w:rPr>
        <w:t xml:space="preserve"> </w:t>
      </w:r>
      <w:r w:rsidRPr="00E37B6D">
        <w:rPr>
          <w:rFonts w:cs="Times New Roman"/>
          <w:i/>
          <w:color w:val="000000"/>
          <w:szCs w:val="24"/>
        </w:rPr>
        <w:t>Drugi dani Franje Markovića</w:t>
      </w:r>
      <w:r w:rsidRPr="00E37B6D">
        <w:rPr>
          <w:rFonts w:cs="Times New Roman"/>
          <w:color w:val="000000"/>
          <w:szCs w:val="24"/>
        </w:rPr>
        <w:t xml:space="preserve"> című tudományos tanácskozáson a </w:t>
      </w:r>
      <w:r w:rsidRPr="00E37B6D">
        <w:rPr>
          <w:rFonts w:cs="Times New Roman"/>
          <w:i/>
          <w:color w:val="000000"/>
          <w:szCs w:val="24"/>
        </w:rPr>
        <w:t>Franjo Markovića i ban Karlo Khuen-Héderváry</w:t>
      </w:r>
      <w:r w:rsidRPr="00E37B6D">
        <w:rPr>
          <w:rFonts w:cs="Times New Roman"/>
          <w:color w:val="000000"/>
          <w:szCs w:val="24"/>
        </w:rPr>
        <w:t xml:space="preserve"> (Franjo Marković és Khuen-Hédervári Károly bán) című horvát nyelvű előadás. </w:t>
      </w:r>
    </w:p>
    <w:p w:rsidR="00FE5728" w:rsidRPr="00FE5728" w:rsidRDefault="00FE5ED6" w:rsidP="00FE5728">
      <w:pPr>
        <w:spacing w:before="0" w:after="0" w:line="240" w:lineRule="auto"/>
        <w:rPr>
          <w:rFonts w:cs="Times New Roman"/>
          <w:color w:val="000000"/>
          <w:szCs w:val="24"/>
        </w:rPr>
      </w:pPr>
      <w:r w:rsidRPr="00E37B6D">
        <w:rPr>
          <w:rFonts w:cs="Times New Roman"/>
          <w:color w:val="000000"/>
          <w:szCs w:val="24"/>
        </w:rPr>
        <w:t xml:space="preserve">13.) </w:t>
      </w:r>
      <w:r w:rsidR="00FE5728" w:rsidRPr="00FE5728">
        <w:t>Szabadkán 2015. június 20-án az „Ivan Antunović – narodni preporoditelj Hrvata u Ugarskoj“ elnevezésű nemzetközi tudományos konferencián a Piaristička gimnazija u Szegedu i Ivan Antunović (A szegedi piarista gimnázium és Antunovics János) című előadás.</w:t>
      </w:r>
      <w:r w:rsidR="00FE5728">
        <w:rPr>
          <w:b/>
        </w:rPr>
        <w:t xml:space="preserve"> </w:t>
      </w:r>
    </w:p>
    <w:p w:rsidR="00FE5ED6" w:rsidRPr="00E37B6D" w:rsidRDefault="00FE5728" w:rsidP="00E37B6D">
      <w:pPr>
        <w:tabs>
          <w:tab w:val="left" w:pos="473"/>
        </w:tabs>
        <w:spacing w:before="0" w:after="0" w:line="240" w:lineRule="auto"/>
        <w:rPr>
          <w:rFonts w:cs="Times New Roman"/>
          <w:color w:val="000000"/>
          <w:szCs w:val="24"/>
          <w:lang w:val="hr-HR"/>
        </w:rPr>
      </w:pPr>
      <w:r>
        <w:rPr>
          <w:rFonts w:cs="Times New Roman"/>
          <w:color w:val="000000"/>
          <w:szCs w:val="24"/>
        </w:rPr>
        <w:t xml:space="preserve">14.) </w:t>
      </w:r>
      <w:r w:rsidR="00FE5ED6" w:rsidRPr="00E37B6D">
        <w:rPr>
          <w:rFonts w:cs="Times New Roman"/>
          <w:color w:val="000000"/>
          <w:szCs w:val="24"/>
        </w:rPr>
        <w:t xml:space="preserve">Szabadkán 2015. október 23-24. a </w:t>
      </w:r>
      <w:r w:rsidR="00FE5ED6" w:rsidRPr="00E37B6D">
        <w:rPr>
          <w:rFonts w:cs="Times New Roman"/>
          <w:bCs/>
          <w:i/>
          <w:color w:val="000000"/>
          <w:szCs w:val="24"/>
          <w:lang w:val="hr-HR"/>
        </w:rPr>
        <w:t>XIV. Dani Balinta Vujkova – dani hrvatske knjige i riječi. Međunarodni znanstveno-stručni skup (23.-24. X. 2015.)</w:t>
      </w:r>
      <w:r w:rsidR="00FE5ED6" w:rsidRPr="00E37B6D">
        <w:rPr>
          <w:rFonts w:cs="Times New Roman"/>
          <w:bCs/>
          <w:color w:val="000000"/>
          <w:szCs w:val="24"/>
          <w:lang w:val="hr-HR"/>
        </w:rPr>
        <w:t xml:space="preserve"> című nemzetközi konferencián október 23-án a </w:t>
      </w:r>
      <w:r w:rsidR="00FE5ED6" w:rsidRPr="00E37B6D">
        <w:rPr>
          <w:rFonts w:cs="Times New Roman"/>
          <w:i/>
          <w:color w:val="000000"/>
          <w:szCs w:val="24"/>
          <w:lang w:val="hr-HR"/>
        </w:rPr>
        <w:t>Biskup Josip Juraj Strossmayer i Mađari</w:t>
      </w:r>
      <w:r w:rsidR="00FE5ED6" w:rsidRPr="00E37B6D">
        <w:rPr>
          <w:rFonts w:cs="Times New Roman"/>
          <w:color w:val="000000"/>
          <w:szCs w:val="24"/>
          <w:lang w:val="hr-HR"/>
        </w:rPr>
        <w:t xml:space="preserve"> </w:t>
      </w:r>
      <w:r w:rsidR="00FE5ED6" w:rsidRPr="00E37B6D">
        <w:rPr>
          <w:rFonts w:cs="Times New Roman"/>
          <w:bCs/>
          <w:color w:val="000000"/>
          <w:szCs w:val="24"/>
          <w:lang w:val="hr-HR"/>
        </w:rPr>
        <w:t>című előadás.</w:t>
      </w:r>
    </w:p>
    <w:p w:rsidR="00FE5ED6" w:rsidRPr="00E37B6D" w:rsidRDefault="00FE5728" w:rsidP="00E37B6D">
      <w:pPr>
        <w:spacing w:before="0" w:after="0" w:line="240" w:lineRule="auto"/>
        <w:rPr>
          <w:rFonts w:cs="Times New Roman"/>
          <w:color w:val="000000"/>
          <w:szCs w:val="24"/>
        </w:rPr>
      </w:pPr>
      <w:r>
        <w:rPr>
          <w:rFonts w:cs="Times New Roman"/>
          <w:color w:val="000000"/>
          <w:szCs w:val="24"/>
        </w:rPr>
        <w:t>15</w:t>
      </w:r>
      <w:r w:rsidR="00FE5ED6" w:rsidRPr="00E37B6D">
        <w:rPr>
          <w:rFonts w:cs="Times New Roman"/>
          <w:color w:val="000000"/>
          <w:szCs w:val="24"/>
        </w:rPr>
        <w:t xml:space="preserve">.) Eszéken (Osijek) 2015. december 2-án </w:t>
      </w:r>
      <w:r w:rsidR="00FE5ED6" w:rsidRPr="00E37B6D">
        <w:rPr>
          <w:rFonts w:cs="Times New Roman"/>
          <w:color w:val="000000"/>
          <w:szCs w:val="24"/>
          <w:shd w:val="clear" w:color="auto" w:fill="FFFFFF"/>
        </w:rPr>
        <w:t xml:space="preserve">az </w:t>
      </w:r>
      <w:r w:rsidR="00FE5ED6" w:rsidRPr="00E37B6D">
        <w:rPr>
          <w:rFonts w:cs="Times New Roman"/>
          <w:color w:val="000000"/>
          <w:szCs w:val="24"/>
          <w:shd w:val="clear" w:color="auto" w:fill="FFFFFF"/>
          <w:lang w:eastAsia="hr-HR"/>
        </w:rPr>
        <w:t xml:space="preserve">Institut društvenih znanosti Ivo Pilar Zagreb – Područni centar Osijek, Odjel za kulturologiju Sveučilišta Josipa Jurja Strossmayera, Filozofski fakultet Sveučilišta u Mostaru i és a Matica hrvatska Ogranak Osijek szervezésében megrendezett </w:t>
      </w:r>
      <w:r w:rsidR="00FE5ED6" w:rsidRPr="00E37B6D">
        <w:rPr>
          <w:rFonts w:cs="Times New Roman"/>
          <w:i/>
          <w:color w:val="000000"/>
          <w:szCs w:val="24"/>
          <w:shd w:val="clear" w:color="auto" w:fill="FFFFFF"/>
        </w:rPr>
        <w:t>Drugi međunarodni interdisciplinarni znanstveno-stručni skup: Domovinski rat i njegovi društveno-ekonomski odrazi na razvoj hrvatskog istoka</w:t>
      </w:r>
      <w:r w:rsidR="00FE5ED6" w:rsidRPr="00E37B6D">
        <w:rPr>
          <w:rFonts w:cs="Times New Roman"/>
          <w:color w:val="000000"/>
          <w:szCs w:val="24"/>
          <w:shd w:val="clear" w:color="auto" w:fill="FFFFFF"/>
        </w:rPr>
        <w:t xml:space="preserve"> című nemzetközi konferencián a </w:t>
      </w:r>
      <w:r w:rsidR="00FE5ED6" w:rsidRPr="00E37B6D">
        <w:rPr>
          <w:rFonts w:cs="Times New Roman"/>
          <w:i/>
          <w:color w:val="000000"/>
          <w:szCs w:val="24"/>
        </w:rPr>
        <w:t xml:space="preserve">Medijska slika Domovinskog rata u mađarskim medijima </w:t>
      </w:r>
      <w:r w:rsidR="00FE5ED6" w:rsidRPr="00E37B6D">
        <w:rPr>
          <w:rFonts w:cs="Times New Roman"/>
          <w:color w:val="000000"/>
          <w:szCs w:val="24"/>
        </w:rPr>
        <w:t>című előadás.</w:t>
      </w:r>
    </w:p>
    <w:p w:rsidR="00BE32E7" w:rsidRPr="00E37B6D" w:rsidRDefault="00FE5728" w:rsidP="00E37B6D">
      <w:pPr>
        <w:spacing w:before="0" w:after="0" w:line="240" w:lineRule="auto"/>
        <w:rPr>
          <w:rFonts w:cs="Times New Roman"/>
          <w:szCs w:val="24"/>
        </w:rPr>
      </w:pPr>
      <w:r>
        <w:rPr>
          <w:rFonts w:cs="Times New Roman"/>
          <w:color w:val="000000"/>
          <w:szCs w:val="24"/>
        </w:rPr>
        <w:t>16</w:t>
      </w:r>
      <w:r w:rsidR="00FE5ED6" w:rsidRPr="00E37B6D">
        <w:rPr>
          <w:rFonts w:cs="Times New Roman"/>
          <w:color w:val="000000"/>
          <w:szCs w:val="24"/>
        </w:rPr>
        <w:t xml:space="preserve">.) Pélmonostoron (Beli Manastir) 2016, március 11-én a Zavod za baranjsku povjesnicu Beli Manastir, Centar za kulturu grada Belog Manastira, a Državni arhiv Vukovar és Državni arhiv Osijek szervezésében a </w:t>
      </w:r>
      <w:r w:rsidR="00FE5ED6" w:rsidRPr="00E37B6D">
        <w:rPr>
          <w:rFonts w:cs="Times New Roman"/>
          <w:i/>
          <w:szCs w:val="24"/>
        </w:rPr>
        <w:t xml:space="preserve">Društveno-kulturološki opći kontekst granica, posebno Baranje, Podunavlja i susjednih regija, u odnosu na europske civilizacijske stečevine i Balkan </w:t>
      </w:r>
      <w:r w:rsidR="00FE5ED6" w:rsidRPr="00E37B6D">
        <w:rPr>
          <w:rFonts w:cs="Times New Roman"/>
          <w:szCs w:val="24"/>
        </w:rPr>
        <w:t>című nemzetközi konferencián a</w:t>
      </w:r>
      <w:r w:rsidR="00FE5ED6" w:rsidRPr="00E37B6D">
        <w:rPr>
          <w:rFonts w:cs="Times New Roman"/>
          <w:i/>
          <w:szCs w:val="24"/>
        </w:rPr>
        <w:t xml:space="preserve"> Granice Baranje od srednjega vijeka do danas </w:t>
      </w:r>
      <w:r w:rsidR="00FE5ED6" w:rsidRPr="00E37B6D">
        <w:rPr>
          <w:rFonts w:cs="Times New Roman"/>
          <w:szCs w:val="24"/>
        </w:rPr>
        <w:t>című horvát nyelvű előadás.</w:t>
      </w:r>
    </w:p>
    <w:p w:rsidR="00AB5201" w:rsidRPr="00E37B6D" w:rsidRDefault="00FE5728" w:rsidP="00E37B6D">
      <w:pPr>
        <w:spacing w:before="0" w:after="0" w:line="240" w:lineRule="auto"/>
        <w:rPr>
          <w:rFonts w:cs="Times New Roman"/>
          <w:color w:val="000000"/>
          <w:szCs w:val="24"/>
        </w:rPr>
      </w:pPr>
      <w:r>
        <w:rPr>
          <w:rFonts w:cs="Times New Roman"/>
          <w:szCs w:val="24"/>
        </w:rPr>
        <w:t>17</w:t>
      </w:r>
      <w:r w:rsidR="00FE5ED6" w:rsidRPr="00E37B6D">
        <w:rPr>
          <w:rFonts w:cs="Times New Roman"/>
          <w:szCs w:val="24"/>
        </w:rPr>
        <w:t>.)</w:t>
      </w:r>
      <w:r w:rsidR="00FE5ED6" w:rsidRPr="00E37B6D">
        <w:rPr>
          <w:rFonts w:cs="Times New Roman"/>
          <w:i/>
          <w:szCs w:val="24"/>
        </w:rPr>
        <w:t xml:space="preserve"> </w:t>
      </w:r>
      <w:proofErr w:type="gramStart"/>
      <w:r w:rsidR="00FE5ED6" w:rsidRPr="00E37B6D">
        <w:rPr>
          <w:rFonts w:cs="Times New Roman"/>
          <w:color w:val="000000"/>
          <w:szCs w:val="24"/>
        </w:rPr>
        <w:t>Križevciben (Kőrös) 2016. május 6-án a Horvát Tudományos és Művészeti Akadémia (HAZU) Kaproncai-Kőrösi Megyei Tudományos Kutatási Intézet (Zavod za znanstvenoistraživački i umjetnički rad HAZU Koprivničko-križevačke županije) és a Kőrösi Történelmi Társaság (</w:t>
      </w:r>
      <w:r w:rsidR="00FE5ED6" w:rsidRPr="00585C27">
        <w:rPr>
          <w:rFonts w:cs="Times New Roman"/>
          <w:szCs w:val="24"/>
        </w:rPr>
        <w:t>Povijesno društvo Križevci</w:t>
      </w:r>
      <w:r w:rsidR="00FE5ED6" w:rsidRPr="00E37B6D">
        <w:rPr>
          <w:rFonts w:cs="Times New Roman"/>
          <w:color w:val="000000"/>
          <w:szCs w:val="24"/>
        </w:rPr>
        <w:t>) szervezésében az</w:t>
      </w:r>
      <w:r w:rsidR="00FE5ED6" w:rsidRPr="00E37B6D">
        <w:rPr>
          <w:rFonts w:cs="Times New Roman"/>
          <w:b/>
          <w:color w:val="000000"/>
          <w:szCs w:val="24"/>
        </w:rPr>
        <w:t xml:space="preserve"> </w:t>
      </w:r>
      <w:r w:rsidR="00FE5ED6" w:rsidRPr="00585C27">
        <w:rPr>
          <w:rStyle w:val="Kiemels"/>
          <w:szCs w:val="24"/>
        </w:rPr>
        <w:t>Od Ilirizma do Bachovog apsolutizma: Mirko Bogović i njegovo doba u sjeverozapadnoj Hrvatskoj</w:t>
      </w:r>
      <w:r w:rsidR="00FE5ED6" w:rsidRPr="00585C27">
        <w:rPr>
          <w:rFonts w:cs="Times New Roman"/>
          <w:szCs w:val="24"/>
        </w:rPr>
        <w:t xml:space="preserve"> (Illirizmustól Bach abszolutizmusáig: Bogovics Imre és kora északnyugat Horvátországban) </w:t>
      </w:r>
      <w:r w:rsidR="00FE5ED6" w:rsidRPr="00E37B6D">
        <w:rPr>
          <w:rFonts w:cs="Times New Roman"/>
          <w:color w:val="000000"/>
          <w:szCs w:val="24"/>
        </w:rPr>
        <w:t xml:space="preserve">című tudományos tanácskozáson a </w:t>
      </w:r>
      <w:r w:rsidR="00FE5ED6" w:rsidRPr="00E37B6D">
        <w:rPr>
          <w:rFonts w:cs="Times New Roman"/>
          <w:i/>
          <w:color w:val="000000"/>
          <w:szCs w:val="24"/>
        </w:rPr>
        <w:t xml:space="preserve">Hrvatski pjesnik i političar Mirko Bogović u mađarskoj državnopravnoj </w:t>
      </w:r>
      <w:r w:rsidR="00FE5ED6" w:rsidRPr="00E37B6D">
        <w:rPr>
          <w:rFonts w:cs="Times New Roman"/>
          <w:i/>
          <w:color w:val="000000"/>
          <w:szCs w:val="24"/>
        </w:rPr>
        <w:lastRenderedPageBreak/>
        <w:t xml:space="preserve">povijesti </w:t>
      </w:r>
      <w:r w:rsidR="00FE5ED6" w:rsidRPr="00E37B6D">
        <w:rPr>
          <w:rFonts w:cs="Times New Roman"/>
          <w:color w:val="000000"/>
          <w:szCs w:val="24"/>
        </w:rPr>
        <w:t>(Bogovic</w:t>
      </w:r>
      <w:proofErr w:type="gramEnd"/>
      <w:r w:rsidR="00FE5ED6" w:rsidRPr="00E37B6D">
        <w:rPr>
          <w:rFonts w:cs="Times New Roman"/>
          <w:color w:val="000000"/>
          <w:szCs w:val="24"/>
        </w:rPr>
        <w:t xml:space="preserve">s Imre, horvát költő és politikus a magyar állam-és jogtörténetben) című horvát nyelvű előadás. </w:t>
      </w:r>
    </w:p>
    <w:p w:rsidR="007512C4" w:rsidRDefault="007512C4" w:rsidP="007512C4">
      <w:pPr>
        <w:spacing w:before="0" w:after="0" w:line="240" w:lineRule="auto"/>
        <w:rPr>
          <w:rFonts w:cs="Times New Roman"/>
          <w:szCs w:val="24"/>
        </w:rPr>
      </w:pPr>
      <w:r>
        <w:rPr>
          <w:rFonts w:cs="Times New Roman"/>
          <w:color w:val="000000"/>
          <w:szCs w:val="24"/>
        </w:rPr>
        <w:t>18</w:t>
      </w:r>
      <w:r w:rsidR="00FE5ED6" w:rsidRPr="00E37B6D">
        <w:rPr>
          <w:rFonts w:cs="Times New Roman"/>
          <w:color w:val="000000"/>
          <w:szCs w:val="24"/>
        </w:rPr>
        <w:t xml:space="preserve">.) </w:t>
      </w:r>
      <w:proofErr w:type="gramStart"/>
      <w:r w:rsidR="00FE5ED6" w:rsidRPr="00E37B6D">
        <w:rPr>
          <w:rFonts w:cs="Times New Roman"/>
          <w:szCs w:val="24"/>
        </w:rPr>
        <w:t xml:space="preserve">Verőcén (Virovitica, Horvátország) 2016. október 6-án a Verőcei Állami Levéltár (Državni arhiv u Virovitici), az Ivo Pilar Társadalomtudományi Intézet Eszéki Regionális Központ (Institut društvenih znanosti Ivo Pilar –Područni centar Osijek), </w:t>
      </w:r>
      <w:r w:rsidR="00EF5F4D" w:rsidRPr="00E37B6D">
        <w:rPr>
          <w:rFonts w:cs="Times New Roman"/>
          <w:szCs w:val="24"/>
        </w:rPr>
        <w:t xml:space="preserve">a </w:t>
      </w:r>
      <w:r w:rsidR="00FE5ED6" w:rsidRPr="00E37B6D">
        <w:rPr>
          <w:rFonts w:cs="Times New Roman"/>
          <w:szCs w:val="24"/>
        </w:rPr>
        <w:t xml:space="preserve">Horvát Történelemtudományi Intézet (Hrvatski institut za povijest), a Honvédelmi háború Horvát Memoriális-Dokumentációs Központja (Hrvatski memorijalno-dokumentacijski centar Domovinskog rata), Verőce Városa (Grad Virovitica) etc. szervezésében </w:t>
      </w:r>
      <w:r w:rsidR="00FE5ED6" w:rsidRPr="00E37B6D">
        <w:rPr>
          <w:rFonts w:cs="Times New Roman"/>
          <w:i/>
          <w:iCs/>
          <w:szCs w:val="24"/>
        </w:rPr>
        <w:t>Virovitica u Domovinskom ratu</w:t>
      </w:r>
      <w:r w:rsidR="00FE5ED6" w:rsidRPr="00E37B6D">
        <w:rPr>
          <w:rFonts w:cs="Times New Roman"/>
          <w:szCs w:val="24"/>
        </w:rPr>
        <w:t xml:space="preserve"> című nemzetközi tudományos konferencián az </w:t>
      </w:r>
      <w:r w:rsidR="00FE5ED6" w:rsidRPr="00E37B6D">
        <w:rPr>
          <w:rFonts w:cs="Times New Roman"/>
          <w:i/>
          <w:iCs/>
          <w:szCs w:val="24"/>
        </w:rPr>
        <w:t>Vanjskopolitički odjek bombardiranja</w:t>
      </w:r>
      <w:proofErr w:type="gramEnd"/>
      <w:r w:rsidR="00FE5ED6" w:rsidRPr="00E37B6D">
        <w:rPr>
          <w:rFonts w:cs="Times New Roman"/>
          <w:i/>
          <w:iCs/>
          <w:szCs w:val="24"/>
        </w:rPr>
        <w:t xml:space="preserve"> Virovitičkog susjednog grada (Barča (Barcs) 27. listopada 1991.</w:t>
      </w:r>
      <w:r w:rsidR="00FE5ED6" w:rsidRPr="00E37B6D">
        <w:rPr>
          <w:rFonts w:cs="Times New Roman"/>
          <w:szCs w:val="24"/>
        </w:rPr>
        <w:t xml:space="preserve"> (A Verőce </w:t>
      </w:r>
      <w:r w:rsidR="00EF5F4D" w:rsidRPr="00E37B6D">
        <w:rPr>
          <w:rFonts w:cs="Times New Roman"/>
          <w:szCs w:val="24"/>
        </w:rPr>
        <w:t>szomszéd</w:t>
      </w:r>
      <w:r w:rsidR="00FE5ED6" w:rsidRPr="00E37B6D">
        <w:rPr>
          <w:rFonts w:cs="Times New Roman"/>
          <w:szCs w:val="24"/>
        </w:rPr>
        <w:t>varosának, Barcsnak 1991. október 27-i bombázásának külpolitikai visszhangja) című horvát nyelvű előadás.</w:t>
      </w:r>
    </w:p>
    <w:p w:rsidR="003768F7" w:rsidRPr="007512C4" w:rsidRDefault="007512C4" w:rsidP="007512C4">
      <w:pPr>
        <w:spacing w:before="0" w:after="0" w:line="240" w:lineRule="auto"/>
        <w:rPr>
          <w:rFonts w:cs="Times New Roman"/>
          <w:szCs w:val="24"/>
        </w:rPr>
      </w:pPr>
      <w:r>
        <w:rPr>
          <w:rFonts w:cs="Times New Roman"/>
          <w:bCs/>
          <w:color w:val="000000"/>
          <w:szCs w:val="24"/>
        </w:rPr>
        <w:t>19</w:t>
      </w:r>
      <w:r w:rsidR="00FE5ED6" w:rsidRPr="00E37B6D">
        <w:rPr>
          <w:rFonts w:cs="Times New Roman"/>
          <w:bCs/>
          <w:color w:val="000000"/>
          <w:szCs w:val="24"/>
        </w:rPr>
        <w:t>.) Kastavban (Rijeka - Fiume)</w:t>
      </w:r>
      <w:r w:rsidR="00FE5ED6" w:rsidRPr="00E37B6D">
        <w:rPr>
          <w:rFonts w:cs="Times New Roman"/>
          <w:color w:val="000000"/>
          <w:szCs w:val="24"/>
        </w:rPr>
        <w:t xml:space="preserve"> 2016. október 27-28-án a Horvát Tudományos és Művészeti Akadémia (HAZU) Történelem- és Társadalomtudományok Intézete Rijeka és Kastav város szervezésében megrendezett </w:t>
      </w:r>
      <w:r w:rsidR="00FE5ED6" w:rsidRPr="00E37B6D">
        <w:rPr>
          <w:rFonts w:cs="Times New Roman"/>
          <w:i/>
          <w:color w:val="000000"/>
          <w:szCs w:val="24"/>
        </w:rPr>
        <w:t>Znanstveni</w:t>
      </w:r>
      <w:r w:rsidR="00FE5ED6" w:rsidRPr="00E37B6D">
        <w:rPr>
          <w:rFonts w:cs="Times New Roman"/>
          <w:color w:val="000000"/>
          <w:szCs w:val="24"/>
        </w:rPr>
        <w:t xml:space="preserve"> </w:t>
      </w:r>
      <w:r w:rsidR="00FE5ED6" w:rsidRPr="00E37B6D">
        <w:rPr>
          <w:rFonts w:cs="Times New Roman"/>
          <w:i/>
          <w:color w:val="000000"/>
          <w:szCs w:val="24"/>
        </w:rPr>
        <w:t>skup u povodu 150. obljetnice osnutka</w:t>
      </w:r>
      <w:r w:rsidR="00FE5ED6" w:rsidRPr="00E37B6D">
        <w:rPr>
          <w:rFonts w:cs="Times New Roman"/>
          <w:color w:val="000000"/>
          <w:szCs w:val="24"/>
        </w:rPr>
        <w:t xml:space="preserve"> </w:t>
      </w:r>
      <w:r w:rsidR="00FE5ED6" w:rsidRPr="00E37B6D">
        <w:rPr>
          <w:rFonts w:cs="Times New Roman"/>
          <w:bCs/>
          <w:i/>
          <w:color w:val="000000"/>
          <w:szCs w:val="24"/>
        </w:rPr>
        <w:t xml:space="preserve">Čitalnice u Kastvu, prve hrvatske čitaonice u Istri </w:t>
      </w:r>
      <w:r w:rsidR="00FE5ED6" w:rsidRPr="00E37B6D">
        <w:rPr>
          <w:rFonts w:cs="Times New Roman"/>
          <w:bCs/>
          <w:color w:val="000000"/>
          <w:szCs w:val="24"/>
        </w:rPr>
        <w:t>című nemzetközi konferencián</w:t>
      </w:r>
      <w:r w:rsidR="00FE5ED6" w:rsidRPr="00E37B6D">
        <w:rPr>
          <w:rFonts w:cs="Times New Roman"/>
          <w:b/>
          <w:bCs/>
          <w:color w:val="000000"/>
          <w:szCs w:val="24"/>
        </w:rPr>
        <w:t xml:space="preserve"> a </w:t>
      </w:r>
      <w:r w:rsidR="00FE5ED6" w:rsidRPr="00E37B6D">
        <w:rPr>
          <w:rFonts w:cs="Times New Roman"/>
          <w:i/>
          <w:color w:val="000000"/>
          <w:szCs w:val="24"/>
        </w:rPr>
        <w:t>Rijeka i riječko pitanje u ugarskoj povijesti</w:t>
      </w:r>
      <w:r w:rsidR="00FE5ED6" w:rsidRPr="00E37B6D">
        <w:rPr>
          <w:rFonts w:cs="Times New Roman"/>
          <w:color w:val="000000"/>
          <w:szCs w:val="24"/>
        </w:rPr>
        <w:t xml:space="preserve"> (Fiume és a fiumei kérdés a magyar történetírásban) című horvát nyelvű előadás.</w:t>
      </w:r>
    </w:p>
    <w:p w:rsidR="001F3C92" w:rsidRPr="00E37B6D" w:rsidRDefault="007512C4" w:rsidP="00E37B6D">
      <w:pPr>
        <w:tabs>
          <w:tab w:val="left" w:pos="1134"/>
        </w:tabs>
        <w:spacing w:before="0" w:after="0" w:line="240" w:lineRule="auto"/>
        <w:rPr>
          <w:rFonts w:cs="Times New Roman"/>
          <w:bCs/>
          <w:i/>
          <w:iCs/>
          <w:color w:val="000000"/>
          <w:szCs w:val="24"/>
        </w:rPr>
      </w:pPr>
      <w:r>
        <w:rPr>
          <w:rFonts w:cs="Times New Roman"/>
          <w:szCs w:val="24"/>
        </w:rPr>
        <w:t>20</w:t>
      </w:r>
      <w:r w:rsidR="00FE5ED6" w:rsidRPr="00E37B6D">
        <w:rPr>
          <w:rFonts w:cs="Times New Roman"/>
          <w:szCs w:val="24"/>
        </w:rPr>
        <w:t xml:space="preserve">.) Zágrábban 2016. november 21-én a Matica hrvatska szervezésében a </w:t>
      </w:r>
      <w:r w:rsidR="00FE5ED6" w:rsidRPr="00E37B6D">
        <w:rPr>
          <w:rFonts w:cs="Times New Roman"/>
          <w:i/>
          <w:szCs w:val="24"/>
          <w:lang w:val="hr-HR"/>
        </w:rPr>
        <w:t>Franjo Josip i Hrvati u Prvome svjetskom ratu</w:t>
      </w:r>
      <w:r w:rsidR="00FE5ED6" w:rsidRPr="00E37B6D">
        <w:rPr>
          <w:rFonts w:cs="Times New Roman"/>
          <w:szCs w:val="24"/>
          <w:lang w:val="hr-HR"/>
        </w:rPr>
        <w:t xml:space="preserve"> (I. Ferenc József és a horvátok az I. világháborúban) című nemzetközi tudományos konferencián a </w:t>
      </w:r>
      <w:r w:rsidR="00FE5ED6" w:rsidRPr="00E37B6D">
        <w:rPr>
          <w:rStyle w:val="A2"/>
          <w:rFonts w:cs="Times New Roman"/>
          <w:b w:val="0"/>
          <w:sz w:val="24"/>
          <w:szCs w:val="24"/>
        </w:rPr>
        <w:t>Franjo Josip I. i hrvatsko-ugarska državna zajednica u Prvome svjetskom ratu (Francis Joseph I and the Hungarian-Croatian State Union in the First World War) című előadás.</w:t>
      </w:r>
    </w:p>
    <w:p w:rsidR="00FE5ED6" w:rsidRPr="002732A1" w:rsidRDefault="006E43C5" w:rsidP="00E37B6D">
      <w:pPr>
        <w:autoSpaceDE w:val="0"/>
        <w:autoSpaceDN w:val="0"/>
        <w:adjustRightInd w:val="0"/>
        <w:spacing w:before="0" w:after="0" w:line="240" w:lineRule="auto"/>
        <w:rPr>
          <w:rFonts w:cs="Times New Roman"/>
          <w:i/>
          <w:color w:val="000000" w:themeColor="text1"/>
          <w:szCs w:val="24"/>
        </w:rPr>
      </w:pPr>
      <w:r>
        <w:rPr>
          <w:rFonts w:cs="Times New Roman"/>
          <w:color w:val="000000"/>
          <w:szCs w:val="24"/>
        </w:rPr>
        <w:t>21</w:t>
      </w:r>
      <w:r w:rsidR="00FE5ED6" w:rsidRPr="00E37B6D">
        <w:rPr>
          <w:rFonts w:cs="Times New Roman"/>
          <w:color w:val="000000"/>
          <w:szCs w:val="24"/>
        </w:rPr>
        <w:t xml:space="preserve">.) </w:t>
      </w:r>
      <w:proofErr w:type="gramStart"/>
      <w:r w:rsidR="00FE5ED6" w:rsidRPr="00E37B6D">
        <w:rPr>
          <w:rFonts w:cs="Times New Roman"/>
          <w:color w:val="000000"/>
          <w:szCs w:val="24"/>
        </w:rPr>
        <w:t xml:space="preserve">Eszéken (Osijek) 2016. december 2-án </w:t>
      </w:r>
      <w:r w:rsidR="00FE5ED6" w:rsidRPr="00E37B6D">
        <w:rPr>
          <w:rFonts w:cs="Times New Roman"/>
          <w:color w:val="000000"/>
          <w:szCs w:val="24"/>
          <w:shd w:val="clear" w:color="auto" w:fill="FFFFFF"/>
        </w:rPr>
        <w:t xml:space="preserve">az </w:t>
      </w:r>
      <w:r w:rsidR="00FE5ED6" w:rsidRPr="00E37B6D">
        <w:rPr>
          <w:rFonts w:cs="Times New Roman"/>
          <w:color w:val="000000"/>
          <w:szCs w:val="24"/>
          <w:shd w:val="clear" w:color="auto" w:fill="FFFFFF"/>
          <w:lang w:eastAsia="hr-HR"/>
        </w:rPr>
        <w:t xml:space="preserve">Institut društvenih znanosti Ivo Pilar Zagreb – Područni centar Osijek, Odjel za kulturologiju Sveučilišta Josipa Jurja Strossmayera, Filozofski fakultet Sveučilišta u Mostaru és a Matica hrvatska Ogranak Osijek szervezésében megrendezett </w:t>
      </w:r>
      <w:r w:rsidR="00FE5ED6" w:rsidRPr="00E37B6D">
        <w:rPr>
          <w:rFonts w:cs="Times New Roman"/>
          <w:i/>
          <w:color w:val="000000"/>
          <w:szCs w:val="24"/>
          <w:shd w:val="clear" w:color="auto" w:fill="FFFFFF"/>
        </w:rPr>
        <w:t>Treći međunarodni interdisciplinarni znanstveno-stručni skup: Domovinski rat i njegovi društveno-ekonomski odrazi na razvoj hrvatskog istoka</w:t>
      </w:r>
      <w:r w:rsidR="00FE5ED6" w:rsidRPr="00E37B6D">
        <w:rPr>
          <w:rFonts w:cs="Times New Roman"/>
          <w:color w:val="000000"/>
          <w:szCs w:val="24"/>
          <w:shd w:val="clear" w:color="auto" w:fill="FFFFFF"/>
        </w:rPr>
        <w:t xml:space="preserve"> című nemzetközi </w:t>
      </w:r>
      <w:r w:rsidR="00FE5ED6" w:rsidRPr="002732A1">
        <w:rPr>
          <w:rFonts w:cs="Times New Roman"/>
          <w:color w:val="000000" w:themeColor="text1"/>
          <w:szCs w:val="24"/>
          <w:shd w:val="clear" w:color="auto" w:fill="FFFFFF"/>
        </w:rPr>
        <w:t xml:space="preserve">konferencián a </w:t>
      </w:r>
      <w:r w:rsidR="00FE5ED6" w:rsidRPr="002732A1">
        <w:rPr>
          <w:rFonts w:cs="Times New Roman"/>
          <w:i/>
          <w:color w:val="000000" w:themeColor="text1"/>
          <w:szCs w:val="24"/>
        </w:rPr>
        <w:t xml:space="preserve">Baranjske izbjeglice u Mađarskoj s posebnim naglaskom na školovanje djece prema hrvatskom nastavnom programu u školama u Mohaču i Šiklošu </w:t>
      </w:r>
      <w:r w:rsidR="00FE5ED6" w:rsidRPr="002732A1">
        <w:rPr>
          <w:rFonts w:cs="Times New Roman"/>
          <w:color w:val="000000" w:themeColor="text1"/>
          <w:szCs w:val="24"/>
        </w:rPr>
        <w:t>című előadás.</w:t>
      </w:r>
      <w:proofErr w:type="gramEnd"/>
    </w:p>
    <w:p w:rsidR="00C643E6" w:rsidRPr="00E02CCE" w:rsidRDefault="00C768AA" w:rsidP="00E37B6D">
      <w:pPr>
        <w:spacing w:before="0" w:after="0" w:line="240" w:lineRule="auto"/>
        <w:rPr>
          <w:rFonts w:cs="Times New Roman"/>
          <w:color w:val="1C1E21"/>
          <w:szCs w:val="24"/>
          <w:shd w:val="clear" w:color="auto" w:fill="FFFFFF"/>
        </w:rPr>
      </w:pPr>
      <w:r>
        <w:rPr>
          <w:rFonts w:cs="Times New Roman"/>
          <w:color w:val="000000" w:themeColor="text1"/>
          <w:szCs w:val="24"/>
        </w:rPr>
        <w:t>22</w:t>
      </w:r>
      <w:r w:rsidR="00895096" w:rsidRPr="00152AAD">
        <w:rPr>
          <w:rFonts w:cs="Times New Roman"/>
          <w:color w:val="000000" w:themeColor="text1"/>
          <w:szCs w:val="24"/>
        </w:rPr>
        <w:t xml:space="preserve">.) </w:t>
      </w:r>
      <w:proofErr w:type="gramStart"/>
      <w:r w:rsidR="00BE7A7D" w:rsidRPr="00152AAD">
        <w:rPr>
          <w:rFonts w:cs="Times New Roman"/>
          <w:color w:val="000000" w:themeColor="text1"/>
          <w:szCs w:val="24"/>
        </w:rPr>
        <w:t>Kőrösön (</w:t>
      </w:r>
      <w:r w:rsidR="00BE7A7D" w:rsidRPr="00152AAD">
        <w:rPr>
          <w:rFonts w:cs="Times New Roman"/>
          <w:color w:val="1C1E21"/>
          <w:szCs w:val="24"/>
          <w:shd w:val="clear" w:color="auto" w:fill="FFFFFF"/>
        </w:rPr>
        <w:t xml:space="preserve">Križevci) </w:t>
      </w:r>
      <w:r w:rsidR="00152AAD" w:rsidRPr="00152AAD">
        <w:rPr>
          <w:rFonts w:cs="Times New Roman"/>
          <w:color w:val="1C1E21"/>
          <w:szCs w:val="24"/>
          <w:shd w:val="clear" w:color="auto" w:fill="FFFFFF"/>
        </w:rPr>
        <w:t>2017. június 2-3-án a</w:t>
      </w:r>
      <w:r w:rsidR="00C643E6" w:rsidRPr="00152AAD">
        <w:rPr>
          <w:rFonts w:cs="Times New Roman"/>
          <w:color w:val="1C1E21"/>
          <w:szCs w:val="24"/>
          <w:shd w:val="clear" w:color="auto" w:fill="FFFFFF"/>
        </w:rPr>
        <w:t xml:space="preserve"> </w:t>
      </w:r>
      <w:r w:rsidR="00152AAD" w:rsidRPr="00152AAD">
        <w:rPr>
          <w:rFonts w:cs="Times New Roman"/>
          <w:color w:val="1C1E21"/>
          <w:szCs w:val="24"/>
          <w:shd w:val="clear" w:color="auto" w:fill="FFFFFF"/>
        </w:rPr>
        <w:t xml:space="preserve">Horvát Tudományos Akadémia Kaproncai-Kőrösi </w:t>
      </w:r>
      <w:r w:rsidR="00152AAD">
        <w:rPr>
          <w:rFonts w:cs="Times New Roman"/>
          <w:color w:val="1C1E21"/>
          <w:szCs w:val="24"/>
          <w:shd w:val="clear" w:color="auto" w:fill="FFFFFF"/>
        </w:rPr>
        <w:t>Regionális Intézete (</w:t>
      </w:r>
      <w:r w:rsidR="00152AAD" w:rsidRPr="00152AAD">
        <w:rPr>
          <w:rFonts w:cs="Times New Roman"/>
          <w:bCs/>
          <w:color w:val="000000"/>
          <w:szCs w:val="24"/>
          <w:shd w:val="clear" w:color="auto" w:fill="FFFFFF"/>
        </w:rPr>
        <w:t>Zavod za znanstveno-istraživački i umjetnički rad Hrvatske akademije znanosti i umjetnosti Koprivničko-križevačke županije</w:t>
      </w:r>
      <w:r w:rsidR="00152AAD">
        <w:rPr>
          <w:rFonts w:cs="Times New Roman"/>
          <w:bCs/>
          <w:color w:val="000000"/>
          <w:szCs w:val="24"/>
          <w:shd w:val="clear" w:color="auto" w:fill="FFFFFF"/>
        </w:rPr>
        <w:t>) és a</w:t>
      </w:r>
      <w:r w:rsidR="00152AAD" w:rsidRPr="00152AAD">
        <w:rPr>
          <w:rFonts w:cs="Times New Roman"/>
          <w:bCs/>
          <w:color w:val="000000"/>
          <w:szCs w:val="24"/>
          <w:shd w:val="clear" w:color="auto" w:fill="FFFFFF"/>
        </w:rPr>
        <w:t xml:space="preserve"> </w:t>
      </w:r>
      <w:r w:rsidR="00152AAD">
        <w:rPr>
          <w:rFonts w:cs="Times New Roman"/>
          <w:color w:val="1C1E21"/>
          <w:szCs w:val="24"/>
          <w:shd w:val="clear" w:color="auto" w:fill="FFFFFF"/>
        </w:rPr>
        <w:t xml:space="preserve">Kőrösi Tudományos Társaság </w:t>
      </w:r>
      <w:r w:rsidR="00152AAD" w:rsidRPr="00152AAD">
        <w:rPr>
          <w:rFonts w:cs="Times New Roman"/>
          <w:bCs/>
          <w:color w:val="000000"/>
          <w:szCs w:val="24"/>
          <w:shd w:val="clear" w:color="auto" w:fill="FFFFFF"/>
        </w:rPr>
        <w:t>Povijesno društvo Križevci</w:t>
      </w:r>
      <w:r w:rsidR="00152AAD">
        <w:rPr>
          <w:rFonts w:cs="Times New Roman"/>
          <w:bCs/>
          <w:color w:val="000000"/>
          <w:szCs w:val="24"/>
          <w:shd w:val="clear" w:color="auto" w:fill="FFFFFF"/>
        </w:rPr>
        <w:t>)</w:t>
      </w:r>
      <w:r w:rsidR="00152AAD" w:rsidRPr="00152AAD">
        <w:rPr>
          <w:rFonts w:cs="Times New Roman"/>
          <w:bCs/>
          <w:color w:val="000000"/>
          <w:szCs w:val="24"/>
          <w:shd w:val="clear" w:color="auto" w:fill="FFFFFF"/>
        </w:rPr>
        <w:t xml:space="preserve"> </w:t>
      </w:r>
      <w:r w:rsidR="00152AAD">
        <w:rPr>
          <w:rFonts w:cs="Times New Roman"/>
          <w:bCs/>
          <w:color w:val="000000"/>
          <w:szCs w:val="24"/>
          <w:shd w:val="clear" w:color="auto" w:fill="FFFFFF"/>
        </w:rPr>
        <w:t>s</w:t>
      </w:r>
      <w:r w:rsidR="00152AAD">
        <w:rPr>
          <w:rFonts w:cs="Times New Roman"/>
          <w:color w:val="1C1E21"/>
          <w:szCs w:val="24"/>
          <w:shd w:val="clear" w:color="auto" w:fill="FFFFFF"/>
        </w:rPr>
        <w:t xml:space="preserve">zervezésében a </w:t>
      </w:r>
      <w:r w:rsidR="00C643E6" w:rsidRPr="00152AAD">
        <w:rPr>
          <w:rFonts w:cs="Times New Roman"/>
          <w:color w:val="1C1E21"/>
          <w:szCs w:val="24"/>
          <w:shd w:val="clear" w:color="auto" w:fill="FFFFFF"/>
        </w:rPr>
        <w:t>„</w:t>
      </w:r>
      <w:r w:rsidR="00C643E6" w:rsidRPr="00F3653F">
        <w:rPr>
          <w:rFonts w:cs="Times New Roman"/>
          <w:i/>
          <w:color w:val="1C1E21"/>
          <w:szCs w:val="24"/>
          <w:shd w:val="clear" w:color="auto" w:fill="FFFFFF"/>
        </w:rPr>
        <w:t>Krvavi sabor križevački i hrvatske zemlje u 14. i 15. stoljeću</w:t>
      </w:r>
      <w:r w:rsidR="00C643E6" w:rsidRPr="00152AAD">
        <w:rPr>
          <w:rFonts w:cs="Times New Roman"/>
          <w:color w:val="1C1E21"/>
          <w:szCs w:val="24"/>
          <w:shd w:val="clear" w:color="auto" w:fill="FFFFFF"/>
        </w:rPr>
        <w:t xml:space="preserve">“ </w:t>
      </w:r>
      <w:r w:rsidR="00152AAD">
        <w:rPr>
          <w:rFonts w:cs="Times New Roman"/>
          <w:bCs/>
          <w:color w:val="000000"/>
          <w:szCs w:val="24"/>
          <w:shd w:val="clear" w:color="auto" w:fill="FFFFFF"/>
        </w:rPr>
        <w:t xml:space="preserve">elnevezésű tudományos konferencián </w:t>
      </w:r>
      <w:r w:rsidR="00F3653F">
        <w:rPr>
          <w:rFonts w:cs="Times New Roman"/>
          <w:bCs/>
          <w:color w:val="000000"/>
          <w:szCs w:val="24"/>
          <w:shd w:val="clear" w:color="auto" w:fill="FFFFFF"/>
        </w:rPr>
        <w:t>az</w:t>
      </w:r>
      <w:r w:rsidR="00BE7A7D" w:rsidRPr="00152AAD">
        <w:rPr>
          <w:rFonts w:cs="Times New Roman"/>
          <w:bCs/>
          <w:color w:val="000000"/>
          <w:szCs w:val="24"/>
          <w:shd w:val="clear" w:color="auto" w:fill="FFFFFF"/>
        </w:rPr>
        <w:t xml:space="preserve"> </w:t>
      </w:r>
      <w:r w:rsidR="005F0135" w:rsidRPr="00F3653F">
        <w:rPr>
          <w:rFonts w:cs="Times New Roman"/>
          <w:i/>
          <w:color w:val="212121"/>
          <w:szCs w:val="24"/>
          <w:shd w:val="clear" w:color="auto" w:fill="FFFFFF"/>
        </w:rPr>
        <w:t>Ugarski palatin Nikola II. Gorjansk</w:t>
      </w:r>
      <w:r w:rsidR="00F3653F" w:rsidRPr="00F3653F">
        <w:rPr>
          <w:rFonts w:cs="Times New Roman"/>
          <w:i/>
          <w:color w:val="212121"/>
          <w:szCs w:val="24"/>
          <w:shd w:val="clear" w:color="auto" w:fill="FFFFFF"/>
        </w:rPr>
        <w:t>i u Hrvatsko-Ugarskoj povijesti</w:t>
      </w:r>
      <w:r w:rsidR="00F3653F">
        <w:rPr>
          <w:rFonts w:cs="Times New Roman"/>
          <w:color w:val="212121"/>
          <w:szCs w:val="24"/>
          <w:shd w:val="clear" w:color="auto" w:fill="FFFFFF"/>
        </w:rPr>
        <w:t xml:space="preserve"> (II. Garai Miklós magyar nádor a horvát-magyar történelemben)</w:t>
      </w:r>
      <w:r w:rsidR="005F0135" w:rsidRPr="00152AAD">
        <w:rPr>
          <w:rFonts w:cs="Times New Roman"/>
          <w:color w:val="212121"/>
          <w:szCs w:val="24"/>
          <w:shd w:val="clear" w:color="auto" w:fill="FFFFFF"/>
        </w:rPr>
        <w:t xml:space="preserve"> </w:t>
      </w:r>
      <w:r w:rsidR="00F3653F">
        <w:rPr>
          <w:rFonts w:cs="Times New Roman"/>
          <w:color w:val="212121"/>
          <w:szCs w:val="24"/>
          <w:shd w:val="clear" w:color="auto" w:fill="FFFFFF"/>
        </w:rPr>
        <w:t>című előadás.</w:t>
      </w:r>
      <w:proofErr w:type="gramEnd"/>
      <w:r w:rsidR="00F3653F">
        <w:rPr>
          <w:rFonts w:cs="Times New Roman"/>
          <w:color w:val="212121"/>
          <w:szCs w:val="24"/>
          <w:shd w:val="clear" w:color="auto" w:fill="FFFFFF"/>
        </w:rPr>
        <w:t xml:space="preserve"> </w:t>
      </w:r>
    </w:p>
    <w:p w:rsidR="002732A1" w:rsidRPr="002732A1" w:rsidRDefault="00E02CCE" w:rsidP="00E37B6D">
      <w:pPr>
        <w:spacing w:before="0" w:after="0" w:line="240" w:lineRule="auto"/>
        <w:rPr>
          <w:rFonts w:cs="Times New Roman"/>
          <w:b/>
          <w:color w:val="000000" w:themeColor="text1"/>
          <w:szCs w:val="24"/>
        </w:rPr>
      </w:pPr>
      <w:r>
        <w:rPr>
          <w:rFonts w:cs="Times New Roman"/>
          <w:color w:val="000000" w:themeColor="text1"/>
          <w:szCs w:val="24"/>
        </w:rPr>
        <w:t xml:space="preserve">23.) </w:t>
      </w:r>
      <w:r w:rsidR="002732A1" w:rsidRPr="006A4555">
        <w:rPr>
          <w:rFonts w:cs="Times New Roman"/>
          <w:color w:val="000000" w:themeColor="text1"/>
          <w:szCs w:val="24"/>
        </w:rPr>
        <w:t xml:space="preserve">Szabadkán </w:t>
      </w:r>
      <w:r w:rsidR="0017330D" w:rsidRPr="006A4555">
        <w:rPr>
          <w:rFonts w:cs="Times New Roman"/>
          <w:color w:val="000000" w:themeColor="text1"/>
          <w:szCs w:val="24"/>
        </w:rPr>
        <w:t>2017. október 20-21-én a XVI Dani Balinta Vujkova elnevezésű nemzetközi konferencián a</w:t>
      </w:r>
      <w:r w:rsidR="0017330D">
        <w:rPr>
          <w:rFonts w:cs="Times New Roman"/>
          <w:b/>
          <w:color w:val="000000" w:themeColor="text1"/>
          <w:szCs w:val="24"/>
        </w:rPr>
        <w:t xml:space="preserve"> </w:t>
      </w:r>
      <w:r w:rsidR="0017330D" w:rsidRPr="006A4555">
        <w:rPr>
          <w:rFonts w:cs="Times New Roman"/>
          <w:i/>
          <w:color w:val="000000" w:themeColor="text1"/>
          <w:szCs w:val="24"/>
          <w:shd w:val="clear" w:color="auto" w:fill="FFFFFF"/>
        </w:rPr>
        <w:t>Govori</w:t>
      </w:r>
      <w:r w:rsidR="002732A1" w:rsidRPr="006A4555">
        <w:rPr>
          <w:rFonts w:cs="Times New Roman"/>
          <w:i/>
          <w:color w:val="000000" w:themeColor="text1"/>
          <w:szCs w:val="24"/>
          <w:shd w:val="clear" w:color="auto" w:fill="FFFFFF"/>
        </w:rPr>
        <w:t xml:space="preserve"> baruna Josipa Rudića u Ugarskom parlamentu</w:t>
      </w:r>
      <w:r w:rsidR="006A4555">
        <w:rPr>
          <w:rFonts w:cs="Times New Roman"/>
          <w:color w:val="000000" w:themeColor="text1"/>
          <w:szCs w:val="24"/>
          <w:shd w:val="clear" w:color="auto" w:fill="FFFFFF"/>
        </w:rPr>
        <w:t xml:space="preserve"> (Rudics József báró szónoklatai a magyar országgyűlésen) című előadás.</w:t>
      </w:r>
    </w:p>
    <w:p w:rsidR="00895096" w:rsidRDefault="00E02CCE" w:rsidP="00E37B6D">
      <w:pPr>
        <w:spacing w:before="0" w:after="0" w:line="240" w:lineRule="auto"/>
        <w:rPr>
          <w:rStyle w:val="Kiemels2"/>
          <w:b w:val="0"/>
          <w:bCs w:val="0"/>
          <w:color w:val="000000"/>
          <w:szCs w:val="24"/>
        </w:rPr>
      </w:pPr>
      <w:r>
        <w:rPr>
          <w:rFonts w:cs="Times New Roman"/>
          <w:color w:val="000000"/>
          <w:szCs w:val="24"/>
        </w:rPr>
        <w:t>24</w:t>
      </w:r>
      <w:r w:rsidR="006A4555" w:rsidRPr="006A4555">
        <w:rPr>
          <w:rFonts w:cs="Times New Roman"/>
          <w:color w:val="000000"/>
          <w:szCs w:val="24"/>
        </w:rPr>
        <w:t>.)</w:t>
      </w:r>
      <w:r w:rsidR="006A4555">
        <w:rPr>
          <w:rFonts w:cs="Times New Roman"/>
          <w:b/>
          <w:color w:val="000000"/>
          <w:szCs w:val="24"/>
        </w:rPr>
        <w:t xml:space="preserve"> </w:t>
      </w:r>
      <w:r w:rsidR="00895096" w:rsidRPr="00E37B6D">
        <w:rPr>
          <w:rFonts w:cs="Times New Roman"/>
          <w:szCs w:val="24"/>
        </w:rPr>
        <w:t>Diakováron (Djakovo) a Horvát Tudományos és Művészeti Akadémia di</w:t>
      </w:r>
      <w:r w:rsidR="00C768AA">
        <w:rPr>
          <w:rFonts w:cs="Times New Roman"/>
          <w:szCs w:val="24"/>
        </w:rPr>
        <w:t>ak</w:t>
      </w:r>
      <w:r w:rsidR="00895096" w:rsidRPr="00E37B6D">
        <w:rPr>
          <w:rFonts w:cs="Times New Roman"/>
          <w:szCs w:val="24"/>
        </w:rPr>
        <w:t xml:space="preserve">ovári regionális osztálya, a Diakovári-Eszéki Érsekség, a Vajdasági Horvátok Kulturális Intézete, a Magyarországi Horvátok Tudományos Intézete és a Horvát Írószövetség közös szervezésében 2017. december 15-én megtartott Szucsics Pál Mátyás boszniai-szerémi püspök születésének 250. évfordulója (Pavao Matija Sučić, biskup bosanski ili đakovački i srijemski. 250 godina od rođenja) című nemzetközi konferencián </w:t>
      </w:r>
      <w:proofErr w:type="gramStart"/>
      <w:r w:rsidR="00895096" w:rsidRPr="00E37B6D">
        <w:rPr>
          <w:rFonts w:cs="Times New Roman"/>
          <w:szCs w:val="24"/>
        </w:rPr>
        <w:t>A</w:t>
      </w:r>
      <w:proofErr w:type="gramEnd"/>
      <w:r w:rsidR="00895096" w:rsidRPr="00E37B6D">
        <w:rPr>
          <w:rFonts w:cs="Times New Roman"/>
          <w:szCs w:val="24"/>
        </w:rPr>
        <w:t xml:space="preserve"> bácskai Pacséri Szucsics Pál Mátyás székesfehérvári és diakovári püspök</w:t>
      </w:r>
      <w:r w:rsidR="00895096" w:rsidRPr="00E37B6D">
        <w:rPr>
          <w:rStyle w:val="createdate1"/>
          <w:rFonts w:cs="Times New Roman"/>
          <w:color w:val="000000"/>
          <w:szCs w:val="24"/>
        </w:rPr>
        <w:t xml:space="preserve"> (</w:t>
      </w:r>
      <w:r w:rsidR="00895096" w:rsidRPr="00E37B6D">
        <w:rPr>
          <w:rStyle w:val="Kiemels2"/>
          <w:b w:val="0"/>
          <w:bCs w:val="0"/>
          <w:i/>
          <w:iCs/>
          <w:color w:val="000000"/>
          <w:szCs w:val="24"/>
        </w:rPr>
        <w:t>Pavao Matija Sučić, stolnobiogradski i đakovački biskup iz roda Sučića Pačirskih</w:t>
      </w:r>
      <w:r w:rsidR="00895096" w:rsidRPr="00E37B6D">
        <w:rPr>
          <w:rStyle w:val="Kiemels2"/>
          <w:b w:val="0"/>
          <w:bCs w:val="0"/>
          <w:color w:val="000000"/>
          <w:szCs w:val="24"/>
        </w:rPr>
        <w:t xml:space="preserve">) című előadás. </w:t>
      </w:r>
    </w:p>
    <w:p w:rsidR="000E283B" w:rsidRDefault="00C82C70" w:rsidP="000E283B">
      <w:pPr>
        <w:spacing w:before="0" w:after="0" w:line="240" w:lineRule="auto"/>
        <w:jc w:val="left"/>
        <w:rPr>
          <w:rStyle w:val="Kiemels2"/>
          <w:bCs w:val="0"/>
          <w:color w:val="000000"/>
          <w:szCs w:val="24"/>
        </w:rPr>
      </w:pPr>
      <w:r>
        <w:rPr>
          <w:rStyle w:val="Kiemels2"/>
          <w:b w:val="0"/>
          <w:bCs w:val="0"/>
          <w:color w:val="000000"/>
          <w:szCs w:val="24"/>
        </w:rPr>
        <w:t xml:space="preserve">25.) </w:t>
      </w:r>
      <w:proofErr w:type="gramStart"/>
      <w:r w:rsidRPr="00152AAD">
        <w:rPr>
          <w:rFonts w:cs="Times New Roman"/>
          <w:color w:val="000000" w:themeColor="text1"/>
          <w:szCs w:val="24"/>
        </w:rPr>
        <w:t>Kőrösön (</w:t>
      </w:r>
      <w:r w:rsidRPr="00152AAD">
        <w:rPr>
          <w:rFonts w:cs="Times New Roman"/>
          <w:color w:val="1C1E21"/>
          <w:szCs w:val="24"/>
          <w:shd w:val="clear" w:color="auto" w:fill="FFFFFF"/>
        </w:rPr>
        <w:t xml:space="preserve">Križevci) </w:t>
      </w:r>
      <w:r>
        <w:rPr>
          <w:rFonts w:cs="Times New Roman"/>
          <w:color w:val="1C1E21"/>
          <w:szCs w:val="24"/>
          <w:shd w:val="clear" w:color="auto" w:fill="FFFFFF"/>
        </w:rPr>
        <w:t>2018</w:t>
      </w:r>
      <w:r w:rsidRPr="00152AAD">
        <w:rPr>
          <w:rFonts w:cs="Times New Roman"/>
          <w:color w:val="1C1E21"/>
          <w:szCs w:val="24"/>
          <w:shd w:val="clear" w:color="auto" w:fill="FFFFFF"/>
        </w:rPr>
        <w:t xml:space="preserve">. </w:t>
      </w:r>
      <w:r>
        <w:rPr>
          <w:rFonts w:cs="Times New Roman"/>
          <w:color w:val="1C1E21"/>
          <w:szCs w:val="24"/>
          <w:shd w:val="clear" w:color="auto" w:fill="FFFFFF"/>
        </w:rPr>
        <w:t>szeptember</w:t>
      </w:r>
      <w:r w:rsidRPr="00152AAD">
        <w:rPr>
          <w:rFonts w:cs="Times New Roman"/>
          <w:color w:val="1C1E21"/>
          <w:szCs w:val="24"/>
          <w:shd w:val="clear" w:color="auto" w:fill="FFFFFF"/>
        </w:rPr>
        <w:t xml:space="preserve"> 2</w:t>
      </w:r>
      <w:r>
        <w:rPr>
          <w:rFonts w:cs="Times New Roman"/>
          <w:color w:val="1C1E21"/>
          <w:szCs w:val="24"/>
          <w:shd w:val="clear" w:color="auto" w:fill="FFFFFF"/>
        </w:rPr>
        <w:t>7-é</w:t>
      </w:r>
      <w:r w:rsidRPr="00152AAD">
        <w:rPr>
          <w:rFonts w:cs="Times New Roman"/>
          <w:color w:val="1C1E21"/>
          <w:szCs w:val="24"/>
          <w:shd w:val="clear" w:color="auto" w:fill="FFFFFF"/>
        </w:rPr>
        <w:t xml:space="preserve">n a Horvát Tudományos Akadémia Kaproncai-Kőrösi </w:t>
      </w:r>
      <w:r>
        <w:rPr>
          <w:rFonts w:cs="Times New Roman"/>
          <w:color w:val="1C1E21"/>
          <w:szCs w:val="24"/>
          <w:shd w:val="clear" w:color="auto" w:fill="FFFFFF"/>
        </w:rPr>
        <w:t>Regionális Intézete (</w:t>
      </w:r>
      <w:r w:rsidRPr="00152AAD">
        <w:rPr>
          <w:rFonts w:cs="Times New Roman"/>
          <w:bCs/>
          <w:color w:val="000000"/>
          <w:szCs w:val="24"/>
          <w:shd w:val="clear" w:color="auto" w:fill="FFFFFF"/>
        </w:rPr>
        <w:t xml:space="preserve">Zavod za znanstveno-istraživački i umjetnički rad Hrvatske </w:t>
      </w:r>
      <w:r w:rsidRPr="00152AAD">
        <w:rPr>
          <w:rFonts w:cs="Times New Roman"/>
          <w:bCs/>
          <w:color w:val="000000"/>
          <w:szCs w:val="24"/>
          <w:shd w:val="clear" w:color="auto" w:fill="FFFFFF"/>
        </w:rPr>
        <w:lastRenderedPageBreak/>
        <w:t>akademije znanosti i umjetnosti Koprivničko-križevačke županije</w:t>
      </w:r>
      <w:r>
        <w:rPr>
          <w:rFonts w:cs="Times New Roman"/>
          <w:bCs/>
          <w:color w:val="000000"/>
          <w:szCs w:val="24"/>
          <w:shd w:val="clear" w:color="auto" w:fill="FFFFFF"/>
        </w:rPr>
        <w:t>) és a</w:t>
      </w:r>
      <w:r w:rsidRPr="00152AAD">
        <w:rPr>
          <w:rFonts w:cs="Times New Roman"/>
          <w:bCs/>
          <w:color w:val="000000"/>
          <w:szCs w:val="24"/>
          <w:shd w:val="clear" w:color="auto" w:fill="FFFFFF"/>
        </w:rPr>
        <w:t xml:space="preserve"> </w:t>
      </w:r>
      <w:r>
        <w:rPr>
          <w:rFonts w:cs="Times New Roman"/>
          <w:color w:val="1C1E21"/>
          <w:szCs w:val="24"/>
          <w:shd w:val="clear" w:color="auto" w:fill="FFFFFF"/>
        </w:rPr>
        <w:t xml:space="preserve">Kőrösi Tudományos </w:t>
      </w:r>
      <w:r w:rsidRPr="0096134A">
        <w:rPr>
          <w:rFonts w:cs="Times New Roman"/>
          <w:color w:val="1C1E21"/>
          <w:szCs w:val="24"/>
          <w:shd w:val="clear" w:color="auto" w:fill="FFFFFF"/>
        </w:rPr>
        <w:t xml:space="preserve">Társaság </w:t>
      </w:r>
      <w:r w:rsidRPr="0096134A">
        <w:rPr>
          <w:rFonts w:cs="Times New Roman"/>
          <w:bCs/>
          <w:color w:val="000000"/>
          <w:szCs w:val="24"/>
          <w:shd w:val="clear" w:color="auto" w:fill="FFFFFF"/>
        </w:rPr>
        <w:t>Povijesno društvo Križevci) s</w:t>
      </w:r>
      <w:r w:rsidRPr="0096134A">
        <w:rPr>
          <w:rFonts w:cs="Times New Roman"/>
          <w:color w:val="1C1E21"/>
          <w:szCs w:val="24"/>
          <w:shd w:val="clear" w:color="auto" w:fill="FFFFFF"/>
        </w:rPr>
        <w:t>zervezésében a</w:t>
      </w:r>
      <w:r w:rsidR="0096134A" w:rsidRPr="0096134A">
        <w:rPr>
          <w:rFonts w:cs="Times New Roman"/>
          <w:color w:val="1C1E21"/>
          <w:szCs w:val="24"/>
          <w:shd w:val="clear" w:color="auto" w:fill="FFFFFF"/>
        </w:rPr>
        <w:t>z</w:t>
      </w:r>
      <w:r w:rsidRPr="0096134A">
        <w:rPr>
          <w:rFonts w:cs="Times New Roman"/>
          <w:color w:val="1C1E21"/>
          <w:szCs w:val="24"/>
          <w:shd w:val="clear" w:color="auto" w:fill="FFFFFF"/>
        </w:rPr>
        <w:t xml:space="preserve"> </w:t>
      </w:r>
      <w:r w:rsidR="0096134A" w:rsidRPr="0096134A">
        <w:rPr>
          <w:rFonts w:cs="Times New Roman"/>
          <w:bCs/>
          <w:i/>
          <w:iCs/>
          <w:color w:val="111111"/>
          <w:szCs w:val="24"/>
        </w:rPr>
        <w:t>Osmansko Carstvo i Križevci: sukobi, utjecaji i posljedice</w:t>
      </w:r>
      <w:r w:rsidR="0096134A" w:rsidRPr="0096134A">
        <w:rPr>
          <w:rFonts w:cs="Times New Roman"/>
          <w:color w:val="1C1E21"/>
          <w:szCs w:val="24"/>
          <w:shd w:val="clear" w:color="auto" w:fill="FFFFFF"/>
        </w:rPr>
        <w:t xml:space="preserve"> </w:t>
      </w:r>
      <w:r w:rsidRPr="0096134A">
        <w:rPr>
          <w:rFonts w:cs="Times New Roman"/>
          <w:bCs/>
          <w:color w:val="000000"/>
          <w:szCs w:val="24"/>
          <w:shd w:val="clear" w:color="auto" w:fill="FFFFFF"/>
        </w:rPr>
        <w:t xml:space="preserve">elnevezésű tudományos konferencián az </w:t>
      </w:r>
      <w:r w:rsidR="0096134A" w:rsidRPr="0096134A">
        <w:rPr>
          <w:rFonts w:cs="Times New Roman"/>
          <w:i/>
          <w:color w:val="212121"/>
          <w:szCs w:val="24"/>
          <w:shd w:val="clear" w:color="auto" w:fill="FFFFFF"/>
        </w:rPr>
        <w:t>Ostrogonski nadbiskup Ivan Vitez od Sredne, organizator otpora Osmanlijama  u Slavoniji i Ugarskoj</w:t>
      </w:r>
      <w:r w:rsidR="0096134A">
        <w:rPr>
          <w:rFonts w:cs="Times New Roman"/>
          <w:b/>
          <w:color w:val="000000"/>
          <w:szCs w:val="24"/>
        </w:rPr>
        <w:t xml:space="preserve"> </w:t>
      </w:r>
      <w:r>
        <w:rPr>
          <w:rFonts w:cs="Times New Roman"/>
          <w:color w:val="212121"/>
          <w:szCs w:val="24"/>
          <w:shd w:val="clear" w:color="auto" w:fill="FFFFFF"/>
        </w:rPr>
        <w:t>(</w:t>
      </w:r>
      <w:r w:rsidR="0096134A">
        <w:rPr>
          <w:rFonts w:cs="Times New Roman"/>
          <w:color w:val="212121"/>
          <w:szCs w:val="24"/>
          <w:shd w:val="clear" w:color="auto" w:fill="FFFFFF"/>
        </w:rPr>
        <w:t xml:space="preserve">Zrednai Vitéz János esztergomi érsek </w:t>
      </w:r>
      <w:r>
        <w:rPr>
          <w:rFonts w:cs="Times New Roman"/>
          <w:color w:val="212121"/>
          <w:szCs w:val="24"/>
          <w:shd w:val="clear" w:color="auto" w:fill="FFFFFF"/>
        </w:rPr>
        <w:t>a</w:t>
      </w:r>
      <w:r w:rsidR="0096134A">
        <w:rPr>
          <w:rFonts w:cs="Times New Roman"/>
          <w:color w:val="212121"/>
          <w:szCs w:val="24"/>
          <w:shd w:val="clear" w:color="auto" w:fill="FFFFFF"/>
        </w:rPr>
        <w:t xml:space="preserve">z oszmánok elleni küzdelem </w:t>
      </w:r>
      <w:r>
        <w:rPr>
          <w:rFonts w:cs="Times New Roman"/>
          <w:color w:val="212121"/>
          <w:szCs w:val="24"/>
          <w:shd w:val="clear" w:color="auto" w:fill="FFFFFF"/>
        </w:rPr>
        <w:t xml:space="preserve"> </w:t>
      </w:r>
      <w:r w:rsidR="0096134A">
        <w:rPr>
          <w:rFonts w:cs="Times New Roman"/>
          <w:color w:val="212121"/>
          <w:szCs w:val="24"/>
          <w:shd w:val="clear" w:color="auto" w:fill="FFFFFF"/>
        </w:rPr>
        <w:t>szervezője Szlavóniában és</w:t>
      </w:r>
      <w:proofErr w:type="gramEnd"/>
      <w:r w:rsidR="0096134A">
        <w:rPr>
          <w:rFonts w:cs="Times New Roman"/>
          <w:color w:val="212121"/>
          <w:szCs w:val="24"/>
          <w:shd w:val="clear" w:color="auto" w:fill="FFFFFF"/>
        </w:rPr>
        <w:t xml:space="preserve"> Magyarországon</w:t>
      </w:r>
      <w:r>
        <w:rPr>
          <w:rFonts w:cs="Times New Roman"/>
          <w:color w:val="212121"/>
          <w:szCs w:val="24"/>
          <w:shd w:val="clear" w:color="auto" w:fill="FFFFFF"/>
        </w:rPr>
        <w:t>)</w:t>
      </w:r>
      <w:r w:rsidRPr="00152AAD">
        <w:rPr>
          <w:rFonts w:cs="Times New Roman"/>
          <w:color w:val="212121"/>
          <w:szCs w:val="24"/>
          <w:shd w:val="clear" w:color="auto" w:fill="FFFFFF"/>
        </w:rPr>
        <w:t xml:space="preserve"> </w:t>
      </w:r>
      <w:r>
        <w:rPr>
          <w:rFonts w:cs="Times New Roman"/>
          <w:color w:val="212121"/>
          <w:szCs w:val="24"/>
          <w:shd w:val="clear" w:color="auto" w:fill="FFFFFF"/>
        </w:rPr>
        <w:t>című előadás.</w:t>
      </w:r>
    </w:p>
    <w:p w:rsidR="00FB04A2" w:rsidRPr="007336E8" w:rsidRDefault="007F175F" w:rsidP="00FB04A2">
      <w:pPr>
        <w:spacing w:before="0" w:after="0" w:line="240" w:lineRule="auto"/>
        <w:jc w:val="left"/>
        <w:rPr>
          <w:rFonts w:cs="Times New Roman"/>
          <w:color w:val="000000"/>
          <w:szCs w:val="24"/>
        </w:rPr>
      </w:pPr>
      <w:r w:rsidRPr="007336E8">
        <w:rPr>
          <w:rFonts w:cs="Times New Roman"/>
          <w:szCs w:val="24"/>
          <w:lang w:val="hr-HR"/>
        </w:rPr>
        <w:t>26.) Novi Vinodolski</w:t>
      </w:r>
      <w:r w:rsidR="00D6670F" w:rsidRPr="007336E8">
        <w:rPr>
          <w:rFonts w:cs="Times New Roman"/>
          <w:szCs w:val="24"/>
          <w:lang w:val="hr-HR"/>
        </w:rPr>
        <w:t>ban</w:t>
      </w:r>
      <w:r w:rsidRPr="007336E8">
        <w:rPr>
          <w:rFonts w:cs="Times New Roman"/>
          <w:szCs w:val="24"/>
          <w:lang w:val="hr-HR"/>
        </w:rPr>
        <w:t xml:space="preserve"> 2018. október 13-án</w:t>
      </w:r>
      <w:r w:rsidR="000E283B" w:rsidRPr="007336E8">
        <w:rPr>
          <w:rFonts w:cs="Times New Roman"/>
          <w:szCs w:val="24"/>
        </w:rPr>
        <w:t xml:space="preserve"> a rijekai Jogi Kar és Novi Vinodolski Város szervezésében megrendezett “</w:t>
      </w:r>
      <w:r w:rsidR="000E283B" w:rsidRPr="007336E8">
        <w:rPr>
          <w:rFonts w:cs="Times New Roman"/>
          <w:i/>
          <w:szCs w:val="24"/>
        </w:rPr>
        <w:t>730 godina Vinodolskog zakona iz 1288</w:t>
      </w:r>
      <w:r w:rsidR="000E283B" w:rsidRPr="007336E8">
        <w:rPr>
          <w:rFonts w:cs="Times New Roman"/>
          <w:szCs w:val="24"/>
        </w:rPr>
        <w:t>.” elnevezűsű</w:t>
      </w:r>
      <w:r w:rsidR="000E283B" w:rsidRPr="007336E8">
        <w:rPr>
          <w:rFonts w:cs="Times New Roman"/>
          <w:color w:val="000000"/>
          <w:szCs w:val="24"/>
        </w:rPr>
        <w:t xml:space="preserve"> </w:t>
      </w:r>
      <w:r w:rsidR="000E283B" w:rsidRPr="007336E8">
        <w:rPr>
          <w:rFonts w:cs="Times New Roman"/>
          <w:szCs w:val="24"/>
        </w:rPr>
        <w:t>nemzetközi tudományos konferencián</w:t>
      </w:r>
      <w:r w:rsidR="000E283B" w:rsidRPr="007336E8">
        <w:rPr>
          <w:rFonts w:cs="Times New Roman"/>
          <w:i/>
          <w:szCs w:val="24"/>
        </w:rPr>
        <w:t xml:space="preserve"> Prisega kao dokazno sredstvo u Vinodolskom zakonu </w:t>
      </w:r>
      <w:r w:rsidR="000E283B" w:rsidRPr="007336E8">
        <w:rPr>
          <w:rFonts w:cs="Times New Roman"/>
          <w:szCs w:val="24"/>
        </w:rPr>
        <w:t>(Az eskű mint bizonyási eszköz az 1288. évi Vinodoli Törvénykönyvben) című előadás.</w:t>
      </w:r>
    </w:p>
    <w:p w:rsidR="00842CC0" w:rsidRPr="0080608F" w:rsidRDefault="007F175F" w:rsidP="00842CC0">
      <w:pPr>
        <w:spacing w:before="0" w:after="0" w:line="240" w:lineRule="auto"/>
        <w:jc w:val="left"/>
        <w:rPr>
          <w:rFonts w:cs="Times New Roman"/>
          <w:b/>
          <w:color w:val="000000" w:themeColor="text1"/>
          <w:szCs w:val="24"/>
        </w:rPr>
      </w:pPr>
      <w:r w:rsidRPr="007336E8">
        <w:rPr>
          <w:rFonts w:cs="Times New Roman"/>
          <w:szCs w:val="24"/>
          <w:lang w:val="hr-HR"/>
        </w:rPr>
        <w:t xml:space="preserve">27.) Zágrábban 2018. november 8-9-én a Horvát Tudomyános és Művészeti Akadémia és a </w:t>
      </w:r>
      <w:r w:rsidR="00FB04A2" w:rsidRPr="007336E8">
        <w:rPr>
          <w:rFonts w:cs="Times New Roman"/>
          <w:szCs w:val="24"/>
          <w:lang w:val="hr-HR"/>
        </w:rPr>
        <w:t xml:space="preserve">zágrábi </w:t>
      </w:r>
      <w:r w:rsidRPr="007336E8">
        <w:rPr>
          <w:rFonts w:cs="Times New Roman"/>
          <w:szCs w:val="24"/>
          <w:lang w:val="hr-HR"/>
        </w:rPr>
        <w:t xml:space="preserve">Jogi Kar szervezésében </w:t>
      </w:r>
      <w:r w:rsidR="00FB04A2" w:rsidRPr="007336E8">
        <w:rPr>
          <w:rFonts w:cs="Times New Roman"/>
          <w:szCs w:val="24"/>
          <w:lang w:val="hr-HR"/>
        </w:rPr>
        <w:t xml:space="preserve">a Horvát Tudomyános és Művészeti Akadémián  </w:t>
      </w:r>
      <w:r w:rsidRPr="007336E8">
        <w:rPr>
          <w:rFonts w:cs="Times New Roman"/>
          <w:szCs w:val="24"/>
          <w:lang w:val="hr-HR"/>
        </w:rPr>
        <w:t xml:space="preserve">tartott </w:t>
      </w:r>
      <w:r w:rsidR="00FB04A2" w:rsidRPr="007336E8">
        <w:rPr>
          <w:rFonts w:cs="Times New Roman"/>
          <w:szCs w:val="24"/>
        </w:rPr>
        <w:t>„ „Hrvatsko-ugarska nagodba: institucije i stvarnost“ Znanstveni skup u povodu</w:t>
      </w:r>
      <w:r w:rsidR="00FB04A2" w:rsidRPr="007336E8">
        <w:rPr>
          <w:rFonts w:cs="Times New Roman"/>
          <w:color w:val="000000"/>
          <w:szCs w:val="24"/>
        </w:rPr>
        <w:t xml:space="preserve"> </w:t>
      </w:r>
      <w:r w:rsidR="00FB04A2" w:rsidRPr="007336E8">
        <w:rPr>
          <w:rFonts w:cs="Times New Roman"/>
          <w:szCs w:val="24"/>
        </w:rPr>
        <w:t>proslave 150. obljetnice sklapanja Hrvatsko-ugarske nagodbe</w:t>
      </w:r>
      <w:r w:rsidR="00FB04A2" w:rsidRPr="007336E8">
        <w:rPr>
          <w:rFonts w:cs="Times New Roman"/>
          <w:color w:val="000000"/>
          <w:szCs w:val="24"/>
        </w:rPr>
        <w:t xml:space="preserve"> </w:t>
      </w:r>
      <w:r w:rsidR="00FB04A2" w:rsidRPr="007336E8">
        <w:rPr>
          <w:rFonts w:cs="Times New Roman"/>
          <w:szCs w:val="24"/>
        </w:rPr>
        <w:t>elnevezésű konferencián</w:t>
      </w:r>
      <w:r w:rsidR="007336E8" w:rsidRPr="007336E8">
        <w:rPr>
          <w:rFonts w:cs="Times New Roman"/>
          <w:szCs w:val="24"/>
        </w:rPr>
        <w:t xml:space="preserve"> a </w:t>
      </w:r>
      <w:r w:rsidR="007336E8" w:rsidRPr="007336E8">
        <w:rPr>
          <w:rFonts w:cs="Times New Roman"/>
          <w:i/>
          <w:szCs w:val="24"/>
        </w:rPr>
        <w:t xml:space="preserve">Djelovanje </w:t>
      </w:r>
      <w:r w:rsidR="007336E8" w:rsidRPr="0080608F">
        <w:rPr>
          <w:rFonts w:cs="Times New Roman"/>
          <w:i/>
          <w:color w:val="000000" w:themeColor="text1"/>
          <w:szCs w:val="24"/>
        </w:rPr>
        <w:t xml:space="preserve">hrvatsko-slavonskog ministra u Središnjoj vladi za vrijeme bana Ivana Mažuranića </w:t>
      </w:r>
      <w:r w:rsidR="007336E8" w:rsidRPr="0080608F">
        <w:rPr>
          <w:rFonts w:cs="Times New Roman"/>
          <w:color w:val="000000" w:themeColor="text1"/>
          <w:szCs w:val="24"/>
        </w:rPr>
        <w:t xml:space="preserve">című </w:t>
      </w:r>
      <w:r w:rsidRPr="0080608F">
        <w:rPr>
          <w:rFonts w:cs="Times New Roman"/>
          <w:color w:val="000000" w:themeColor="text1"/>
          <w:szCs w:val="24"/>
          <w:lang w:val="hr-HR"/>
        </w:rPr>
        <w:t>előadás.</w:t>
      </w:r>
      <w:r w:rsidR="00FB04A2" w:rsidRPr="0080608F">
        <w:rPr>
          <w:rFonts w:cs="Times New Roman"/>
          <w:b/>
          <w:color w:val="000000" w:themeColor="text1"/>
          <w:szCs w:val="24"/>
        </w:rPr>
        <w:t xml:space="preserve"> </w:t>
      </w:r>
    </w:p>
    <w:p w:rsidR="00C3567E" w:rsidRPr="0080608F" w:rsidRDefault="007F175F" w:rsidP="00CF5723">
      <w:pPr>
        <w:spacing w:before="0" w:after="0" w:line="240" w:lineRule="auto"/>
        <w:jc w:val="left"/>
        <w:rPr>
          <w:rFonts w:cs="Times New Roman"/>
          <w:color w:val="000000" w:themeColor="text1"/>
          <w:szCs w:val="24"/>
        </w:rPr>
      </w:pPr>
      <w:r w:rsidRPr="00CF5723">
        <w:rPr>
          <w:rFonts w:cs="Times New Roman"/>
          <w:bCs/>
          <w:color w:val="000000" w:themeColor="text1"/>
          <w:szCs w:val="24"/>
        </w:rPr>
        <w:t xml:space="preserve">28.) </w:t>
      </w:r>
      <w:r w:rsidR="00D12C0F" w:rsidRPr="00CF5723">
        <w:rPr>
          <w:rFonts w:cs="Times New Roman"/>
          <w:bCs/>
          <w:color w:val="000000" w:themeColor="text1"/>
          <w:szCs w:val="24"/>
        </w:rPr>
        <w:t>Zágrá</w:t>
      </w:r>
      <w:r w:rsidRPr="00CF5723">
        <w:rPr>
          <w:rFonts w:cs="Times New Roman"/>
          <w:bCs/>
          <w:color w:val="000000" w:themeColor="text1"/>
          <w:szCs w:val="24"/>
        </w:rPr>
        <w:t>bban</w:t>
      </w:r>
      <w:r w:rsidR="00D12C0F" w:rsidRPr="00CF5723">
        <w:rPr>
          <w:rFonts w:cs="Times New Roman"/>
          <w:color w:val="000000" w:themeColor="text1"/>
          <w:szCs w:val="24"/>
        </w:rPr>
        <w:t xml:space="preserve"> </w:t>
      </w:r>
      <w:r w:rsidR="00842CC0" w:rsidRPr="00CF5723">
        <w:rPr>
          <w:rFonts w:cs="Times New Roman"/>
          <w:color w:val="000000" w:themeColor="text1"/>
          <w:szCs w:val="24"/>
        </w:rPr>
        <w:t xml:space="preserve">2018. </w:t>
      </w:r>
      <w:r w:rsidR="00D12C0F" w:rsidRPr="00CF5723">
        <w:rPr>
          <w:rFonts w:cs="Times New Roman"/>
          <w:color w:val="000000" w:themeColor="text1"/>
          <w:szCs w:val="24"/>
        </w:rPr>
        <w:t>november 22-én</w:t>
      </w:r>
      <w:r w:rsidRPr="00CF5723">
        <w:rPr>
          <w:rFonts w:cs="Times New Roman"/>
          <w:color w:val="000000" w:themeColor="text1"/>
          <w:szCs w:val="24"/>
        </w:rPr>
        <w:t xml:space="preserve"> </w:t>
      </w:r>
      <w:r w:rsidR="00C3567E" w:rsidRPr="0080608F">
        <w:rPr>
          <w:rFonts w:cs="Times New Roman"/>
          <w:color w:val="000000" w:themeColor="text1"/>
          <w:szCs w:val="24"/>
        </w:rPr>
        <w:t>a Hor</w:t>
      </w:r>
      <w:r w:rsidR="00692E0E" w:rsidRPr="0080608F">
        <w:rPr>
          <w:rFonts w:cs="Times New Roman"/>
          <w:color w:val="000000" w:themeColor="text1"/>
          <w:szCs w:val="24"/>
        </w:rPr>
        <w:t>vát Történettudományi Intézet</w:t>
      </w:r>
      <w:r w:rsidR="00842CC0" w:rsidRPr="0080608F">
        <w:rPr>
          <w:rFonts w:cs="Times New Roman"/>
          <w:color w:val="000000" w:themeColor="text1"/>
          <w:szCs w:val="24"/>
        </w:rPr>
        <w:t>, az</w:t>
      </w:r>
      <w:r w:rsidR="00C3567E" w:rsidRPr="0080608F">
        <w:rPr>
          <w:rFonts w:cs="Times New Roman"/>
          <w:color w:val="000000" w:themeColor="text1"/>
          <w:szCs w:val="24"/>
        </w:rPr>
        <w:t xml:space="preserve"> </w:t>
      </w:r>
      <w:r w:rsidR="00842CC0" w:rsidRPr="0080608F">
        <w:rPr>
          <w:rFonts w:cs="Times New Roman"/>
          <w:color w:val="000000" w:themeColor="text1"/>
          <w:szCs w:val="24"/>
        </w:rPr>
        <w:t xml:space="preserve">MTA BTK Történettudományi Intézete és a Zágrábi Magyar Intézet szervezésében </w:t>
      </w:r>
      <w:proofErr w:type="gramStart"/>
      <w:r w:rsidR="00842CC0" w:rsidRPr="0080608F">
        <w:rPr>
          <w:rFonts w:cs="Times New Roman"/>
          <w:i/>
          <w:color w:val="000000" w:themeColor="text1"/>
          <w:szCs w:val="24"/>
        </w:rPr>
        <w:t>A</w:t>
      </w:r>
      <w:proofErr w:type="gramEnd"/>
      <w:r w:rsidR="00842CC0" w:rsidRPr="0080608F">
        <w:rPr>
          <w:rFonts w:cs="Times New Roman"/>
          <w:i/>
          <w:color w:val="000000" w:themeColor="text1"/>
          <w:szCs w:val="24"/>
        </w:rPr>
        <w:t xml:space="preserve"> horvát-magyar kiegyezés:</w:t>
      </w:r>
      <w:r w:rsidR="00B47302" w:rsidRPr="0080608F">
        <w:rPr>
          <w:rFonts w:cs="Times New Roman"/>
          <w:i/>
          <w:color w:val="000000" w:themeColor="text1"/>
          <w:szCs w:val="24"/>
        </w:rPr>
        <w:t xml:space="preserve"> létrejötte, megvalósítása és következményei </w:t>
      </w:r>
      <w:r w:rsidR="00B47302" w:rsidRPr="0080608F">
        <w:rPr>
          <w:rFonts w:cs="Times New Roman"/>
          <w:color w:val="000000" w:themeColor="text1"/>
          <w:szCs w:val="24"/>
        </w:rPr>
        <w:t xml:space="preserve">című nemzetközi </w:t>
      </w:r>
      <w:r w:rsidR="00C3567E" w:rsidRPr="0080608F">
        <w:rPr>
          <w:rFonts w:cs="Times New Roman"/>
          <w:color w:val="000000" w:themeColor="text1"/>
          <w:szCs w:val="24"/>
        </w:rPr>
        <w:t>tudományos konferenciá</w:t>
      </w:r>
      <w:r w:rsidR="0080608F">
        <w:rPr>
          <w:rFonts w:cs="Times New Roman"/>
          <w:color w:val="000000" w:themeColor="text1"/>
          <w:szCs w:val="24"/>
        </w:rPr>
        <w:t xml:space="preserve">n </w:t>
      </w:r>
      <w:r w:rsidR="00CF5723" w:rsidRPr="00CF5723">
        <w:rPr>
          <w:rFonts w:cs="Times New Roman"/>
          <w:i/>
          <w:color w:val="000000" w:themeColor="text1"/>
          <w:szCs w:val="24"/>
        </w:rPr>
        <w:t>A horvát-szlavón miniszter és a (közös) magyar kormány</w:t>
      </w:r>
      <w:r w:rsidR="00CF5723">
        <w:rPr>
          <w:rFonts w:cs="Times New Roman"/>
          <w:color w:val="000000" w:themeColor="text1"/>
          <w:szCs w:val="24"/>
        </w:rPr>
        <w:t xml:space="preserve"> című előadás.</w:t>
      </w:r>
      <w:r w:rsidR="00C3567E" w:rsidRPr="0080608F">
        <w:rPr>
          <w:rFonts w:cs="Times New Roman"/>
          <w:color w:val="000000" w:themeColor="text1"/>
          <w:szCs w:val="24"/>
        </w:rPr>
        <w:t> </w:t>
      </w:r>
    </w:p>
    <w:p w:rsidR="007F175F" w:rsidRPr="002B46BB" w:rsidRDefault="007F175F" w:rsidP="00DD0BF1">
      <w:pPr>
        <w:autoSpaceDE w:val="0"/>
        <w:autoSpaceDN w:val="0"/>
        <w:spacing w:before="0" w:after="0" w:line="240" w:lineRule="auto"/>
        <w:rPr>
          <w:rFonts w:cs="Times New Roman"/>
          <w:color w:val="000000"/>
          <w:szCs w:val="24"/>
          <w:lang w:val="hr-HR"/>
        </w:rPr>
      </w:pPr>
      <w:r w:rsidRPr="002B46BB">
        <w:rPr>
          <w:rFonts w:cs="Times New Roman"/>
          <w:bCs/>
          <w:color w:val="000000"/>
          <w:szCs w:val="24"/>
        </w:rPr>
        <w:t>29.) Eszeken</w:t>
      </w:r>
      <w:r w:rsidRPr="002B46BB">
        <w:rPr>
          <w:rFonts w:cs="Times New Roman"/>
          <w:color w:val="000000"/>
          <w:szCs w:val="24"/>
        </w:rPr>
        <w:t xml:space="preserve"> </w:t>
      </w:r>
      <w:r w:rsidR="00C45E8B" w:rsidRPr="002B46BB">
        <w:rPr>
          <w:rFonts w:cs="Times New Roman"/>
          <w:color w:val="000000"/>
          <w:szCs w:val="24"/>
        </w:rPr>
        <w:t xml:space="preserve">2018. </w:t>
      </w:r>
      <w:r w:rsidRPr="002B46BB">
        <w:rPr>
          <w:rFonts w:cs="Times New Roman"/>
          <w:color w:val="000000"/>
          <w:szCs w:val="24"/>
        </w:rPr>
        <w:t xml:space="preserve">december 3-4-en </w:t>
      </w:r>
      <w:r w:rsidR="00C45E8B" w:rsidRPr="002B46BB">
        <w:rPr>
          <w:rFonts w:cs="Times New Roman"/>
          <w:color w:val="000000"/>
          <w:szCs w:val="24"/>
        </w:rPr>
        <w:t>a</w:t>
      </w:r>
      <w:r w:rsidR="0058779F" w:rsidRPr="002B46BB">
        <w:rPr>
          <w:rFonts w:cs="Times New Roman"/>
          <w:color w:val="000000"/>
          <w:szCs w:val="24"/>
        </w:rPr>
        <w:t>z eszéki és a mosztári Bölcsészettudományi Kar, az eszéki Matica hrvatska, és a</w:t>
      </w:r>
      <w:r w:rsidR="00DD0BF1" w:rsidRPr="002B46BB">
        <w:rPr>
          <w:rFonts w:cs="Times New Roman"/>
          <w:color w:val="000000"/>
          <w:szCs w:val="24"/>
        </w:rPr>
        <w:t>z Eszék-Baranyai Megye</w:t>
      </w:r>
      <w:r w:rsidR="00C45E8B" w:rsidRPr="002B46BB">
        <w:rPr>
          <w:rFonts w:cs="Times New Roman"/>
          <w:color w:val="000000"/>
          <w:szCs w:val="24"/>
        </w:rPr>
        <w:t xml:space="preserve"> </w:t>
      </w:r>
      <w:r w:rsidR="00DD0BF1" w:rsidRPr="002B46BB">
        <w:rPr>
          <w:rFonts w:cs="Times New Roman"/>
          <w:color w:val="000000"/>
          <w:szCs w:val="24"/>
        </w:rPr>
        <w:t xml:space="preserve">háborús veteránok egyesületeinek koordinációja (Koordinacija udruga branitelja i stradalnika Domovinskog rata </w:t>
      </w:r>
      <w:r w:rsidR="00DD0BF1" w:rsidRPr="002B46BB">
        <w:rPr>
          <w:rFonts w:cs="Times New Roman"/>
          <w:color w:val="000000"/>
          <w:szCs w:val="24"/>
          <w:lang w:val="hr-HR"/>
        </w:rPr>
        <w:t xml:space="preserve">Osječko-baranjske županije) szervezésében a </w:t>
      </w:r>
      <w:r w:rsidR="00C45E8B" w:rsidRPr="002B46BB">
        <w:rPr>
          <w:rFonts w:cs="Times New Roman"/>
          <w:i/>
          <w:iCs/>
          <w:color w:val="000000"/>
          <w:szCs w:val="24"/>
        </w:rPr>
        <w:t>Slavonija i Baranja u Domovinskom ratu.</w:t>
      </w:r>
      <w:r w:rsidR="00C45E8B" w:rsidRPr="002B46BB">
        <w:rPr>
          <w:rFonts w:cs="Times New Roman"/>
          <w:color w:val="000000"/>
          <w:szCs w:val="24"/>
        </w:rPr>
        <w:t xml:space="preserve"> Peti međunarodni interdisciplinarni znanstvenostručni skup című nemzetközi tudományos konferencián a </w:t>
      </w:r>
      <w:r w:rsidRPr="00F038E5">
        <w:rPr>
          <w:rFonts w:cs="Times New Roman"/>
          <w:i/>
          <w:color w:val="000000"/>
          <w:szCs w:val="24"/>
        </w:rPr>
        <w:t>Posljedice Domovinskog rata na nacionalni sastav Baranje</w:t>
      </w:r>
      <w:r w:rsidR="00F038E5">
        <w:rPr>
          <w:rFonts w:cs="Times New Roman"/>
          <w:color w:val="000000"/>
          <w:szCs w:val="24"/>
        </w:rPr>
        <w:t xml:space="preserve"> című előadás (Szondi Ildikóval)</w:t>
      </w:r>
      <w:r w:rsidRPr="002B46BB">
        <w:rPr>
          <w:rFonts w:cs="Times New Roman"/>
          <w:color w:val="000000"/>
          <w:szCs w:val="24"/>
        </w:rPr>
        <w:t>.</w:t>
      </w:r>
    </w:p>
    <w:p w:rsidR="007F175F" w:rsidRPr="00970A86" w:rsidRDefault="007F175F" w:rsidP="00970A86">
      <w:pPr>
        <w:autoSpaceDE w:val="0"/>
        <w:autoSpaceDN w:val="0"/>
        <w:spacing w:before="0" w:after="0" w:line="240" w:lineRule="auto"/>
        <w:rPr>
          <w:rFonts w:cs="Times New Roman"/>
          <w:color w:val="000000"/>
          <w:szCs w:val="24"/>
        </w:rPr>
      </w:pPr>
      <w:r w:rsidRPr="00970A86">
        <w:rPr>
          <w:rFonts w:cs="Times New Roman"/>
          <w:color w:val="000000"/>
          <w:szCs w:val="24"/>
          <w:lang w:val="hr-HR"/>
        </w:rPr>
        <w:t xml:space="preserve">30.) Kapronca (Koprivnica) </w:t>
      </w:r>
      <w:r w:rsidR="007A3ADA" w:rsidRPr="00970A86">
        <w:rPr>
          <w:rFonts w:cs="Times New Roman"/>
          <w:color w:val="000000"/>
          <w:szCs w:val="24"/>
          <w:lang w:val="hr-HR"/>
        </w:rPr>
        <w:t xml:space="preserve">2019. május 24-25-én a </w:t>
      </w:r>
      <w:r w:rsidR="00D37943" w:rsidRPr="00970A86">
        <w:rPr>
          <w:rFonts w:cs="Times New Roman"/>
          <w:color w:val="000000"/>
          <w:szCs w:val="24"/>
          <w:lang w:val="hr-HR"/>
        </w:rPr>
        <w:t>zágrábi Bölcsészettudományi Kar</w:t>
      </w:r>
      <w:r w:rsidR="00970A86" w:rsidRPr="00970A86">
        <w:rPr>
          <w:rFonts w:cs="Times New Roman"/>
          <w:color w:val="000000"/>
          <w:szCs w:val="24"/>
          <w:lang w:val="hr-HR"/>
        </w:rPr>
        <w:t xml:space="preserve"> és</w:t>
      </w:r>
      <w:r w:rsidR="003F115D" w:rsidRPr="00970A86">
        <w:rPr>
          <w:rFonts w:cs="Times New Roman"/>
          <w:color w:val="000000"/>
          <w:szCs w:val="24"/>
          <w:lang w:val="hr-HR"/>
        </w:rPr>
        <w:t xml:space="preserve"> a kaproncai Történelmi Társaság</w:t>
      </w:r>
      <w:r w:rsidR="00D37943" w:rsidRPr="00970A86">
        <w:rPr>
          <w:rFonts w:cs="Times New Roman"/>
          <w:color w:val="000000"/>
          <w:szCs w:val="24"/>
          <w:lang w:val="hr-HR"/>
        </w:rPr>
        <w:t xml:space="preserve"> </w:t>
      </w:r>
      <w:r w:rsidR="00970A86" w:rsidRPr="00970A86">
        <w:rPr>
          <w:rFonts w:cs="Times New Roman"/>
          <w:color w:val="000000"/>
          <w:szCs w:val="24"/>
          <w:lang w:val="hr-HR"/>
        </w:rPr>
        <w:t xml:space="preserve">szervezésében a </w:t>
      </w:r>
      <w:r w:rsidR="0085104E" w:rsidRPr="00970A86">
        <w:rPr>
          <w:rFonts w:cs="Times New Roman"/>
          <w:bCs/>
          <w:color w:val="111111"/>
          <w:szCs w:val="24"/>
          <w:shd w:val="clear" w:color="auto" w:fill="FFFFFF"/>
        </w:rPr>
        <w:t xml:space="preserve">‘Povijest okoliša rijeke Drave’ </w:t>
      </w:r>
      <w:r w:rsidR="00970A86" w:rsidRPr="00970A86">
        <w:rPr>
          <w:rFonts w:cs="Times New Roman"/>
          <w:bCs/>
          <w:color w:val="111111"/>
          <w:szCs w:val="24"/>
          <w:shd w:val="clear" w:color="auto" w:fill="FFFFFF"/>
        </w:rPr>
        <w:t xml:space="preserve">elnevezésű nemzetközi tudományos konferencián a </w:t>
      </w:r>
      <w:r w:rsidR="00970A86" w:rsidRPr="00970A86">
        <w:rPr>
          <w:rFonts w:cs="Times New Roman"/>
          <w:bCs/>
          <w:i/>
          <w:color w:val="111111"/>
          <w:szCs w:val="24"/>
          <w:shd w:val="clear" w:color="auto" w:fill="FFFFFF"/>
          <w:lang w:val="hr-HR"/>
        </w:rPr>
        <w:t xml:space="preserve">Položaj Drave u kontekstu međunarodnog prava (The position of the Drava river </w:t>
      </w:r>
      <w:r w:rsidR="00970A86">
        <w:rPr>
          <w:rFonts w:cs="Times New Roman"/>
          <w:i/>
          <w:color w:val="000000"/>
          <w:szCs w:val="24"/>
          <w:lang w:val="hr-HR"/>
        </w:rPr>
        <w:t xml:space="preserve">in the context of international law) </w:t>
      </w:r>
      <w:r w:rsidR="00970A86">
        <w:rPr>
          <w:rFonts w:cs="Times New Roman"/>
          <w:color w:val="000000"/>
          <w:szCs w:val="24"/>
          <w:lang w:val="hr-HR"/>
        </w:rPr>
        <w:t>című konferencián.</w:t>
      </w:r>
    </w:p>
    <w:p w:rsidR="00322CC3" w:rsidRPr="009929A7" w:rsidRDefault="00322CC3" w:rsidP="00E37B6D">
      <w:pPr>
        <w:spacing w:before="0" w:after="0" w:line="240" w:lineRule="auto"/>
        <w:rPr>
          <w:rFonts w:cs="Times New Roman"/>
          <w:b/>
          <w:color w:val="000000"/>
          <w:szCs w:val="24"/>
        </w:rPr>
      </w:pPr>
    </w:p>
    <w:p w:rsidR="00EB7FAB" w:rsidRPr="00E37B6D" w:rsidRDefault="00EB7FAB" w:rsidP="00E37B6D">
      <w:pPr>
        <w:spacing w:before="0" w:after="0" w:line="240" w:lineRule="auto"/>
        <w:rPr>
          <w:rFonts w:cs="Times New Roman"/>
          <w:b/>
          <w:color w:val="000000"/>
          <w:szCs w:val="24"/>
        </w:rPr>
      </w:pPr>
    </w:p>
    <w:p w:rsidR="00FE5ED6" w:rsidRPr="00E37B6D" w:rsidRDefault="00FE5ED6" w:rsidP="00E37B6D">
      <w:pPr>
        <w:spacing w:before="0" w:after="0" w:line="240" w:lineRule="auto"/>
        <w:rPr>
          <w:rFonts w:cs="Times New Roman"/>
          <w:b/>
          <w:color w:val="000000"/>
          <w:szCs w:val="24"/>
        </w:rPr>
      </w:pPr>
      <w:r w:rsidRPr="00E37B6D">
        <w:rPr>
          <w:rFonts w:cs="Times New Roman"/>
          <w:b/>
          <w:color w:val="000000"/>
          <w:szCs w:val="24"/>
        </w:rPr>
        <w:t>SZTE Szabadegyetem 2008. II. szemeszter</w:t>
      </w:r>
    </w:p>
    <w:p w:rsidR="00FE5ED6" w:rsidRPr="00E37B6D" w:rsidRDefault="00FE5ED6" w:rsidP="00E37B6D">
      <w:pPr>
        <w:spacing w:before="0" w:after="0" w:line="240" w:lineRule="auto"/>
        <w:rPr>
          <w:rFonts w:cs="Times New Roman"/>
          <w:b/>
          <w:color w:val="000000"/>
          <w:szCs w:val="24"/>
        </w:rPr>
      </w:pPr>
    </w:p>
    <w:p w:rsidR="00FE5ED6" w:rsidRPr="00E37B6D" w:rsidRDefault="00FE5ED6" w:rsidP="00E37B6D">
      <w:pPr>
        <w:spacing w:before="0" w:after="0" w:line="240" w:lineRule="auto"/>
        <w:rPr>
          <w:rFonts w:cs="Times New Roman"/>
          <w:bCs/>
          <w:color w:val="000000"/>
          <w:szCs w:val="24"/>
        </w:rPr>
      </w:pPr>
      <w:r w:rsidRPr="00E37B6D">
        <w:rPr>
          <w:rFonts w:cs="Times New Roman"/>
          <w:color w:val="000000"/>
          <w:szCs w:val="24"/>
        </w:rPr>
        <w:t xml:space="preserve">2008. november 19-én </w:t>
      </w:r>
      <w:proofErr w:type="gramStart"/>
      <w:r w:rsidRPr="00E37B6D">
        <w:rPr>
          <w:rFonts w:cs="Times New Roman"/>
          <w:bCs/>
          <w:i/>
          <w:color w:val="000000"/>
          <w:szCs w:val="24"/>
        </w:rPr>
        <w:t>A</w:t>
      </w:r>
      <w:proofErr w:type="gramEnd"/>
      <w:r w:rsidRPr="00E37B6D">
        <w:rPr>
          <w:rFonts w:cs="Times New Roman"/>
          <w:bCs/>
          <w:i/>
          <w:color w:val="000000"/>
          <w:szCs w:val="24"/>
        </w:rPr>
        <w:t xml:space="preserve"> közös horvát-magyar állam 800 éve (különös tekintettel az 1868. évi horvát-magyar kiegyezésre </w:t>
      </w:r>
      <w:r w:rsidRPr="00E37B6D">
        <w:rPr>
          <w:rFonts w:cs="Times New Roman"/>
          <w:bCs/>
          <w:color w:val="000000"/>
          <w:szCs w:val="24"/>
        </w:rPr>
        <w:t>című előadás. Videotorium: http://videotorium.hu/hu/recordings/details/3170,</w:t>
      </w:r>
      <w:proofErr w:type="gramStart"/>
      <w:r w:rsidRPr="00E37B6D">
        <w:rPr>
          <w:rFonts w:cs="Times New Roman"/>
          <w:bCs/>
          <w:color w:val="000000"/>
          <w:szCs w:val="24"/>
        </w:rPr>
        <w:t>A</w:t>
      </w:r>
      <w:proofErr w:type="gramEnd"/>
      <w:r w:rsidRPr="00E37B6D">
        <w:rPr>
          <w:rFonts w:cs="Times New Roman"/>
          <w:bCs/>
          <w:color w:val="000000"/>
          <w:szCs w:val="24"/>
        </w:rPr>
        <w:t>_Horvat-Magyar_800_eves_kozos_allamban_elesrol</w:t>
      </w:r>
    </w:p>
    <w:p w:rsidR="00FE5ED6" w:rsidRPr="00E37B6D" w:rsidRDefault="00FE5ED6" w:rsidP="00E37B6D">
      <w:pPr>
        <w:spacing w:before="0" w:after="0" w:line="240" w:lineRule="auto"/>
        <w:rPr>
          <w:rFonts w:cs="Times New Roman"/>
          <w:b/>
          <w:color w:val="000000"/>
          <w:szCs w:val="24"/>
        </w:rPr>
      </w:pPr>
    </w:p>
    <w:p w:rsidR="00FE5ED6" w:rsidRPr="00E37B6D" w:rsidRDefault="00FE5ED6" w:rsidP="00E37B6D">
      <w:pPr>
        <w:spacing w:before="0" w:after="0" w:line="240" w:lineRule="auto"/>
        <w:rPr>
          <w:rFonts w:cs="Times New Roman"/>
          <w:b/>
          <w:color w:val="000000"/>
          <w:szCs w:val="24"/>
        </w:rPr>
      </w:pPr>
      <w:r w:rsidRPr="00E37B6D">
        <w:rPr>
          <w:rFonts w:cs="Times New Roman"/>
          <w:b/>
          <w:color w:val="000000"/>
          <w:szCs w:val="24"/>
        </w:rPr>
        <w:t>Vendégoktató előadás</w:t>
      </w:r>
    </w:p>
    <w:p w:rsidR="00FE5ED6" w:rsidRPr="00E37B6D" w:rsidRDefault="00FE5ED6" w:rsidP="00E37B6D">
      <w:pPr>
        <w:spacing w:before="0" w:after="0" w:line="240" w:lineRule="auto"/>
        <w:rPr>
          <w:rFonts w:cs="Times New Roman"/>
          <w:color w:val="000000"/>
          <w:szCs w:val="24"/>
        </w:rPr>
      </w:pP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1.)</w:t>
      </w:r>
      <w:r w:rsidR="00BB05DC" w:rsidRPr="00E37B6D">
        <w:rPr>
          <w:rFonts w:cs="Times New Roman"/>
          <w:color w:val="000000"/>
          <w:szCs w:val="24"/>
        </w:rPr>
        <w:t xml:space="preserve"> </w:t>
      </w:r>
      <w:r w:rsidRPr="00E37B6D">
        <w:rPr>
          <w:rFonts w:cs="Times New Roman"/>
          <w:color w:val="000000"/>
          <w:szCs w:val="24"/>
        </w:rPr>
        <w:t xml:space="preserve">Eszéken, a Bölcsészkar meghívására a BTK hallgatóinak 2015. március 23-án megtarott </w:t>
      </w:r>
      <w:proofErr w:type="gramStart"/>
      <w:r w:rsidRPr="00E37B6D">
        <w:rPr>
          <w:rFonts w:cs="Times New Roman"/>
          <w:color w:val="000000"/>
          <w:szCs w:val="24"/>
        </w:rPr>
        <w:t>A</w:t>
      </w:r>
      <w:proofErr w:type="gramEnd"/>
      <w:r w:rsidRPr="00E37B6D">
        <w:rPr>
          <w:rFonts w:cs="Times New Roman"/>
          <w:color w:val="000000"/>
          <w:szCs w:val="24"/>
        </w:rPr>
        <w:t xml:space="preserve"> horvát-magyar államközösség (1102-1918) története (</w:t>
      </w:r>
      <w:r w:rsidRPr="00E37B6D">
        <w:rPr>
          <w:rFonts w:cs="Times New Roman"/>
          <w:i/>
          <w:color w:val="000000"/>
          <w:szCs w:val="24"/>
        </w:rPr>
        <w:t>Povijest hrvatsko-ugarske državne zajednice 1102.-1918.</w:t>
      </w:r>
      <w:r w:rsidRPr="00E37B6D">
        <w:rPr>
          <w:rFonts w:cs="Times New Roman"/>
          <w:color w:val="000000"/>
          <w:szCs w:val="24"/>
        </w:rPr>
        <w:t>) című előadás.</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2.)</w:t>
      </w:r>
      <w:r w:rsidR="00BB05DC" w:rsidRPr="00E37B6D">
        <w:rPr>
          <w:rFonts w:cs="Times New Roman"/>
          <w:color w:val="000000"/>
          <w:szCs w:val="24"/>
        </w:rPr>
        <w:t xml:space="preserve"> </w:t>
      </w:r>
      <w:r w:rsidRPr="00E37B6D">
        <w:rPr>
          <w:rFonts w:cs="Times New Roman"/>
          <w:color w:val="000000"/>
          <w:szCs w:val="24"/>
        </w:rPr>
        <w:t xml:space="preserve">Splitben a Jogi Kar dekánjának, Željko Radićnak (Jogtörténeti Tanszék) meghívására a Jogi Kar hallgatóinak a horvát jogtörténet tantárgy keretében 2016. május 03-án </w:t>
      </w:r>
      <w:r w:rsidRPr="00E37B6D">
        <w:rPr>
          <w:rFonts w:cs="Times New Roman"/>
          <w:i/>
          <w:szCs w:val="24"/>
        </w:rPr>
        <w:t>Hrvatsko – mađarski odnosi u povijesnoj perspektivi</w:t>
      </w:r>
      <w:r w:rsidRPr="00E37B6D">
        <w:rPr>
          <w:rFonts w:cs="Times New Roman"/>
          <w:szCs w:val="24"/>
        </w:rPr>
        <w:t xml:space="preserve"> (horvát-magyar viszonyok a történelmi prespektivában) címmel megtartott előadás. </w:t>
      </w:r>
    </w:p>
    <w:p w:rsidR="00FE5ED6" w:rsidRPr="00E37B6D" w:rsidRDefault="00FE5ED6" w:rsidP="00E37B6D">
      <w:pPr>
        <w:spacing w:before="0" w:after="0" w:line="240" w:lineRule="auto"/>
        <w:rPr>
          <w:rFonts w:cs="Times New Roman"/>
          <w:color w:val="000000"/>
          <w:szCs w:val="24"/>
        </w:rPr>
      </w:pPr>
    </w:p>
    <w:p w:rsidR="00FE5ED6" w:rsidRPr="00E37B6D" w:rsidRDefault="00FE5ED6" w:rsidP="00E37B6D">
      <w:pPr>
        <w:spacing w:before="0" w:after="0" w:line="240" w:lineRule="auto"/>
        <w:rPr>
          <w:rFonts w:cs="Times New Roman"/>
          <w:b/>
          <w:color w:val="000000"/>
          <w:szCs w:val="24"/>
        </w:rPr>
      </w:pPr>
      <w:r w:rsidRPr="00E37B6D">
        <w:rPr>
          <w:rFonts w:cs="Times New Roman"/>
          <w:b/>
          <w:color w:val="000000"/>
          <w:szCs w:val="24"/>
        </w:rPr>
        <w:lastRenderedPageBreak/>
        <w:t>Szakmai előadás:</w:t>
      </w:r>
    </w:p>
    <w:p w:rsidR="00FE5ED6" w:rsidRPr="00E37B6D" w:rsidRDefault="00FE5ED6" w:rsidP="00E37B6D">
      <w:pPr>
        <w:pStyle w:val="Cmsor5"/>
        <w:spacing w:before="0" w:after="0"/>
        <w:rPr>
          <w:b w:val="0"/>
          <w:i w:val="0"/>
          <w:sz w:val="24"/>
          <w:szCs w:val="24"/>
        </w:rPr>
      </w:pPr>
      <w:r w:rsidRPr="00E37B6D">
        <w:rPr>
          <w:b w:val="0"/>
          <w:i w:val="0"/>
          <w:sz w:val="24"/>
          <w:szCs w:val="24"/>
        </w:rPr>
        <w:t xml:space="preserve">1.) Szegeden 2009. november 10-én a Szegedi Társadalomtudományi Szakkollégium szervezésében </w:t>
      </w:r>
      <w:r w:rsidRPr="00E37B6D">
        <w:rPr>
          <w:b w:val="0"/>
          <w:color w:val="000000"/>
          <w:sz w:val="24"/>
          <w:szCs w:val="24"/>
        </w:rPr>
        <w:t>Asszimilációs folyamatok a Balkánon</w:t>
      </w:r>
      <w:r w:rsidRPr="00E37B6D">
        <w:rPr>
          <w:color w:val="000000"/>
          <w:sz w:val="24"/>
          <w:szCs w:val="24"/>
        </w:rPr>
        <w:t xml:space="preserve"> </w:t>
      </w:r>
      <w:r w:rsidRPr="00E37B6D">
        <w:rPr>
          <w:b w:val="0"/>
          <w:i w:val="0"/>
          <w:color w:val="000000"/>
          <w:sz w:val="24"/>
          <w:szCs w:val="24"/>
        </w:rPr>
        <w:t>című szakmai előadás.</w:t>
      </w:r>
    </w:p>
    <w:p w:rsidR="00FE5ED6" w:rsidRPr="00E37B6D" w:rsidRDefault="00FE5ED6" w:rsidP="00E37B6D">
      <w:pPr>
        <w:shd w:val="clear" w:color="auto" w:fill="FFFFFF"/>
        <w:spacing w:before="0" w:after="0" w:line="240" w:lineRule="auto"/>
        <w:rPr>
          <w:rFonts w:cs="Times New Roman"/>
          <w:color w:val="000000"/>
          <w:szCs w:val="24"/>
        </w:rPr>
      </w:pPr>
      <w:r w:rsidRPr="00E37B6D">
        <w:rPr>
          <w:rFonts w:cs="Times New Roman"/>
          <w:color w:val="000000"/>
          <w:szCs w:val="24"/>
        </w:rPr>
        <w:t>2.)</w:t>
      </w:r>
      <w:r w:rsidR="00BE32E7" w:rsidRPr="00E37B6D">
        <w:rPr>
          <w:rFonts w:cs="Times New Roman"/>
          <w:color w:val="000000"/>
          <w:szCs w:val="24"/>
        </w:rPr>
        <w:t xml:space="preserve"> </w:t>
      </w:r>
      <w:r w:rsidRPr="00E37B6D">
        <w:rPr>
          <w:rFonts w:cs="Times New Roman"/>
          <w:color w:val="000000"/>
          <w:szCs w:val="24"/>
        </w:rPr>
        <w:t xml:space="preserve">Szabadkán 2011. augusztus 4-én a Szabadkán a Horvát Akadémiai Társaság szervezésében </w:t>
      </w:r>
      <w:proofErr w:type="gramStart"/>
      <w:r w:rsidRPr="00E37B6D">
        <w:rPr>
          <w:rFonts w:cs="Times New Roman"/>
          <w:color w:val="000000"/>
          <w:szCs w:val="24"/>
        </w:rPr>
        <w:t>A</w:t>
      </w:r>
      <w:proofErr w:type="gramEnd"/>
      <w:r w:rsidRPr="00E37B6D">
        <w:rPr>
          <w:rFonts w:cs="Times New Roman"/>
          <w:color w:val="000000"/>
          <w:szCs w:val="24"/>
        </w:rPr>
        <w:t xml:space="preserve"> horvát-magyar állami közösség nyolc évszázada különös tekintettel a horvát-magyar kiegyezésre</w:t>
      </w:r>
      <w:r w:rsidRPr="00E37B6D">
        <w:rPr>
          <w:rFonts w:cs="Times New Roman"/>
          <w:b/>
          <w:bCs/>
          <w:snapToGrid w:val="0"/>
          <w:color w:val="000000"/>
          <w:szCs w:val="24"/>
        </w:rPr>
        <w:t xml:space="preserve"> </w:t>
      </w:r>
      <w:r w:rsidRPr="00E37B6D">
        <w:rPr>
          <w:rFonts w:cs="Times New Roman"/>
          <w:bCs/>
          <w:snapToGrid w:val="0"/>
          <w:color w:val="000000"/>
          <w:szCs w:val="24"/>
        </w:rPr>
        <w:t>(Osam stoljeća hrvatsko-ugarske državne zajednice s posebim osvrtom na Hrvatsko-ugarsku nagodbu)</w:t>
      </w:r>
      <w:r w:rsidRPr="00E37B6D">
        <w:rPr>
          <w:rFonts w:cs="Times New Roman"/>
          <w:color w:val="000000"/>
          <w:szCs w:val="24"/>
        </w:rPr>
        <w:t xml:space="preserve"> című horvát nyelven megtartott szakmai előadás.</w:t>
      </w:r>
    </w:p>
    <w:p w:rsidR="00FE5ED6" w:rsidRPr="00E37B6D" w:rsidRDefault="00FE5ED6" w:rsidP="00E37B6D">
      <w:pPr>
        <w:spacing w:before="0" w:after="0" w:line="240" w:lineRule="auto"/>
        <w:rPr>
          <w:rFonts w:cs="Times New Roman"/>
          <w:color w:val="000000"/>
          <w:szCs w:val="24"/>
        </w:rPr>
      </w:pPr>
      <w:r w:rsidRPr="00E37B6D">
        <w:rPr>
          <w:rFonts w:cs="Times New Roman"/>
          <w:color w:val="000000"/>
          <w:szCs w:val="24"/>
        </w:rPr>
        <w:t xml:space="preserve">3.) Zentán (Senta) a XIII. Zentai Ifjúsági Játékok keretében rendezett SZTE Nyári Egyetemen 2012. július 26-án </w:t>
      </w:r>
      <w:r w:rsidRPr="00E37B6D">
        <w:rPr>
          <w:rStyle w:val="ft"/>
          <w:i/>
          <w:color w:val="000000"/>
          <w:szCs w:val="24"/>
        </w:rPr>
        <w:t>Mítoszok, előítéletek és sztereotípiák a Balkánon</w:t>
      </w:r>
      <w:r w:rsidRPr="00E37B6D">
        <w:rPr>
          <w:rStyle w:val="ft"/>
          <w:color w:val="000000"/>
          <w:szCs w:val="24"/>
        </w:rPr>
        <w:t xml:space="preserve"> című előadás.</w:t>
      </w:r>
    </w:p>
    <w:p w:rsidR="00FE5ED6" w:rsidRPr="00E37B6D" w:rsidRDefault="00FE5ED6" w:rsidP="00E37B6D">
      <w:pPr>
        <w:shd w:val="clear" w:color="auto" w:fill="FFFFFF"/>
        <w:spacing w:before="0" w:after="0" w:line="240" w:lineRule="auto"/>
        <w:rPr>
          <w:rFonts w:cs="Times New Roman"/>
          <w:color w:val="000000"/>
          <w:szCs w:val="24"/>
        </w:rPr>
      </w:pPr>
      <w:r w:rsidRPr="00E37B6D">
        <w:rPr>
          <w:rFonts w:cs="Times New Roman"/>
          <w:color w:val="000000"/>
          <w:szCs w:val="24"/>
        </w:rPr>
        <w:t xml:space="preserve">4.) Százhalombattán 2012. október 25-én a </w:t>
      </w:r>
      <w:r w:rsidRPr="00E37B6D">
        <w:rPr>
          <w:rFonts w:cs="Times New Roman"/>
          <w:i/>
          <w:color w:val="000000"/>
          <w:szCs w:val="24"/>
        </w:rPr>
        <w:t>Hamvas Béla Szellemi Szabadegyetem</w:t>
      </w:r>
      <w:r w:rsidRPr="00E37B6D">
        <w:rPr>
          <w:rFonts w:cs="Times New Roman"/>
          <w:color w:val="000000"/>
          <w:szCs w:val="24"/>
        </w:rPr>
        <w:t xml:space="preserve"> Kultúrák találkozása Százhalombattán. Népfőiskolai sorozat 2012 I. félév keretében </w:t>
      </w:r>
      <w:proofErr w:type="gramStart"/>
      <w:r w:rsidRPr="00E37B6D">
        <w:rPr>
          <w:rFonts w:cs="Times New Roman"/>
          <w:i/>
          <w:color w:val="000000"/>
          <w:szCs w:val="24"/>
        </w:rPr>
        <w:t>A</w:t>
      </w:r>
      <w:proofErr w:type="gramEnd"/>
      <w:r w:rsidRPr="00E37B6D">
        <w:rPr>
          <w:rFonts w:cs="Times New Roman"/>
          <w:i/>
          <w:color w:val="000000"/>
          <w:szCs w:val="24"/>
        </w:rPr>
        <w:t xml:space="preserve"> horvát-magyar államközösség nyolc évszázada </w:t>
      </w:r>
      <w:r w:rsidRPr="00E37B6D">
        <w:rPr>
          <w:rFonts w:cs="Times New Roman"/>
          <w:color w:val="000000"/>
          <w:szCs w:val="24"/>
        </w:rPr>
        <w:t>című előadás.</w:t>
      </w:r>
    </w:p>
    <w:p w:rsidR="00FE5ED6" w:rsidRPr="00E37B6D" w:rsidRDefault="00FE5ED6" w:rsidP="00E37B6D">
      <w:pPr>
        <w:spacing w:before="0" w:after="0" w:line="240" w:lineRule="auto"/>
        <w:rPr>
          <w:rFonts w:cs="Times New Roman"/>
          <w:szCs w:val="24"/>
        </w:rPr>
      </w:pPr>
      <w:r w:rsidRPr="00E37B6D">
        <w:rPr>
          <w:rFonts w:cs="Times New Roman"/>
          <w:szCs w:val="24"/>
        </w:rPr>
        <w:t xml:space="preserve">5.) Szegeden 2013. április 20-án az ELSA Szeged szervezésében az újvidéki ELSA hallgatóinak </w:t>
      </w:r>
      <w:r w:rsidRPr="00E37B6D">
        <w:rPr>
          <w:rFonts w:cs="Times New Roman"/>
          <w:i/>
          <w:szCs w:val="24"/>
        </w:rPr>
        <w:t>Ustavnopravni sistem</w:t>
      </w:r>
      <w:r w:rsidRPr="00E37B6D">
        <w:rPr>
          <w:rFonts w:cs="Times New Roman"/>
          <w:i/>
          <w:szCs w:val="24"/>
          <w:lang w:val="hr-HR"/>
        </w:rPr>
        <w:t xml:space="preserve"> Mađarske</w:t>
      </w:r>
      <w:r w:rsidRPr="00E37B6D">
        <w:rPr>
          <w:rFonts w:cs="Times New Roman"/>
          <w:i/>
          <w:szCs w:val="24"/>
        </w:rPr>
        <w:t xml:space="preserve"> (A magyar alkotmányjogi rendszer)</w:t>
      </w:r>
      <w:r w:rsidRPr="00E37B6D">
        <w:rPr>
          <w:rFonts w:cs="Times New Roman"/>
          <w:szCs w:val="24"/>
        </w:rPr>
        <w:t xml:space="preserve"> címmel szerb nyelven tartott szakmai előadás.</w:t>
      </w:r>
    </w:p>
    <w:p w:rsidR="00FE5ED6" w:rsidRPr="00E37B6D" w:rsidRDefault="00FE5ED6" w:rsidP="00E37B6D">
      <w:pPr>
        <w:shd w:val="clear" w:color="auto" w:fill="FFFFFF"/>
        <w:spacing w:before="0" w:after="0" w:line="240" w:lineRule="auto"/>
        <w:rPr>
          <w:rStyle w:val="Kiemels2"/>
          <w:b w:val="0"/>
          <w:color w:val="000000"/>
          <w:szCs w:val="24"/>
        </w:rPr>
      </w:pPr>
      <w:r w:rsidRPr="00E37B6D">
        <w:rPr>
          <w:rFonts w:cs="Times New Roman"/>
          <w:color w:val="000000"/>
          <w:szCs w:val="24"/>
        </w:rPr>
        <w:t xml:space="preserve">6) Szabadkán 2013. június 14-én a </w:t>
      </w:r>
      <w:r w:rsidRPr="00E37B6D">
        <w:rPr>
          <w:rStyle w:val="Kiemels2"/>
          <w:b w:val="0"/>
          <w:color w:val="000000"/>
          <w:szCs w:val="24"/>
        </w:rPr>
        <w:t xml:space="preserve">Zürichi Magyar Történelmi Egyesület-Ungarisch Historischer Verein Zürich szervezésében </w:t>
      </w:r>
      <w:r w:rsidRPr="00E37B6D">
        <w:rPr>
          <w:rStyle w:val="Kiemels2"/>
          <w:b w:val="0"/>
          <w:i/>
          <w:color w:val="000000"/>
          <w:szCs w:val="24"/>
        </w:rPr>
        <w:t xml:space="preserve">Etnikai, vallási és politikai konfliktusok a Balkánon a XX. század utolsó évtizedében </w:t>
      </w:r>
      <w:r w:rsidRPr="00E37B6D">
        <w:rPr>
          <w:rStyle w:val="Kiemels2"/>
          <w:b w:val="0"/>
          <w:color w:val="000000"/>
          <w:szCs w:val="24"/>
        </w:rPr>
        <w:t>című előadás.</w:t>
      </w:r>
    </w:p>
    <w:p w:rsidR="00FE5ED6" w:rsidRPr="00E37B6D" w:rsidRDefault="00FE5ED6" w:rsidP="00E37B6D">
      <w:pPr>
        <w:shd w:val="clear" w:color="auto" w:fill="FFFFFF"/>
        <w:spacing w:before="0" w:after="0" w:line="240" w:lineRule="auto"/>
        <w:rPr>
          <w:rFonts w:cs="Times New Roman"/>
          <w:color w:val="000000"/>
          <w:szCs w:val="24"/>
        </w:rPr>
      </w:pPr>
      <w:r w:rsidRPr="00E37B6D">
        <w:rPr>
          <w:rFonts w:cs="Times New Roman"/>
          <w:color w:val="000000"/>
          <w:szCs w:val="24"/>
        </w:rPr>
        <w:t xml:space="preserve">7.) Szegeden 2013. szeptember 24-én az </w:t>
      </w:r>
      <w:r w:rsidRPr="00E37B6D">
        <w:rPr>
          <w:rFonts w:cs="Times New Roman"/>
          <w:color w:val="000000"/>
          <w:szCs w:val="24"/>
          <w:shd w:val="clear" w:color="auto" w:fill="FFFFFF"/>
        </w:rPr>
        <w:t>Eötvös Loránd Kollégium szakollégiumának szervezésében az Eötvös-esték című előadássorozat</w:t>
      </w:r>
      <w:r w:rsidRPr="00E37B6D">
        <w:rPr>
          <w:rFonts w:cs="Times New Roman"/>
          <w:color w:val="000000"/>
          <w:szCs w:val="24"/>
        </w:rPr>
        <w:t xml:space="preserve"> keretében </w:t>
      </w:r>
      <w:proofErr w:type="gramStart"/>
      <w:r w:rsidRPr="00E37B6D">
        <w:rPr>
          <w:rFonts w:cs="Times New Roman"/>
          <w:color w:val="000000"/>
          <w:szCs w:val="24"/>
        </w:rPr>
        <w:t>A</w:t>
      </w:r>
      <w:proofErr w:type="gramEnd"/>
      <w:r w:rsidRPr="00E37B6D">
        <w:rPr>
          <w:rFonts w:cs="Times New Roman"/>
          <w:color w:val="000000"/>
          <w:szCs w:val="24"/>
        </w:rPr>
        <w:t xml:space="preserve"> Balkán múltja és jelene című előadás.</w:t>
      </w:r>
    </w:p>
    <w:p w:rsidR="00FE5ED6" w:rsidRPr="00E37B6D" w:rsidRDefault="00FE5ED6" w:rsidP="00E37B6D">
      <w:pPr>
        <w:spacing w:before="0" w:after="0" w:line="240" w:lineRule="auto"/>
        <w:rPr>
          <w:rFonts w:cs="Times New Roman"/>
          <w:bCs/>
          <w:color w:val="000000"/>
          <w:szCs w:val="24"/>
        </w:rPr>
      </w:pPr>
      <w:r w:rsidRPr="00E37B6D">
        <w:rPr>
          <w:rFonts w:cs="Times New Roman"/>
          <w:color w:val="000000"/>
          <w:szCs w:val="24"/>
        </w:rPr>
        <w:t xml:space="preserve">8.) Szegeden 2014. március 26-án </w:t>
      </w:r>
      <w:r w:rsidRPr="00E37B6D">
        <w:rPr>
          <w:rFonts w:cs="Times New Roman"/>
          <w:bCs/>
          <w:color w:val="000000"/>
          <w:szCs w:val="24"/>
        </w:rPr>
        <w:t xml:space="preserve">a Szegedi Történészhallgatók Egyesülete szervezésében </w:t>
      </w:r>
      <w:proofErr w:type="gramStart"/>
      <w:r w:rsidRPr="00E37B6D">
        <w:rPr>
          <w:rFonts w:cs="Times New Roman"/>
          <w:bCs/>
          <w:color w:val="000000"/>
          <w:szCs w:val="24"/>
        </w:rPr>
        <w:t>a</w:t>
      </w:r>
      <w:proofErr w:type="gramEnd"/>
      <w:r w:rsidRPr="00E37B6D">
        <w:rPr>
          <w:rFonts w:cs="Times New Roman"/>
          <w:bCs/>
          <w:color w:val="000000"/>
          <w:szCs w:val="24"/>
        </w:rPr>
        <w:t xml:space="preserve"> </w:t>
      </w:r>
      <w:r w:rsidRPr="00E37B6D">
        <w:rPr>
          <w:rFonts w:cs="Times New Roman"/>
          <w:bCs/>
          <w:i/>
          <w:color w:val="000000"/>
          <w:szCs w:val="24"/>
        </w:rPr>
        <w:t xml:space="preserve">Ukrajna és Bosznia napjainkban </w:t>
      </w:r>
      <w:r w:rsidRPr="00E37B6D">
        <w:rPr>
          <w:rFonts w:cs="Times New Roman"/>
          <w:bCs/>
          <w:color w:val="000000"/>
          <w:szCs w:val="24"/>
        </w:rPr>
        <w:t xml:space="preserve">című előadás keretében </w:t>
      </w:r>
      <w:r w:rsidRPr="00E37B6D">
        <w:rPr>
          <w:rFonts w:cs="Times New Roman"/>
          <w:bCs/>
          <w:i/>
          <w:color w:val="000000"/>
          <w:szCs w:val="24"/>
        </w:rPr>
        <w:t xml:space="preserve">a Bosznia-Hercegovina története és az önrendelkezési jog </w:t>
      </w:r>
      <w:r w:rsidRPr="00E37B6D">
        <w:rPr>
          <w:rFonts w:cs="Times New Roman"/>
          <w:bCs/>
          <w:color w:val="000000"/>
          <w:szCs w:val="24"/>
        </w:rPr>
        <w:t>című előadás.</w:t>
      </w:r>
    </w:p>
    <w:p w:rsidR="00FE5ED6" w:rsidRPr="00E37B6D" w:rsidRDefault="00FE5ED6" w:rsidP="00E37B6D">
      <w:pPr>
        <w:shd w:val="clear" w:color="auto" w:fill="FFFFFF"/>
        <w:spacing w:before="0" w:after="0" w:line="240" w:lineRule="auto"/>
        <w:rPr>
          <w:rStyle w:val="Kiemels2"/>
          <w:b w:val="0"/>
          <w:color w:val="000000"/>
          <w:szCs w:val="24"/>
        </w:rPr>
      </w:pPr>
      <w:r w:rsidRPr="00E37B6D">
        <w:rPr>
          <w:rFonts w:cs="Times New Roman"/>
          <w:color w:val="000000"/>
          <w:szCs w:val="24"/>
        </w:rPr>
        <w:t xml:space="preserve">9.) Szabadkán 2014. szeptember 12-én a </w:t>
      </w:r>
      <w:r w:rsidRPr="00E37B6D">
        <w:rPr>
          <w:rStyle w:val="Kiemels2"/>
          <w:b w:val="0"/>
          <w:color w:val="000000"/>
          <w:szCs w:val="24"/>
        </w:rPr>
        <w:t xml:space="preserve">Zürichi Magyar Történelmi Egyesület-Ungarisch Historischer Verein Zürich szervezésében </w:t>
      </w:r>
      <w:r w:rsidRPr="00E37B6D">
        <w:rPr>
          <w:rStyle w:val="Kiemels2"/>
          <w:b w:val="0"/>
          <w:i/>
          <w:color w:val="000000"/>
          <w:szCs w:val="24"/>
        </w:rPr>
        <w:t xml:space="preserve">Húszéves a Hágai Nemzetközi Büntetőtörvényszék </w:t>
      </w:r>
      <w:r w:rsidRPr="00E37B6D">
        <w:rPr>
          <w:rStyle w:val="Kiemels2"/>
          <w:b w:val="0"/>
          <w:color w:val="000000"/>
          <w:szCs w:val="24"/>
        </w:rPr>
        <w:t>című előadás.</w:t>
      </w:r>
    </w:p>
    <w:p w:rsidR="00FE5ED6" w:rsidRPr="00E37B6D" w:rsidRDefault="00FE5ED6" w:rsidP="00E37B6D">
      <w:pPr>
        <w:shd w:val="clear" w:color="auto" w:fill="FFFFFF"/>
        <w:spacing w:before="0" w:after="0" w:line="240" w:lineRule="auto"/>
        <w:rPr>
          <w:rFonts w:cs="Times New Roman"/>
          <w:color w:val="000000"/>
          <w:szCs w:val="24"/>
        </w:rPr>
      </w:pPr>
      <w:r w:rsidRPr="00E37B6D">
        <w:rPr>
          <w:rStyle w:val="6lc"/>
          <w:color w:val="000000"/>
          <w:szCs w:val="24"/>
        </w:rPr>
        <w:t xml:space="preserve">10.) Szegeden 2015. március 18-án a SZTE EHÖK szervezésében </w:t>
      </w:r>
      <w:r w:rsidRPr="00E37B6D">
        <w:rPr>
          <w:rStyle w:val="6lc"/>
          <w:i/>
          <w:color w:val="000000"/>
          <w:szCs w:val="24"/>
        </w:rPr>
        <w:t>Kolinda Grabar-Kitarović - Horvátország jelene és jövője</w:t>
      </w:r>
      <w:r w:rsidRPr="00E37B6D">
        <w:rPr>
          <w:rStyle w:val="6lc"/>
          <w:color w:val="000000"/>
          <w:szCs w:val="24"/>
        </w:rPr>
        <w:t xml:space="preserve"> című előadás</w:t>
      </w:r>
      <w:r w:rsidRPr="00E37B6D">
        <w:rPr>
          <w:rFonts w:cs="Times New Roman"/>
          <w:color w:val="000000"/>
          <w:szCs w:val="24"/>
        </w:rPr>
        <w:t>.</w:t>
      </w:r>
    </w:p>
    <w:p w:rsidR="00FE5ED6" w:rsidRPr="00E37B6D" w:rsidRDefault="00FE5ED6" w:rsidP="00E37B6D">
      <w:pPr>
        <w:shd w:val="clear" w:color="auto" w:fill="FFFFFF"/>
        <w:spacing w:before="0" w:after="0" w:line="240" w:lineRule="auto"/>
        <w:rPr>
          <w:rFonts w:cs="Times New Roman"/>
          <w:color w:val="000000"/>
          <w:szCs w:val="24"/>
        </w:rPr>
      </w:pPr>
      <w:r w:rsidRPr="00E37B6D">
        <w:rPr>
          <w:rFonts w:cs="Times New Roman"/>
          <w:color w:val="000000"/>
          <w:szCs w:val="24"/>
        </w:rPr>
        <w:t xml:space="preserve">11.) Pélmonostoron (Horvátország) 2015. november 12-én a </w:t>
      </w:r>
      <w:r w:rsidRPr="00E37B6D">
        <w:rPr>
          <w:rFonts w:cs="Times New Roman"/>
          <w:i/>
          <w:color w:val="000000"/>
          <w:szCs w:val="24"/>
        </w:rPr>
        <w:t>Beli Manastir od osvita civilizacije do Drugoga svjetskog rata</w:t>
      </w:r>
      <w:r w:rsidRPr="00E37B6D">
        <w:rPr>
          <w:rFonts w:cs="Times New Roman"/>
          <w:color w:val="000000"/>
          <w:szCs w:val="24"/>
        </w:rPr>
        <w:t xml:space="preserve"> (Beli Manastir 2015.) című kötet bemutatásán, recenzensként tartott előadás.</w:t>
      </w:r>
    </w:p>
    <w:p w:rsidR="00FE5ED6" w:rsidRPr="00667950" w:rsidRDefault="00FE5ED6" w:rsidP="00E37B6D">
      <w:pPr>
        <w:spacing w:before="0" w:after="0" w:line="240" w:lineRule="auto"/>
        <w:rPr>
          <w:rFonts w:cs="Times New Roman"/>
          <w:color w:val="000000" w:themeColor="text1"/>
          <w:szCs w:val="24"/>
        </w:rPr>
      </w:pPr>
      <w:r w:rsidRPr="00E37B6D">
        <w:rPr>
          <w:rFonts w:cs="Times New Roman"/>
          <w:color w:val="000000"/>
          <w:szCs w:val="24"/>
        </w:rPr>
        <w:t>12.)</w:t>
      </w:r>
      <w:r w:rsidRPr="00E37B6D">
        <w:rPr>
          <w:rFonts w:cs="Times New Roman"/>
          <w:szCs w:val="24"/>
        </w:rPr>
        <w:t xml:space="preserve"> Székesfehérvárott</w:t>
      </w:r>
      <w:r w:rsidRPr="00E37B6D">
        <w:rPr>
          <w:rFonts w:cs="Times New Roman"/>
          <w:color w:val="000000"/>
          <w:szCs w:val="24"/>
        </w:rPr>
        <w:t xml:space="preserve"> 2016. szeptember 29-én </w:t>
      </w:r>
      <w:r w:rsidRPr="00E37B6D">
        <w:rPr>
          <w:rFonts w:cs="Times New Roman"/>
          <w:szCs w:val="24"/>
        </w:rPr>
        <w:t xml:space="preserve">a Horvát Nemzetiségi Önkormányzat </w:t>
      </w:r>
      <w:r w:rsidRPr="00667950">
        <w:rPr>
          <w:rFonts w:cs="Times New Roman"/>
          <w:color w:val="000000" w:themeColor="text1"/>
          <w:szCs w:val="24"/>
        </w:rPr>
        <w:t xml:space="preserve">szervezésében </w:t>
      </w:r>
      <w:proofErr w:type="gramStart"/>
      <w:r w:rsidRPr="00667950">
        <w:rPr>
          <w:rFonts w:cs="Times New Roman"/>
          <w:i/>
          <w:color w:val="000000" w:themeColor="text1"/>
          <w:szCs w:val="24"/>
        </w:rPr>
        <w:t>A</w:t>
      </w:r>
      <w:proofErr w:type="gramEnd"/>
      <w:r w:rsidRPr="00667950">
        <w:rPr>
          <w:rFonts w:cs="Times New Roman"/>
          <w:i/>
          <w:color w:val="000000" w:themeColor="text1"/>
          <w:szCs w:val="24"/>
        </w:rPr>
        <w:t xml:space="preserve"> magyar-horvát együttélés évszázadai</w:t>
      </w:r>
      <w:r w:rsidRPr="00667950">
        <w:rPr>
          <w:rFonts w:cs="Times New Roman"/>
          <w:color w:val="000000" w:themeColor="text1"/>
          <w:szCs w:val="24"/>
        </w:rPr>
        <w:t xml:space="preserve"> című előadás.</w:t>
      </w:r>
    </w:p>
    <w:p w:rsidR="00667950" w:rsidRPr="00667950" w:rsidRDefault="00F167E3" w:rsidP="00667950">
      <w:pPr>
        <w:spacing w:before="0" w:after="0" w:line="240" w:lineRule="auto"/>
        <w:rPr>
          <w:rFonts w:cs="Times New Roman"/>
          <w:color w:val="000000" w:themeColor="text1"/>
          <w:szCs w:val="24"/>
        </w:rPr>
      </w:pPr>
      <w:r w:rsidRPr="00667950">
        <w:rPr>
          <w:rFonts w:cs="Times New Roman"/>
          <w:color w:val="000000" w:themeColor="text1"/>
          <w:szCs w:val="24"/>
        </w:rPr>
        <w:t xml:space="preserve">13.) </w:t>
      </w:r>
      <w:r w:rsidR="00667950" w:rsidRPr="00667950">
        <w:rPr>
          <w:rFonts w:cs="Times New Roman"/>
          <w:color w:val="000000" w:themeColor="text1"/>
          <w:szCs w:val="24"/>
        </w:rPr>
        <w:t xml:space="preserve">Székesfehérvárott 2017. november 23-án a Horvát Nemzetiségi Önkormányzat szervezésében </w:t>
      </w:r>
      <w:r w:rsidR="00667950" w:rsidRPr="00667950">
        <w:rPr>
          <w:rFonts w:cs="Times New Roman"/>
          <w:color w:val="000000" w:themeColor="text1"/>
          <w:szCs w:val="24"/>
          <w:shd w:val="clear" w:color="auto" w:fill="FFFFFF"/>
        </w:rPr>
        <w:t>"</w:t>
      </w:r>
      <w:r w:rsidR="00667950" w:rsidRPr="00667950">
        <w:rPr>
          <w:rFonts w:cs="Times New Roman"/>
          <w:i/>
          <w:iCs/>
          <w:color w:val="000000" w:themeColor="text1"/>
          <w:szCs w:val="24"/>
        </w:rPr>
        <w:t>Szent László, a zágrábi püspökség alapítója</w:t>
      </w:r>
      <w:r w:rsidR="00667950" w:rsidRPr="00667950">
        <w:rPr>
          <w:rFonts w:cs="Times New Roman"/>
          <w:color w:val="000000" w:themeColor="text1"/>
          <w:szCs w:val="24"/>
          <w:shd w:val="clear" w:color="auto" w:fill="FFFFFF"/>
        </w:rPr>
        <w:t xml:space="preserve">" </w:t>
      </w:r>
      <w:r w:rsidR="00667950" w:rsidRPr="00667950">
        <w:rPr>
          <w:rFonts w:cs="Times New Roman"/>
          <w:color w:val="000000" w:themeColor="text1"/>
          <w:szCs w:val="24"/>
        </w:rPr>
        <w:t>című előadás</w:t>
      </w:r>
      <w:r w:rsidR="00667950" w:rsidRPr="00667950">
        <w:rPr>
          <w:rFonts w:cs="Times New Roman"/>
          <w:color w:val="000000" w:themeColor="text1"/>
          <w:szCs w:val="24"/>
          <w:lang w:val="hr-HR"/>
        </w:rPr>
        <w:t xml:space="preserve"> </w:t>
      </w:r>
    </w:p>
    <w:p w:rsidR="00F167E3" w:rsidRPr="00667950" w:rsidRDefault="00667950" w:rsidP="00F167E3">
      <w:pPr>
        <w:pStyle w:val="Listaszerbekezds"/>
        <w:spacing w:before="0" w:after="0" w:line="240" w:lineRule="auto"/>
        <w:ind w:left="0"/>
        <w:rPr>
          <w:rFonts w:cs="Times New Roman"/>
          <w:b/>
          <w:color w:val="000000" w:themeColor="text1"/>
          <w:szCs w:val="24"/>
          <w:lang w:val="hr-HR"/>
        </w:rPr>
      </w:pPr>
      <w:r w:rsidRPr="00667950">
        <w:rPr>
          <w:rFonts w:cs="Times New Roman"/>
          <w:color w:val="000000" w:themeColor="text1"/>
          <w:szCs w:val="24"/>
          <w:lang w:val="hr-HR"/>
        </w:rPr>
        <w:t xml:space="preserve">14.) </w:t>
      </w:r>
      <w:r w:rsidR="00F167E3" w:rsidRPr="00667950">
        <w:rPr>
          <w:rFonts w:cs="Times New Roman"/>
          <w:color w:val="000000" w:themeColor="text1"/>
          <w:szCs w:val="24"/>
          <w:lang w:val="hr-HR"/>
        </w:rPr>
        <w:t xml:space="preserve">Szegeden 2018. oktober 20-án a Zagrabi Egyetem Horvát Tanulmányok (Hrvatski studiji) kar hallgató csoportjának a </w:t>
      </w:r>
      <w:r w:rsidR="00F167E3" w:rsidRPr="00667950">
        <w:rPr>
          <w:rFonts w:cs="Times New Roman"/>
          <w:i/>
          <w:color w:val="000000" w:themeColor="text1"/>
          <w:szCs w:val="24"/>
          <w:lang w:val="hr-HR"/>
        </w:rPr>
        <w:t>Tragovi Hrvata u Segedinu</w:t>
      </w:r>
      <w:r w:rsidR="00F167E3" w:rsidRPr="00667950">
        <w:rPr>
          <w:rFonts w:cs="Times New Roman"/>
          <w:color w:val="000000" w:themeColor="text1"/>
          <w:szCs w:val="24"/>
          <w:lang w:val="hr-HR"/>
        </w:rPr>
        <w:t xml:space="preserve"> című előadása.</w:t>
      </w:r>
    </w:p>
    <w:p w:rsidR="00ED79A8" w:rsidRPr="00667950" w:rsidRDefault="00667950" w:rsidP="00ED79A8">
      <w:pPr>
        <w:spacing w:before="0" w:after="0" w:line="240" w:lineRule="auto"/>
        <w:rPr>
          <w:rFonts w:cs="Times New Roman"/>
          <w:color w:val="000000" w:themeColor="text1"/>
          <w:szCs w:val="24"/>
        </w:rPr>
      </w:pPr>
      <w:r w:rsidRPr="00667950">
        <w:rPr>
          <w:rFonts w:cs="Times New Roman"/>
          <w:color w:val="000000" w:themeColor="text1"/>
          <w:szCs w:val="24"/>
        </w:rPr>
        <w:t>15</w:t>
      </w:r>
      <w:r w:rsidR="00ED79A8" w:rsidRPr="00667950">
        <w:rPr>
          <w:rFonts w:cs="Times New Roman"/>
          <w:color w:val="000000" w:themeColor="text1"/>
          <w:szCs w:val="24"/>
        </w:rPr>
        <w:t xml:space="preserve">.) Székesfehérvárott 2018. </w:t>
      </w:r>
      <w:r w:rsidR="004C5BED" w:rsidRPr="00667950">
        <w:rPr>
          <w:rFonts w:cs="Times New Roman"/>
          <w:color w:val="000000" w:themeColor="text1"/>
          <w:szCs w:val="24"/>
        </w:rPr>
        <w:t>november 20-á</w:t>
      </w:r>
      <w:r w:rsidR="00ED79A8" w:rsidRPr="00667950">
        <w:rPr>
          <w:rFonts w:cs="Times New Roman"/>
          <w:color w:val="000000" w:themeColor="text1"/>
          <w:szCs w:val="24"/>
        </w:rPr>
        <w:t xml:space="preserve">n a Horvát Nemzetiségi Önkormányzat szervezésében </w:t>
      </w:r>
      <w:proofErr w:type="gramStart"/>
      <w:r w:rsidR="004C5BED" w:rsidRPr="00667950">
        <w:rPr>
          <w:rFonts w:cs="Times New Roman"/>
          <w:bCs/>
          <w:i/>
          <w:color w:val="000000" w:themeColor="text1"/>
          <w:szCs w:val="24"/>
        </w:rPr>
        <w:t>A</w:t>
      </w:r>
      <w:proofErr w:type="gramEnd"/>
      <w:r w:rsidR="004C5BED" w:rsidRPr="00667950">
        <w:rPr>
          <w:rFonts w:cs="Times New Roman"/>
          <w:bCs/>
          <w:i/>
          <w:color w:val="000000" w:themeColor="text1"/>
          <w:szCs w:val="24"/>
        </w:rPr>
        <w:t xml:space="preserve"> magyar-horvát kiegyezés horvát szemmel</w:t>
      </w:r>
      <w:r w:rsidR="004C5BED" w:rsidRPr="00667950">
        <w:rPr>
          <w:rFonts w:cs="Times New Roman"/>
          <w:b/>
          <w:bCs/>
          <w:color w:val="000000" w:themeColor="text1"/>
          <w:szCs w:val="24"/>
        </w:rPr>
        <w:t xml:space="preserve"> </w:t>
      </w:r>
      <w:r w:rsidR="00ED79A8" w:rsidRPr="00667950">
        <w:rPr>
          <w:rFonts w:cs="Times New Roman"/>
          <w:color w:val="000000" w:themeColor="text1"/>
          <w:szCs w:val="24"/>
        </w:rPr>
        <w:t>című előadás.</w:t>
      </w:r>
    </w:p>
    <w:p w:rsidR="0093562E" w:rsidRPr="004953DC" w:rsidRDefault="00667950" w:rsidP="00E37B6D">
      <w:pPr>
        <w:spacing w:before="0" w:after="0" w:line="240" w:lineRule="auto"/>
        <w:rPr>
          <w:rFonts w:cs="Times New Roman"/>
          <w:color w:val="000000"/>
          <w:szCs w:val="24"/>
        </w:rPr>
      </w:pPr>
      <w:r>
        <w:rPr>
          <w:rFonts w:cs="Times New Roman"/>
          <w:szCs w:val="24"/>
        </w:rPr>
        <w:t xml:space="preserve">16.) </w:t>
      </w:r>
      <w:r w:rsidRPr="00E37B6D">
        <w:rPr>
          <w:rStyle w:val="Kiemels2"/>
          <w:b w:val="0"/>
          <w:bCs w:val="0"/>
          <w:color w:val="000000"/>
          <w:szCs w:val="24"/>
        </w:rPr>
        <w:t>Szegeden a Magyar Tudományos Akadémia Szegedi Bizottsága</w:t>
      </w:r>
      <w:r w:rsidRPr="00E37B6D">
        <w:rPr>
          <w:rFonts w:cs="Times New Roman"/>
          <w:color w:val="000000"/>
          <w:szCs w:val="24"/>
        </w:rPr>
        <w:t xml:space="preserve"> Filozófiai- és Történettudományi Szakbizottsága és a Közéleti Kávéház szervezésében 2018. január 11-én a </w:t>
      </w:r>
      <w:r w:rsidRPr="00E37B6D">
        <w:rPr>
          <w:rFonts w:cs="Times New Roman"/>
          <w:i/>
          <w:iCs/>
          <w:color w:val="000000"/>
          <w:szCs w:val="24"/>
        </w:rPr>
        <w:t>150 éve volt a Horvát-Magyar Kiegyezés</w:t>
      </w:r>
      <w:r w:rsidRPr="00E37B6D">
        <w:rPr>
          <w:rFonts w:cs="Times New Roman"/>
          <w:color w:val="000000"/>
          <w:szCs w:val="24"/>
        </w:rPr>
        <w:t xml:space="preserve"> című tudományos ülésen tartott előadás (beszélgetőtárs: </w:t>
      </w:r>
      <w:r w:rsidRPr="00E37B6D">
        <w:rPr>
          <w:rStyle w:val="Kiemels2"/>
          <w:b w:val="0"/>
          <w:bCs w:val="0"/>
          <w:color w:val="000000"/>
          <w:szCs w:val="24"/>
        </w:rPr>
        <w:t>Prof. Dr. Szalay István</w:t>
      </w:r>
      <w:r w:rsidRPr="00E37B6D">
        <w:rPr>
          <w:rFonts w:cs="Times New Roman"/>
          <w:b/>
          <w:bCs/>
          <w:color w:val="000000"/>
          <w:szCs w:val="24"/>
        </w:rPr>
        <w:t>,</w:t>
      </w:r>
      <w:r w:rsidRPr="00E37B6D">
        <w:rPr>
          <w:rFonts w:cs="Times New Roman"/>
          <w:color w:val="000000"/>
          <w:szCs w:val="24"/>
        </w:rPr>
        <w:t xml:space="preserve"> a Közéleti Kávéház Kuratóriumának elnöke)</w:t>
      </w:r>
    </w:p>
    <w:p w:rsidR="0093562E" w:rsidRPr="00E37B6D" w:rsidRDefault="0093562E" w:rsidP="00E37B6D">
      <w:pPr>
        <w:spacing w:before="0" w:after="0" w:line="240" w:lineRule="auto"/>
        <w:rPr>
          <w:rFonts w:eastAsia="Times New Roman" w:cs="Times New Roman"/>
          <w:b/>
          <w:szCs w:val="24"/>
          <w:lang w:eastAsia="hu-HU"/>
        </w:rPr>
      </w:pPr>
    </w:p>
    <w:p w:rsidR="0093562E" w:rsidRPr="00E37B6D" w:rsidRDefault="0093562E" w:rsidP="00E37B6D">
      <w:pPr>
        <w:spacing w:before="0" w:after="0" w:line="240" w:lineRule="auto"/>
        <w:rPr>
          <w:rFonts w:eastAsia="Times New Roman" w:cs="Times New Roman"/>
          <w:b/>
          <w:szCs w:val="24"/>
          <w:lang w:eastAsia="hu-HU"/>
        </w:rPr>
      </w:pPr>
    </w:p>
    <w:p w:rsidR="0093562E" w:rsidRPr="00E37B6D" w:rsidRDefault="0093562E" w:rsidP="00E37B6D">
      <w:pPr>
        <w:spacing w:before="0" w:after="0" w:line="240" w:lineRule="auto"/>
        <w:rPr>
          <w:rFonts w:eastAsia="Times New Roman" w:cs="Times New Roman"/>
          <w:b/>
          <w:szCs w:val="24"/>
          <w:lang w:eastAsia="hu-HU"/>
        </w:rPr>
      </w:pPr>
    </w:p>
    <w:p w:rsidR="0093562E" w:rsidRPr="00E37B6D" w:rsidRDefault="0093562E" w:rsidP="00E37B6D">
      <w:pPr>
        <w:spacing w:before="0" w:after="0" w:line="240" w:lineRule="auto"/>
        <w:rPr>
          <w:rFonts w:eastAsia="Times New Roman" w:cs="Times New Roman"/>
          <w:b/>
          <w:szCs w:val="24"/>
          <w:lang w:eastAsia="hu-HU"/>
        </w:rPr>
      </w:pPr>
    </w:p>
    <w:p w:rsidR="000B40F7" w:rsidRPr="00E37B6D" w:rsidRDefault="000B40F7" w:rsidP="00E37B6D">
      <w:pPr>
        <w:shd w:val="clear" w:color="auto" w:fill="FFFFFF"/>
        <w:spacing w:before="0" w:after="0" w:line="240" w:lineRule="auto"/>
        <w:rPr>
          <w:rFonts w:cs="Times New Roman"/>
          <w:color w:val="000000"/>
          <w:szCs w:val="24"/>
        </w:rPr>
      </w:pPr>
    </w:p>
    <w:p w:rsidR="000B40F7" w:rsidRPr="00E37B6D" w:rsidRDefault="000B40F7" w:rsidP="00E37B6D">
      <w:pPr>
        <w:spacing w:before="0" w:after="0" w:line="240" w:lineRule="auto"/>
        <w:rPr>
          <w:rFonts w:cs="Times New Roman"/>
          <w:color w:val="000000"/>
          <w:szCs w:val="24"/>
        </w:rPr>
      </w:pPr>
    </w:p>
    <w:p w:rsidR="000B40F7" w:rsidRPr="00E37B6D" w:rsidRDefault="000B40F7" w:rsidP="00E37B6D">
      <w:pPr>
        <w:spacing w:before="0" w:after="0" w:line="240" w:lineRule="auto"/>
        <w:rPr>
          <w:rFonts w:cs="Times New Roman"/>
          <w:b/>
          <w:bCs/>
          <w:color w:val="000000"/>
          <w:szCs w:val="24"/>
        </w:rPr>
      </w:pPr>
      <w:r w:rsidRPr="00E37B6D">
        <w:rPr>
          <w:rFonts w:cs="Times New Roman"/>
          <w:b/>
          <w:bCs/>
          <w:color w:val="000000"/>
          <w:szCs w:val="24"/>
        </w:rPr>
        <w:lastRenderedPageBreak/>
        <w:t>Lexikonban, enciklopédiában való megjelenés:</w:t>
      </w:r>
    </w:p>
    <w:p w:rsidR="000B40F7" w:rsidRPr="00E37B6D" w:rsidRDefault="000B40F7" w:rsidP="00E37B6D">
      <w:pPr>
        <w:spacing w:before="0" w:after="0" w:line="240" w:lineRule="auto"/>
        <w:rPr>
          <w:rFonts w:cs="Times New Roman"/>
          <w:b/>
          <w:bCs/>
          <w:color w:val="000000"/>
          <w:szCs w:val="24"/>
        </w:rPr>
      </w:pPr>
    </w:p>
    <w:p w:rsidR="000B40F7" w:rsidRPr="00E37B6D" w:rsidRDefault="000B40F7" w:rsidP="00E37B6D">
      <w:pPr>
        <w:spacing w:before="0" w:after="0" w:line="240" w:lineRule="auto"/>
        <w:rPr>
          <w:rFonts w:cs="Times New Roman"/>
          <w:color w:val="000000"/>
          <w:szCs w:val="24"/>
          <w:lang w:val="hr-HR"/>
        </w:rPr>
      </w:pPr>
      <w:r w:rsidRPr="00E37B6D">
        <w:rPr>
          <w:rFonts w:cs="Times New Roman"/>
          <w:color w:val="000000"/>
          <w:szCs w:val="24"/>
        </w:rPr>
        <w:t>1)</w:t>
      </w:r>
      <w:r w:rsidRPr="00E37B6D">
        <w:rPr>
          <w:rFonts w:cs="Times New Roman"/>
          <w:b/>
          <w:bCs/>
          <w:color w:val="000000"/>
          <w:szCs w:val="24"/>
        </w:rPr>
        <w:t xml:space="preserve"> </w:t>
      </w:r>
      <w:r w:rsidRPr="00E37B6D">
        <w:rPr>
          <w:rFonts w:cs="Times New Roman"/>
          <w:color w:val="000000"/>
          <w:szCs w:val="24"/>
        </w:rPr>
        <w:t xml:space="preserve">Tomislav Žigmanov: </w:t>
      </w:r>
      <w:r w:rsidRPr="00E37B6D">
        <w:rPr>
          <w:rFonts w:cs="Times New Roman"/>
          <w:i/>
          <w:iCs/>
          <w:color w:val="000000"/>
          <w:szCs w:val="24"/>
        </w:rPr>
        <w:t xml:space="preserve">Heka, Ladislav (László). </w:t>
      </w:r>
      <w:r w:rsidRPr="00E37B6D">
        <w:rPr>
          <w:rFonts w:cs="Times New Roman"/>
          <w:color w:val="000000"/>
          <w:szCs w:val="24"/>
        </w:rPr>
        <w:t xml:space="preserve">In: </w:t>
      </w:r>
      <w:r w:rsidRPr="00E37B6D">
        <w:rPr>
          <w:rFonts w:cs="Times New Roman"/>
          <w:i/>
          <w:iCs/>
          <w:color w:val="000000"/>
          <w:szCs w:val="24"/>
        </w:rPr>
        <w:t xml:space="preserve">Leksikon podunavskih Hrvata – Bunjevaca i </w:t>
      </w:r>
      <w:r w:rsidRPr="00E37B6D">
        <w:rPr>
          <w:rFonts w:cs="Times New Roman"/>
          <w:i/>
          <w:iCs/>
          <w:color w:val="000000"/>
          <w:szCs w:val="24"/>
          <w:lang w:val="hr-HR"/>
        </w:rPr>
        <w:t>Šokaca</w:t>
      </w:r>
      <w:r w:rsidRPr="00E37B6D">
        <w:rPr>
          <w:rFonts w:cs="Times New Roman"/>
          <w:color w:val="000000"/>
          <w:szCs w:val="24"/>
          <w:lang w:val="hr-HR"/>
        </w:rPr>
        <w:t xml:space="preserve">. (Knj. 9. H). Hrvatsko akademsko društvo. Subotica – Szabadka, 2009. 23-25. p. </w:t>
      </w:r>
    </w:p>
    <w:p w:rsidR="000B40F7" w:rsidRPr="00E37B6D" w:rsidRDefault="000B40F7" w:rsidP="00E37B6D">
      <w:pPr>
        <w:pStyle w:val="HTML-kntformzott"/>
        <w:rPr>
          <w:rFonts w:ascii="Times New Roman" w:hAnsi="Times New Roman" w:cs="Times New Roman"/>
          <w:color w:val="000000"/>
          <w:sz w:val="24"/>
          <w:szCs w:val="24"/>
          <w:lang w:val="hr-HR"/>
        </w:rPr>
      </w:pPr>
      <w:r w:rsidRPr="00E37B6D">
        <w:rPr>
          <w:rFonts w:ascii="Times New Roman" w:hAnsi="Times New Roman" w:cs="Times New Roman"/>
          <w:color w:val="000000"/>
          <w:sz w:val="24"/>
          <w:szCs w:val="24"/>
          <w:lang w:val="hr-HR"/>
        </w:rPr>
        <w:t xml:space="preserve">2.) Ljiljana Dobrovšak: </w:t>
      </w:r>
      <w:r w:rsidRPr="00E37B6D">
        <w:rPr>
          <w:rFonts w:ascii="Times New Roman" w:hAnsi="Times New Roman" w:cs="Times New Roman"/>
          <w:color w:val="000000"/>
          <w:sz w:val="24"/>
          <w:szCs w:val="24"/>
        </w:rPr>
        <w:t xml:space="preserve">Heka, Ladislav/László. In: </w:t>
      </w:r>
      <w:r w:rsidRPr="00E37B6D">
        <w:rPr>
          <w:rFonts w:ascii="Times New Roman" w:hAnsi="Times New Roman" w:cs="Times New Roman"/>
          <w:i/>
          <w:iCs/>
          <w:color w:val="000000"/>
          <w:sz w:val="24"/>
          <w:szCs w:val="24"/>
          <w:lang w:val="hr-HR"/>
        </w:rPr>
        <w:t xml:space="preserve">Leksikon hrvatskog iseljeništva i manjina 2014-2015. </w:t>
      </w:r>
      <w:r w:rsidRPr="00E37B6D">
        <w:rPr>
          <w:rFonts w:ascii="Times New Roman" w:hAnsi="Times New Roman" w:cs="Times New Roman"/>
          <w:color w:val="000000"/>
          <w:sz w:val="24"/>
          <w:szCs w:val="24"/>
          <w:lang w:val="hr-HR"/>
        </w:rPr>
        <w:t xml:space="preserve">Institut društvenih znanosti Ivo Pilar Zagreb, Hrvatska matica iseljenika Zagreb. Zagreb, 2015. 340. p. </w:t>
      </w:r>
      <w:hyperlink r:id="rId10" w:anchor="p=340" w:history="1">
        <w:r w:rsidRPr="00515629">
          <w:rPr>
            <w:rStyle w:val="Hiperhivatkozs"/>
            <w:rFonts w:ascii="Times New Roman" w:eastAsiaTheme="majorEastAsia" w:hAnsi="Times New Roman" w:cs="Times New Roman"/>
            <w:color w:val="000000"/>
            <w:sz w:val="24"/>
            <w:szCs w:val="24"/>
            <w:u w:val="none"/>
            <w:lang w:val="hr-HR"/>
          </w:rPr>
          <w:t>http://fotoimago.hr/Flip%20PDF/index.html#p=340</w:t>
        </w:r>
      </w:hyperlink>
    </w:p>
    <w:p w:rsidR="0093562E" w:rsidRPr="004953DC" w:rsidRDefault="000B40F7" w:rsidP="004953DC">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3.) </w:t>
      </w:r>
      <w:r w:rsidRPr="00E37B6D">
        <w:rPr>
          <w:rFonts w:ascii="Times New Roman" w:hAnsi="Times New Roman" w:cs="Times New Roman"/>
          <w:i/>
          <w:iCs/>
          <w:color w:val="000000"/>
          <w:sz w:val="24"/>
          <w:szCs w:val="24"/>
        </w:rPr>
        <w:t>Who is who Magyarországon.</w:t>
      </w:r>
      <w:r w:rsidRPr="00E37B6D">
        <w:rPr>
          <w:rFonts w:ascii="Times New Roman" w:hAnsi="Times New Roman" w:cs="Times New Roman"/>
          <w:color w:val="000000"/>
          <w:sz w:val="24"/>
          <w:szCs w:val="24"/>
        </w:rPr>
        <w:t xml:space="preserve"> Magyarország vezető személyiségeinek életrajzi enciklopédiában (II. kiadás 2013.) 990. p.</w:t>
      </w:r>
    </w:p>
    <w:p w:rsidR="0093562E" w:rsidRPr="00E37B6D" w:rsidRDefault="0093562E" w:rsidP="00E37B6D">
      <w:pPr>
        <w:spacing w:before="0" w:after="0" w:line="240" w:lineRule="auto"/>
        <w:rPr>
          <w:rFonts w:eastAsia="Times New Roman" w:cs="Times New Roman"/>
          <w:b/>
          <w:szCs w:val="24"/>
          <w:lang w:eastAsia="hu-HU"/>
        </w:rPr>
      </w:pPr>
    </w:p>
    <w:p w:rsidR="0093562E" w:rsidRPr="00E37B6D" w:rsidRDefault="0093562E" w:rsidP="00E37B6D">
      <w:pPr>
        <w:spacing w:before="0" w:after="0" w:line="240" w:lineRule="auto"/>
        <w:rPr>
          <w:rFonts w:eastAsia="Times New Roman" w:cs="Times New Roman"/>
          <w:b/>
          <w:szCs w:val="24"/>
          <w:lang w:eastAsia="hu-HU"/>
        </w:rPr>
      </w:pPr>
    </w:p>
    <w:p w:rsidR="000B6C14" w:rsidRPr="00E37B6D" w:rsidRDefault="000B6C14" w:rsidP="00E37B6D">
      <w:pPr>
        <w:spacing w:before="0" w:after="0" w:line="240" w:lineRule="auto"/>
        <w:rPr>
          <w:rFonts w:eastAsia="Times New Roman" w:cs="Times New Roman"/>
          <w:b/>
          <w:szCs w:val="24"/>
          <w:lang w:eastAsia="hu-HU"/>
        </w:rPr>
      </w:pPr>
    </w:p>
    <w:p w:rsidR="000B6C14" w:rsidRPr="00E37B6D" w:rsidRDefault="000B6C14" w:rsidP="00E37B6D">
      <w:pPr>
        <w:spacing w:before="0" w:after="0" w:line="240" w:lineRule="auto"/>
        <w:rPr>
          <w:rFonts w:eastAsia="Times New Roman" w:cs="Times New Roman"/>
          <w:b/>
          <w:szCs w:val="24"/>
          <w:lang w:eastAsia="hu-HU"/>
        </w:rPr>
      </w:pPr>
    </w:p>
    <w:p w:rsidR="00D6086C" w:rsidRDefault="001B49F2" w:rsidP="00E37B6D">
      <w:pPr>
        <w:spacing w:before="0" w:after="0" w:line="240" w:lineRule="auto"/>
        <w:rPr>
          <w:rFonts w:eastAsia="Times New Roman" w:cs="Times New Roman"/>
          <w:b/>
          <w:szCs w:val="24"/>
          <w:lang w:eastAsia="hu-HU"/>
        </w:rPr>
      </w:pPr>
      <w:r w:rsidRPr="00E37B6D">
        <w:rPr>
          <w:rFonts w:eastAsia="Times New Roman" w:cs="Times New Roman"/>
          <w:b/>
          <w:szCs w:val="24"/>
          <w:lang w:eastAsia="hu-HU"/>
        </w:rPr>
        <w:t>Publikációs lista elérhetősége az MTMT alapján:</w:t>
      </w:r>
    </w:p>
    <w:p w:rsidR="008530A2" w:rsidRPr="00E37B6D" w:rsidRDefault="008530A2" w:rsidP="00E37B6D">
      <w:pPr>
        <w:spacing w:before="0" w:after="0" w:line="240" w:lineRule="auto"/>
        <w:rPr>
          <w:rFonts w:eastAsia="Times New Roman" w:cs="Times New Roman"/>
          <w:b/>
          <w:szCs w:val="24"/>
          <w:lang w:eastAsia="hu-HU"/>
        </w:rPr>
      </w:pPr>
    </w:p>
    <w:p w:rsidR="00E02E6F" w:rsidRPr="00E37B6D" w:rsidRDefault="00E02E6F" w:rsidP="00E37B6D">
      <w:pPr>
        <w:spacing w:before="0" w:after="0" w:line="240" w:lineRule="auto"/>
        <w:rPr>
          <w:rFonts w:cs="Times New Roman"/>
          <w:color w:val="000000"/>
          <w:szCs w:val="24"/>
        </w:rPr>
      </w:pPr>
      <w:proofErr w:type="gramStart"/>
      <w:r w:rsidRPr="00E37B6D">
        <w:rPr>
          <w:rFonts w:cs="Times New Roman"/>
          <w:color w:val="000000"/>
          <w:szCs w:val="24"/>
        </w:rPr>
        <w:t>a</w:t>
      </w:r>
      <w:proofErr w:type="gramEnd"/>
      <w:r w:rsidRPr="00E37B6D">
        <w:rPr>
          <w:rFonts w:cs="Times New Roman"/>
          <w:color w:val="000000"/>
          <w:szCs w:val="24"/>
        </w:rPr>
        <w:t>) MONOGRÁFIA, TANKÖNYV</w:t>
      </w:r>
      <w:r w:rsidR="00914B6A" w:rsidRPr="00E37B6D">
        <w:rPr>
          <w:rFonts w:cs="Times New Roman"/>
          <w:color w:val="000000"/>
          <w:szCs w:val="24"/>
        </w:rPr>
        <w:t>, JEGYZET</w:t>
      </w:r>
      <w:r w:rsidRPr="00E37B6D">
        <w:rPr>
          <w:rFonts w:cs="Times New Roman"/>
          <w:color w:val="000000"/>
          <w:szCs w:val="24"/>
        </w:rPr>
        <w:t xml:space="preserve"> MAGYAR NYELVEN</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1.) Heka László: </w:t>
      </w:r>
      <w:r w:rsidRPr="00E37B6D">
        <w:rPr>
          <w:rFonts w:ascii="Times New Roman" w:hAnsi="Times New Roman" w:cs="Times New Roman"/>
          <w:i/>
          <w:iCs/>
          <w:color w:val="000000"/>
          <w:sz w:val="24"/>
          <w:szCs w:val="24"/>
        </w:rPr>
        <w:t>A szegedi dalmaták.</w:t>
      </w:r>
      <w:r w:rsidRPr="00E37B6D">
        <w:rPr>
          <w:rFonts w:ascii="Times New Roman" w:hAnsi="Times New Roman" w:cs="Times New Roman"/>
          <w:color w:val="000000"/>
          <w:sz w:val="24"/>
          <w:szCs w:val="24"/>
        </w:rPr>
        <w:t xml:space="preserve"> Gold Press, Szeged. 2000. 272 p.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2.) Heka László: </w:t>
      </w:r>
      <w:r w:rsidRPr="00E37B6D">
        <w:rPr>
          <w:rFonts w:ascii="Times New Roman" w:hAnsi="Times New Roman" w:cs="Times New Roman"/>
          <w:i/>
          <w:iCs/>
          <w:color w:val="000000"/>
          <w:sz w:val="24"/>
          <w:szCs w:val="24"/>
        </w:rPr>
        <w:t>Horvát alkotmány- és jogtörténet I. rész, 1848-ig.</w:t>
      </w:r>
      <w:r w:rsidRPr="00E37B6D">
        <w:rPr>
          <w:rFonts w:ascii="Times New Roman" w:hAnsi="Times New Roman" w:cs="Times New Roman"/>
          <w:color w:val="000000"/>
          <w:sz w:val="24"/>
          <w:szCs w:val="24"/>
        </w:rPr>
        <w:t xml:space="preserve"> JATEPress, Szeged.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2000. 309 p.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3.) Heka László: </w:t>
      </w:r>
      <w:r w:rsidRPr="00E37B6D">
        <w:rPr>
          <w:rFonts w:ascii="Times New Roman" w:hAnsi="Times New Roman" w:cs="Times New Roman"/>
          <w:i/>
          <w:iCs/>
          <w:color w:val="000000"/>
          <w:sz w:val="24"/>
          <w:szCs w:val="24"/>
        </w:rPr>
        <w:t>Adalékok Horvátország alkotmánytörténetéhez.</w:t>
      </w:r>
      <w:r w:rsidRPr="00E37B6D">
        <w:rPr>
          <w:rFonts w:ascii="Times New Roman" w:hAnsi="Times New Roman" w:cs="Times New Roman"/>
          <w:color w:val="000000"/>
          <w:sz w:val="24"/>
          <w:szCs w:val="24"/>
        </w:rPr>
        <w:t xml:space="preserve"> Goldpress, Szeged. 2001.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291 p.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snapToGrid w:val="0"/>
          <w:color w:val="000000"/>
          <w:sz w:val="24"/>
          <w:szCs w:val="24"/>
        </w:rPr>
        <w:t xml:space="preserve">4.) Heka László: </w:t>
      </w:r>
      <w:r w:rsidRPr="00E37B6D">
        <w:rPr>
          <w:rFonts w:ascii="Times New Roman" w:hAnsi="Times New Roman" w:cs="Times New Roman"/>
          <w:i/>
          <w:iCs/>
          <w:snapToGrid w:val="0"/>
          <w:color w:val="000000"/>
          <w:sz w:val="24"/>
          <w:szCs w:val="24"/>
        </w:rPr>
        <w:t>A délszláv államok alkotmánytörténete.</w:t>
      </w:r>
      <w:r w:rsidRPr="00E37B6D">
        <w:rPr>
          <w:rFonts w:ascii="Times New Roman" w:hAnsi="Times New Roman" w:cs="Times New Roman"/>
          <w:snapToGrid w:val="0"/>
          <w:color w:val="000000"/>
          <w:sz w:val="24"/>
          <w:szCs w:val="24"/>
        </w:rPr>
        <w:t xml:space="preserve"> G</w:t>
      </w:r>
      <w:r w:rsidR="00914B6A" w:rsidRPr="00E37B6D">
        <w:rPr>
          <w:rFonts w:ascii="Times New Roman" w:hAnsi="Times New Roman" w:cs="Times New Roman"/>
          <w:snapToGrid w:val="0"/>
          <w:color w:val="000000"/>
          <w:sz w:val="24"/>
          <w:szCs w:val="24"/>
        </w:rPr>
        <w:t>old Press Szeged, 2002. 253. p.</w:t>
      </w:r>
    </w:p>
    <w:p w:rsidR="00914B6A" w:rsidRPr="00E37B6D" w:rsidRDefault="00E02E6F" w:rsidP="00E37B6D">
      <w:pPr>
        <w:pStyle w:val="Cmsor1"/>
        <w:spacing w:after="0" w:line="240" w:lineRule="auto"/>
        <w:jc w:val="left"/>
        <w:rPr>
          <w:rFonts w:cs="Times New Roman"/>
          <w:b w:val="0"/>
          <w:snapToGrid w:val="0"/>
          <w:color w:val="000000"/>
          <w:sz w:val="24"/>
          <w:szCs w:val="24"/>
        </w:rPr>
      </w:pPr>
      <w:r w:rsidRPr="00E37B6D">
        <w:rPr>
          <w:rFonts w:cs="Times New Roman"/>
          <w:b w:val="0"/>
          <w:snapToGrid w:val="0"/>
          <w:color w:val="000000"/>
          <w:sz w:val="24"/>
          <w:szCs w:val="24"/>
        </w:rPr>
        <w:t xml:space="preserve">5.) Heka László: </w:t>
      </w:r>
      <w:r w:rsidRPr="00E37B6D">
        <w:rPr>
          <w:rFonts w:cs="Times New Roman"/>
          <w:b w:val="0"/>
          <w:i/>
          <w:iCs/>
          <w:snapToGrid w:val="0"/>
          <w:color w:val="000000"/>
          <w:sz w:val="24"/>
          <w:szCs w:val="24"/>
        </w:rPr>
        <w:t>Horvátország kulturális és művelődéstörténete.</w:t>
      </w:r>
      <w:r w:rsidRPr="00E37B6D">
        <w:rPr>
          <w:rFonts w:cs="Times New Roman"/>
          <w:b w:val="0"/>
          <w:snapToGrid w:val="0"/>
          <w:color w:val="000000"/>
          <w:sz w:val="24"/>
          <w:szCs w:val="24"/>
        </w:rPr>
        <w:t xml:space="preserve"> Bába Kiadó, Szeged, 2004.</w:t>
      </w:r>
    </w:p>
    <w:p w:rsidR="00E02E6F" w:rsidRPr="00E37B6D" w:rsidRDefault="00E02E6F" w:rsidP="00E37B6D">
      <w:pPr>
        <w:pStyle w:val="Cmsor1"/>
        <w:spacing w:after="0" w:line="240" w:lineRule="auto"/>
        <w:jc w:val="left"/>
        <w:rPr>
          <w:rFonts w:cs="Times New Roman"/>
          <w:b w:val="0"/>
          <w:snapToGrid w:val="0"/>
          <w:color w:val="000000"/>
          <w:sz w:val="24"/>
          <w:szCs w:val="24"/>
        </w:rPr>
      </w:pPr>
      <w:r w:rsidRPr="00E37B6D">
        <w:rPr>
          <w:rFonts w:cs="Times New Roman"/>
          <w:b w:val="0"/>
          <w:snapToGrid w:val="0"/>
          <w:color w:val="000000"/>
          <w:sz w:val="24"/>
          <w:szCs w:val="24"/>
        </w:rPr>
        <w:t xml:space="preserve">400. p. </w:t>
      </w:r>
    </w:p>
    <w:p w:rsidR="00E02E6F" w:rsidRPr="00E37B6D" w:rsidRDefault="00E02E6F" w:rsidP="00E37B6D">
      <w:pPr>
        <w:pStyle w:val="Cmsor5"/>
        <w:spacing w:before="0" w:after="0"/>
        <w:rPr>
          <w:b w:val="0"/>
          <w:bCs w:val="0"/>
          <w:i w:val="0"/>
          <w:iCs w:val="0"/>
          <w:color w:val="000000"/>
          <w:sz w:val="24"/>
          <w:szCs w:val="24"/>
        </w:rPr>
      </w:pPr>
      <w:r w:rsidRPr="00E37B6D">
        <w:rPr>
          <w:b w:val="0"/>
          <w:bCs w:val="0"/>
          <w:i w:val="0"/>
          <w:iCs w:val="0"/>
          <w:color w:val="000000"/>
          <w:sz w:val="24"/>
          <w:szCs w:val="24"/>
        </w:rPr>
        <w:t xml:space="preserve">6.) Heka László: </w:t>
      </w:r>
      <w:r w:rsidRPr="00E37B6D">
        <w:rPr>
          <w:b w:val="0"/>
          <w:bCs w:val="0"/>
          <w:color w:val="000000"/>
          <w:sz w:val="24"/>
          <w:szCs w:val="24"/>
        </w:rPr>
        <w:t>A magyar-horvát államközösség alkotmány - és jogtörténete.</w:t>
      </w:r>
      <w:r w:rsidRPr="00E37B6D">
        <w:rPr>
          <w:b w:val="0"/>
          <w:bCs w:val="0"/>
          <w:i w:val="0"/>
          <w:iCs w:val="0"/>
          <w:color w:val="000000"/>
          <w:sz w:val="24"/>
          <w:szCs w:val="24"/>
        </w:rPr>
        <w:t xml:space="preserve"> Bába Kiadó, Szeged, 2004. 268 p. </w:t>
      </w:r>
    </w:p>
    <w:p w:rsidR="00E02E6F" w:rsidRPr="00E37B6D" w:rsidRDefault="00E02E6F" w:rsidP="00E37B6D">
      <w:pPr>
        <w:pStyle w:val="Cmsor1"/>
        <w:spacing w:after="0" w:line="240" w:lineRule="auto"/>
        <w:jc w:val="both"/>
        <w:rPr>
          <w:rFonts w:cs="Times New Roman"/>
          <w:b w:val="0"/>
          <w:color w:val="000000"/>
          <w:sz w:val="24"/>
          <w:szCs w:val="24"/>
        </w:rPr>
      </w:pPr>
      <w:r w:rsidRPr="00E37B6D">
        <w:rPr>
          <w:rFonts w:cs="Times New Roman"/>
          <w:b w:val="0"/>
          <w:color w:val="000000"/>
          <w:sz w:val="24"/>
          <w:szCs w:val="24"/>
        </w:rPr>
        <w:t xml:space="preserve">7.) Heka László: </w:t>
      </w:r>
      <w:r w:rsidRPr="00E37B6D">
        <w:rPr>
          <w:rFonts w:cs="Times New Roman"/>
          <w:b w:val="0"/>
          <w:i/>
          <w:iCs/>
          <w:color w:val="000000"/>
          <w:sz w:val="24"/>
          <w:szCs w:val="24"/>
        </w:rPr>
        <w:t xml:space="preserve">Horvátország alkotmány- és jogtörténete II. rész (1848–1918). </w:t>
      </w:r>
      <w:r w:rsidRPr="00E37B6D">
        <w:rPr>
          <w:rFonts w:cs="Times New Roman"/>
          <w:b w:val="0"/>
          <w:color w:val="000000"/>
          <w:sz w:val="24"/>
          <w:szCs w:val="24"/>
        </w:rPr>
        <w:t xml:space="preserve">JATEPress, Szeged, 2004. 268 p. </w:t>
      </w:r>
    </w:p>
    <w:p w:rsidR="00914B6A" w:rsidRPr="00E37B6D" w:rsidRDefault="00914B6A" w:rsidP="00E37B6D">
      <w:pPr>
        <w:spacing w:before="0" w:after="0" w:line="240" w:lineRule="auto"/>
        <w:rPr>
          <w:rFonts w:cs="Times New Roman"/>
          <w:color w:val="000000"/>
          <w:szCs w:val="24"/>
        </w:rPr>
      </w:pPr>
      <w:r w:rsidRPr="00E37B6D">
        <w:rPr>
          <w:rFonts w:cs="Times New Roman"/>
          <w:color w:val="000000"/>
          <w:szCs w:val="24"/>
        </w:rPr>
        <w:t>8.) Heka László:</w:t>
      </w:r>
      <w:r w:rsidRPr="00E37B6D">
        <w:rPr>
          <w:rFonts w:cs="Times New Roman"/>
          <w:b/>
          <w:bCs/>
          <w:color w:val="000000"/>
          <w:szCs w:val="24"/>
        </w:rPr>
        <w:t xml:space="preserve"> </w:t>
      </w:r>
      <w:r w:rsidRPr="00E37B6D">
        <w:rPr>
          <w:rFonts w:cs="Times New Roman"/>
          <w:i/>
          <w:iCs/>
          <w:color w:val="000000"/>
          <w:szCs w:val="24"/>
        </w:rPr>
        <w:t>Szerbia állam- és jogtörténete</w:t>
      </w:r>
      <w:r w:rsidRPr="00E37B6D">
        <w:rPr>
          <w:rFonts w:cs="Times New Roman"/>
          <w:b/>
          <w:bCs/>
          <w:i/>
          <w:iCs/>
          <w:color w:val="000000"/>
          <w:szCs w:val="24"/>
        </w:rPr>
        <w:t>.</w:t>
      </w:r>
      <w:r w:rsidRPr="00E37B6D">
        <w:rPr>
          <w:rFonts w:cs="Times New Roman"/>
          <w:b/>
          <w:bCs/>
          <w:color w:val="000000"/>
          <w:szCs w:val="24"/>
        </w:rPr>
        <w:t xml:space="preserve"> </w:t>
      </w:r>
      <w:r w:rsidRPr="00E37B6D">
        <w:rPr>
          <w:rFonts w:cs="Times New Roman"/>
          <w:color w:val="000000"/>
          <w:szCs w:val="24"/>
        </w:rPr>
        <w:t>Bába Kiadó, Szeged, 2005. 244. p</w:t>
      </w:r>
      <w:r w:rsidRPr="00E37B6D">
        <w:rPr>
          <w:rFonts w:cs="Times New Roman"/>
          <w:b/>
          <w:bCs/>
          <w:color w:val="000000"/>
          <w:szCs w:val="24"/>
        </w:rPr>
        <w:t xml:space="preserve">. </w:t>
      </w:r>
    </w:p>
    <w:p w:rsidR="00914B6A" w:rsidRPr="00E37B6D" w:rsidRDefault="00914B6A" w:rsidP="00E37B6D">
      <w:pPr>
        <w:pStyle w:val="Szvegtrzs2"/>
        <w:widowControl w:val="0"/>
        <w:tabs>
          <w:tab w:val="left" w:pos="3402"/>
          <w:tab w:val="left" w:pos="4752"/>
          <w:tab w:val="left" w:pos="5184"/>
        </w:tabs>
        <w:autoSpaceDE w:val="0"/>
        <w:autoSpaceDN w:val="0"/>
        <w:adjustRightInd w:val="0"/>
        <w:spacing w:after="0"/>
        <w:ind w:left="0"/>
        <w:rPr>
          <w:bCs/>
          <w:color w:val="000000"/>
        </w:rPr>
      </w:pPr>
      <w:r w:rsidRPr="00E37B6D">
        <w:rPr>
          <w:color w:val="000000"/>
        </w:rPr>
        <w:t xml:space="preserve">9.) Heka László: </w:t>
      </w:r>
      <w:r w:rsidRPr="00E37B6D">
        <w:rPr>
          <w:i/>
          <w:iCs/>
          <w:color w:val="000000"/>
        </w:rPr>
        <w:t>A szláv népek joga. I. rész. A szokásjogtól a törvénykezésig.</w:t>
      </w:r>
      <w:r w:rsidRPr="00E37B6D">
        <w:rPr>
          <w:color w:val="000000"/>
        </w:rPr>
        <w:t xml:space="preserve"> A Pólay Elemér Alapítvány Tansegédletei. Szeged. 2006. 424. p.</w:t>
      </w:r>
      <w:r w:rsidRPr="00E37B6D">
        <w:rPr>
          <w:b/>
          <w:bCs/>
          <w:i/>
          <w:iCs/>
          <w:color w:val="000000"/>
        </w:rPr>
        <w:t xml:space="preserve"> </w:t>
      </w:r>
    </w:p>
    <w:p w:rsidR="00914B6A" w:rsidRPr="00E37B6D" w:rsidRDefault="00914B6A" w:rsidP="00E37B6D">
      <w:pPr>
        <w:spacing w:before="0" w:after="0" w:line="240" w:lineRule="auto"/>
        <w:rPr>
          <w:rFonts w:cs="Times New Roman"/>
          <w:snapToGrid w:val="0"/>
          <w:color w:val="000000"/>
          <w:szCs w:val="24"/>
        </w:rPr>
      </w:pPr>
      <w:r w:rsidRPr="00E37B6D">
        <w:rPr>
          <w:rFonts w:cs="Times New Roman"/>
          <w:color w:val="000000"/>
          <w:szCs w:val="24"/>
        </w:rPr>
        <w:t xml:space="preserve">10.) Heka László: </w:t>
      </w:r>
      <w:r w:rsidRPr="00E37B6D">
        <w:rPr>
          <w:rFonts w:cs="Times New Roman"/>
          <w:i/>
          <w:iCs/>
          <w:color w:val="000000"/>
          <w:szCs w:val="24"/>
        </w:rPr>
        <w:t>A szláv államok jogrendszerei</w:t>
      </w:r>
      <w:r w:rsidRPr="00E37B6D">
        <w:rPr>
          <w:rFonts w:cs="Times New Roman"/>
          <w:i/>
          <w:iCs/>
          <w:snapToGrid w:val="0"/>
          <w:color w:val="000000"/>
          <w:szCs w:val="24"/>
        </w:rPr>
        <w:t>.</w:t>
      </w:r>
      <w:r w:rsidRPr="00E37B6D">
        <w:rPr>
          <w:rFonts w:cs="Times New Roman"/>
          <w:snapToGrid w:val="0"/>
          <w:color w:val="000000"/>
          <w:szCs w:val="24"/>
        </w:rPr>
        <w:t xml:space="preserve"> JATEPress, Szeged, 2008. 259. p.</w:t>
      </w:r>
    </w:p>
    <w:p w:rsidR="00914B6A" w:rsidRPr="00E37B6D" w:rsidRDefault="00914B6A" w:rsidP="00E37B6D">
      <w:pPr>
        <w:spacing w:before="0" w:after="0" w:line="240" w:lineRule="auto"/>
        <w:rPr>
          <w:rFonts w:cs="Times New Roman"/>
          <w:snapToGrid w:val="0"/>
          <w:color w:val="000000"/>
          <w:szCs w:val="24"/>
        </w:rPr>
      </w:pPr>
      <w:r w:rsidRPr="00E37B6D">
        <w:rPr>
          <w:rFonts w:cs="Times New Roman"/>
          <w:snapToGrid w:val="0"/>
          <w:color w:val="000000"/>
          <w:szCs w:val="24"/>
        </w:rPr>
        <w:t>11</w:t>
      </w:r>
      <w:r w:rsidRPr="00E37B6D">
        <w:rPr>
          <w:rFonts w:cs="Times New Roman"/>
          <w:bCs/>
          <w:snapToGrid w:val="0"/>
          <w:color w:val="000000"/>
          <w:szCs w:val="24"/>
        </w:rPr>
        <w:t>.)</w:t>
      </w:r>
      <w:r w:rsidRPr="00E37B6D">
        <w:rPr>
          <w:rFonts w:cs="Times New Roman"/>
          <w:b/>
          <w:bCs/>
          <w:snapToGrid w:val="0"/>
          <w:color w:val="000000"/>
          <w:szCs w:val="24"/>
        </w:rPr>
        <w:t xml:space="preserve"> </w:t>
      </w:r>
      <w:r w:rsidRPr="00E37B6D">
        <w:rPr>
          <w:rFonts w:cs="Times New Roman"/>
          <w:color w:val="000000"/>
          <w:szCs w:val="24"/>
        </w:rPr>
        <w:t xml:space="preserve">Heka László: </w:t>
      </w:r>
      <w:r w:rsidRPr="00E37B6D">
        <w:rPr>
          <w:rFonts w:cs="Times New Roman"/>
          <w:i/>
          <w:color w:val="000000"/>
          <w:szCs w:val="24"/>
        </w:rPr>
        <w:t>A zsidó jogrendszer alapjai</w:t>
      </w:r>
      <w:r w:rsidRPr="00E37B6D">
        <w:rPr>
          <w:rFonts w:cs="Times New Roman"/>
          <w:color w:val="000000"/>
          <w:szCs w:val="24"/>
        </w:rPr>
        <w:t>. Pólay Elemér Alapítvány Tansegédletei. Szegedi Egyetemi Kiadó, 2009. 4 citáció</w:t>
      </w:r>
    </w:p>
    <w:p w:rsidR="00914B6A" w:rsidRPr="00E37B6D" w:rsidRDefault="00814B07" w:rsidP="00E37B6D">
      <w:pPr>
        <w:spacing w:before="0" w:after="0" w:line="240" w:lineRule="auto"/>
        <w:rPr>
          <w:rFonts w:cs="Times New Roman"/>
          <w:szCs w:val="24"/>
        </w:rPr>
      </w:pPr>
      <w:r w:rsidRPr="00E37B6D">
        <w:rPr>
          <w:rFonts w:cs="Times New Roman"/>
          <w:bCs/>
          <w:snapToGrid w:val="0"/>
          <w:color w:val="000000"/>
          <w:szCs w:val="24"/>
        </w:rPr>
        <w:t>12</w:t>
      </w:r>
      <w:r w:rsidR="00914B6A" w:rsidRPr="00E37B6D">
        <w:rPr>
          <w:rFonts w:cs="Times New Roman"/>
          <w:bCs/>
          <w:snapToGrid w:val="0"/>
          <w:color w:val="000000"/>
          <w:szCs w:val="24"/>
        </w:rPr>
        <w:t xml:space="preserve">.) </w:t>
      </w:r>
      <w:r w:rsidR="00914B6A" w:rsidRPr="00E37B6D">
        <w:rPr>
          <w:rFonts w:cs="Times New Roman"/>
          <w:bCs/>
          <w:color w:val="000000"/>
          <w:szCs w:val="24"/>
        </w:rPr>
        <w:t xml:space="preserve">Heka László: </w:t>
      </w:r>
      <w:r w:rsidR="00914B6A" w:rsidRPr="00E37B6D">
        <w:rPr>
          <w:rFonts w:cs="Times New Roman"/>
          <w:bCs/>
          <w:i/>
          <w:color w:val="000000"/>
          <w:szCs w:val="24"/>
        </w:rPr>
        <w:t>A szegedi dalmaták (bunyevácok) története</w:t>
      </w:r>
      <w:r w:rsidR="00914B6A" w:rsidRPr="00E37B6D">
        <w:rPr>
          <w:rFonts w:cs="Times New Roman"/>
          <w:bCs/>
          <w:color w:val="000000"/>
          <w:szCs w:val="24"/>
        </w:rPr>
        <w:t xml:space="preserve"> - Dr. sc. Ladislav Heka: </w:t>
      </w:r>
      <w:r w:rsidR="00914B6A" w:rsidRPr="00E37B6D">
        <w:rPr>
          <w:rFonts w:cs="Times New Roman"/>
          <w:i/>
          <w:color w:val="000000"/>
          <w:szCs w:val="24"/>
        </w:rPr>
        <w:t>Povijesna uloga i zna</w:t>
      </w:r>
      <w:r w:rsidR="00914B6A" w:rsidRPr="00E37B6D">
        <w:rPr>
          <w:rFonts w:cs="Times New Roman"/>
          <w:i/>
          <w:color w:val="000000"/>
          <w:szCs w:val="24"/>
          <w:lang w:val="hr-HR"/>
        </w:rPr>
        <w:t xml:space="preserve">čenje </w:t>
      </w:r>
      <w:r w:rsidR="00914B6A" w:rsidRPr="00E37B6D">
        <w:rPr>
          <w:rFonts w:cs="Times New Roman"/>
          <w:i/>
          <w:color w:val="000000"/>
          <w:szCs w:val="24"/>
        </w:rPr>
        <w:t xml:space="preserve">Hrvata Dalmatina u životu </w:t>
      </w:r>
      <w:r w:rsidR="00914B6A" w:rsidRPr="00E37B6D">
        <w:rPr>
          <w:rFonts w:cs="Times New Roman"/>
          <w:i/>
          <w:color w:val="000000"/>
          <w:szCs w:val="24"/>
          <w:lang w:val="hr-HR"/>
        </w:rPr>
        <w:t>Segedina</w:t>
      </w:r>
      <w:r w:rsidR="00914B6A" w:rsidRPr="00E37B6D">
        <w:rPr>
          <w:rFonts w:cs="Times New Roman"/>
          <w:color w:val="000000"/>
          <w:szCs w:val="24"/>
          <w:lang w:val="hr-HR"/>
        </w:rPr>
        <w:t>. Bába Kiadó, Szeged, 2009. 366. p.</w:t>
      </w:r>
      <w:r w:rsidR="00914B6A" w:rsidRPr="00E37B6D">
        <w:rPr>
          <w:rFonts w:cs="Times New Roman"/>
          <w:szCs w:val="24"/>
        </w:rPr>
        <w:t xml:space="preserve"> 5 citáció</w:t>
      </w:r>
    </w:p>
    <w:p w:rsidR="00914B6A" w:rsidRPr="00E37B6D" w:rsidRDefault="00914B6A" w:rsidP="00E37B6D">
      <w:pPr>
        <w:spacing w:before="0" w:after="0" w:line="240" w:lineRule="auto"/>
        <w:rPr>
          <w:rFonts w:cs="Times New Roman"/>
          <w:b/>
          <w:bCs/>
          <w:snapToGrid w:val="0"/>
          <w:color w:val="000000"/>
          <w:szCs w:val="24"/>
        </w:rPr>
      </w:pPr>
      <w:r w:rsidRPr="00E37B6D">
        <w:rPr>
          <w:rFonts w:cs="Times New Roman"/>
          <w:color w:val="000000"/>
          <w:szCs w:val="24"/>
          <w:lang w:val="hr-HR"/>
        </w:rPr>
        <w:t>http://www.sulinet.hu/oroksegtar/data/magyarorszagi_nemzetisegek/horvatok/szeged/a_szegedi_dalmatak_bunyevacok_tortenete/pages/horvat/000_bibliografski_podaci.htm</w:t>
      </w:r>
    </w:p>
    <w:p w:rsidR="00914B6A" w:rsidRPr="00E37B6D" w:rsidRDefault="00C02A0A" w:rsidP="00E37B6D">
      <w:pPr>
        <w:spacing w:before="0" w:after="0" w:line="240" w:lineRule="auto"/>
        <w:rPr>
          <w:rFonts w:cs="Times New Roman"/>
          <w:color w:val="000000"/>
          <w:szCs w:val="24"/>
        </w:rPr>
      </w:pPr>
      <w:r w:rsidRPr="00E37B6D">
        <w:rPr>
          <w:rFonts w:cs="Times New Roman"/>
          <w:bCs/>
          <w:snapToGrid w:val="0"/>
          <w:color w:val="000000"/>
          <w:szCs w:val="24"/>
        </w:rPr>
        <w:t>13</w:t>
      </w:r>
      <w:r w:rsidR="00914B6A" w:rsidRPr="00E37B6D">
        <w:rPr>
          <w:rFonts w:cs="Times New Roman"/>
          <w:bCs/>
          <w:snapToGrid w:val="0"/>
          <w:color w:val="000000"/>
          <w:szCs w:val="24"/>
        </w:rPr>
        <w:t xml:space="preserve">.) </w:t>
      </w:r>
      <w:r w:rsidR="00914B6A" w:rsidRPr="00E37B6D">
        <w:rPr>
          <w:rFonts w:cs="Times New Roman"/>
          <w:color w:val="000000"/>
          <w:szCs w:val="24"/>
        </w:rPr>
        <w:t xml:space="preserve">Heka László: </w:t>
      </w:r>
      <w:r w:rsidR="00914B6A" w:rsidRPr="00E37B6D">
        <w:rPr>
          <w:rFonts w:cs="Times New Roman"/>
          <w:i/>
          <w:iCs/>
          <w:color w:val="000000"/>
          <w:szCs w:val="24"/>
        </w:rPr>
        <w:t>Bevezetés a kroatisztikába.</w:t>
      </w:r>
      <w:r w:rsidR="00914B6A" w:rsidRPr="00E37B6D">
        <w:rPr>
          <w:rFonts w:cs="Times New Roman"/>
          <w:color w:val="000000"/>
          <w:szCs w:val="24"/>
        </w:rPr>
        <w:t xml:space="preserve"> A Pólay Elemér Alapítvány Tansegédletei. Szeged. 2010. 298. p.</w:t>
      </w:r>
      <w:r w:rsidR="00914B6A" w:rsidRPr="00E37B6D">
        <w:rPr>
          <w:rFonts w:cs="Times New Roman"/>
          <w:b/>
          <w:bCs/>
          <w:i/>
          <w:iCs/>
          <w:color w:val="000000"/>
          <w:szCs w:val="24"/>
        </w:rPr>
        <w:t xml:space="preserve"> </w:t>
      </w:r>
    </w:p>
    <w:p w:rsidR="00914B6A" w:rsidRPr="00E37B6D" w:rsidRDefault="00914B6A" w:rsidP="00E37B6D">
      <w:pPr>
        <w:spacing w:before="0" w:after="0" w:line="240" w:lineRule="auto"/>
        <w:rPr>
          <w:rFonts w:cs="Times New Roman"/>
          <w:color w:val="000000"/>
          <w:szCs w:val="24"/>
        </w:rPr>
      </w:pPr>
      <w:r w:rsidRPr="00E37B6D">
        <w:rPr>
          <w:rFonts w:cs="Times New Roman"/>
          <w:color w:val="000000"/>
          <w:szCs w:val="24"/>
        </w:rPr>
        <w:t>7</w:t>
      </w:r>
      <w:r w:rsidRPr="00E37B6D">
        <w:rPr>
          <w:rFonts w:cs="Times New Roman"/>
          <w:bCs/>
          <w:snapToGrid w:val="0"/>
          <w:color w:val="000000"/>
          <w:szCs w:val="24"/>
        </w:rPr>
        <w:t xml:space="preserve">.) </w:t>
      </w:r>
      <w:r w:rsidRPr="00E37B6D">
        <w:rPr>
          <w:rFonts w:cs="Times New Roman"/>
          <w:color w:val="000000"/>
          <w:szCs w:val="24"/>
        </w:rPr>
        <w:t xml:space="preserve">Heka </w:t>
      </w:r>
      <w:r w:rsidRPr="00E37B6D">
        <w:rPr>
          <w:rFonts w:cs="Times New Roman"/>
          <w:iCs/>
          <w:color w:val="000000"/>
          <w:szCs w:val="24"/>
        </w:rPr>
        <w:t xml:space="preserve">László: </w:t>
      </w:r>
      <w:r w:rsidRPr="00E37B6D">
        <w:rPr>
          <w:rFonts w:cs="Times New Roman"/>
          <w:i/>
          <w:iCs/>
          <w:color w:val="000000"/>
          <w:szCs w:val="24"/>
        </w:rPr>
        <w:t>Etnikai, vallási és politikai konfliktusok a Balkán térségében</w:t>
      </w:r>
      <w:r w:rsidRPr="00E37B6D">
        <w:rPr>
          <w:rFonts w:cs="Times New Roman"/>
          <w:iCs/>
          <w:color w:val="000000"/>
          <w:szCs w:val="24"/>
        </w:rPr>
        <w:t>. I. rész: A déli szlávok és a Balkán.</w:t>
      </w:r>
      <w:r w:rsidRPr="00E37B6D">
        <w:rPr>
          <w:rFonts w:cs="Times New Roman"/>
          <w:color w:val="000000"/>
          <w:szCs w:val="24"/>
        </w:rPr>
        <w:t xml:space="preserve"> [206 p.], </w:t>
      </w:r>
      <w:r w:rsidRPr="00E37B6D">
        <w:rPr>
          <w:rFonts w:cs="Times New Roman"/>
          <w:iCs/>
          <w:color w:val="000000"/>
          <w:szCs w:val="24"/>
        </w:rPr>
        <w:t>II. rész: Társadalmi, etnikai, vallási és politikai viszonyok a Bakán térségben</w:t>
      </w:r>
      <w:r w:rsidRPr="00E37B6D">
        <w:rPr>
          <w:rFonts w:cs="Times New Roman"/>
          <w:color w:val="000000"/>
          <w:szCs w:val="24"/>
        </w:rPr>
        <w:t xml:space="preserve"> [300 p.], III. rész: A konfliktusok kialakulása [221 p.]</w:t>
      </w:r>
      <w:r w:rsidRPr="00E37B6D">
        <w:rPr>
          <w:rFonts w:cs="Times New Roman"/>
          <w:iCs/>
          <w:color w:val="000000"/>
          <w:szCs w:val="24"/>
        </w:rPr>
        <w:t xml:space="preserve"> =</w:t>
      </w:r>
      <w:r w:rsidRPr="00E37B6D">
        <w:rPr>
          <w:rFonts w:cs="Times New Roman"/>
          <w:color w:val="000000"/>
          <w:szCs w:val="24"/>
        </w:rPr>
        <w:t xml:space="preserve"> A Pólay Elemér Alapítvány tansegédletei. Sorozatszerk</w:t>
      </w:r>
      <w:proofErr w:type="gramStart"/>
      <w:r w:rsidRPr="00E37B6D">
        <w:rPr>
          <w:rFonts w:cs="Times New Roman"/>
          <w:color w:val="000000"/>
          <w:szCs w:val="24"/>
        </w:rPr>
        <w:t>.:</w:t>
      </w:r>
      <w:proofErr w:type="gramEnd"/>
      <w:r w:rsidRPr="00E37B6D">
        <w:rPr>
          <w:rFonts w:cs="Times New Roman"/>
          <w:color w:val="000000"/>
          <w:szCs w:val="24"/>
        </w:rPr>
        <w:t xml:space="preserve"> Balogh Elemér. Szeged, 2010.</w:t>
      </w:r>
      <w:r w:rsidRPr="00E37B6D">
        <w:rPr>
          <w:rFonts w:cs="Times New Roman"/>
          <w:iCs/>
          <w:color w:val="000000"/>
          <w:szCs w:val="24"/>
        </w:rPr>
        <w:t xml:space="preserve"> 1 citáció</w:t>
      </w:r>
    </w:p>
    <w:p w:rsidR="00914B6A" w:rsidRPr="00E37B6D" w:rsidRDefault="00C02A0A" w:rsidP="00E37B6D">
      <w:pPr>
        <w:spacing w:before="0" w:after="0" w:line="240" w:lineRule="auto"/>
        <w:rPr>
          <w:rFonts w:cs="Times New Roman"/>
          <w:color w:val="000000"/>
          <w:szCs w:val="24"/>
        </w:rPr>
      </w:pPr>
      <w:r w:rsidRPr="00E37B6D">
        <w:rPr>
          <w:rFonts w:cs="Times New Roman"/>
          <w:bCs/>
          <w:snapToGrid w:val="0"/>
          <w:color w:val="000000"/>
          <w:szCs w:val="24"/>
        </w:rPr>
        <w:t>14</w:t>
      </w:r>
      <w:r w:rsidR="00914B6A" w:rsidRPr="00E37B6D">
        <w:rPr>
          <w:rFonts w:cs="Times New Roman"/>
          <w:bCs/>
          <w:snapToGrid w:val="0"/>
          <w:color w:val="000000"/>
          <w:szCs w:val="24"/>
        </w:rPr>
        <w:t xml:space="preserve">.) </w:t>
      </w:r>
      <w:r w:rsidR="00914B6A" w:rsidRPr="00E37B6D">
        <w:rPr>
          <w:rFonts w:cs="Times New Roman"/>
          <w:color w:val="000000"/>
          <w:szCs w:val="24"/>
        </w:rPr>
        <w:t xml:space="preserve">Heka </w:t>
      </w:r>
      <w:r w:rsidR="00914B6A" w:rsidRPr="00E37B6D">
        <w:rPr>
          <w:rFonts w:cs="Times New Roman"/>
          <w:iCs/>
          <w:color w:val="000000"/>
          <w:szCs w:val="24"/>
        </w:rPr>
        <w:t xml:space="preserve">László: </w:t>
      </w:r>
      <w:r w:rsidR="00914B6A" w:rsidRPr="00E37B6D">
        <w:rPr>
          <w:rFonts w:cs="Times New Roman"/>
          <w:i/>
          <w:iCs/>
          <w:color w:val="000000"/>
          <w:szCs w:val="24"/>
        </w:rPr>
        <w:t>Vallási jogrendszerek</w:t>
      </w:r>
      <w:r w:rsidR="00914B6A" w:rsidRPr="00E37B6D">
        <w:rPr>
          <w:rFonts w:cs="Times New Roman"/>
          <w:iCs/>
          <w:color w:val="000000"/>
          <w:szCs w:val="24"/>
        </w:rPr>
        <w:t>.</w:t>
      </w:r>
      <w:r w:rsidR="00914B6A" w:rsidRPr="00E37B6D">
        <w:rPr>
          <w:rFonts w:cs="Times New Roman"/>
          <w:color w:val="000000"/>
          <w:szCs w:val="24"/>
        </w:rPr>
        <w:t xml:space="preserve"> A Pólay Elemér Alapítvány Tansegédletei. Szeged, 2012. 449. p.</w:t>
      </w:r>
    </w:p>
    <w:p w:rsidR="00914B6A" w:rsidRPr="00E37B6D" w:rsidRDefault="00C02A0A" w:rsidP="00E37B6D">
      <w:pPr>
        <w:spacing w:before="0" w:after="0" w:line="240" w:lineRule="auto"/>
        <w:rPr>
          <w:rFonts w:cs="Times New Roman"/>
          <w:color w:val="000000"/>
          <w:szCs w:val="24"/>
        </w:rPr>
      </w:pPr>
      <w:r w:rsidRPr="00E37B6D">
        <w:rPr>
          <w:rFonts w:cs="Times New Roman"/>
          <w:bCs/>
          <w:snapToGrid w:val="0"/>
          <w:color w:val="000000"/>
          <w:szCs w:val="24"/>
        </w:rPr>
        <w:t>15</w:t>
      </w:r>
      <w:r w:rsidR="00914B6A" w:rsidRPr="00E37B6D">
        <w:rPr>
          <w:rFonts w:cs="Times New Roman"/>
          <w:bCs/>
          <w:snapToGrid w:val="0"/>
          <w:color w:val="000000"/>
          <w:szCs w:val="24"/>
        </w:rPr>
        <w:t xml:space="preserve">.) </w:t>
      </w:r>
      <w:r w:rsidR="00914B6A" w:rsidRPr="00E37B6D">
        <w:rPr>
          <w:rFonts w:cs="Times New Roman"/>
          <w:color w:val="000000"/>
          <w:szCs w:val="24"/>
        </w:rPr>
        <w:t xml:space="preserve">Heka </w:t>
      </w:r>
      <w:r w:rsidR="00914B6A" w:rsidRPr="00E37B6D">
        <w:rPr>
          <w:rFonts w:cs="Times New Roman"/>
          <w:iCs/>
          <w:color w:val="000000"/>
          <w:szCs w:val="24"/>
        </w:rPr>
        <w:t xml:space="preserve">László: </w:t>
      </w:r>
      <w:r w:rsidR="00914B6A" w:rsidRPr="00E37B6D">
        <w:rPr>
          <w:rFonts w:cs="Times New Roman"/>
          <w:i/>
          <w:iCs/>
          <w:color w:val="000000"/>
          <w:szCs w:val="24"/>
        </w:rPr>
        <w:t>A Balkán országainak intézmény- és jogrendszere</w:t>
      </w:r>
      <w:r w:rsidR="00914B6A" w:rsidRPr="00E37B6D">
        <w:rPr>
          <w:rFonts w:cs="Times New Roman"/>
          <w:iCs/>
          <w:color w:val="000000"/>
          <w:szCs w:val="24"/>
        </w:rPr>
        <w:t>.</w:t>
      </w:r>
      <w:r w:rsidR="00914B6A" w:rsidRPr="00E37B6D">
        <w:rPr>
          <w:rFonts w:cs="Times New Roman"/>
          <w:color w:val="000000"/>
          <w:szCs w:val="24"/>
        </w:rPr>
        <w:t xml:space="preserve"> A Pólay Elemér Alapítvány Tansegédletei. Szeged, 2013. 386. p. </w:t>
      </w:r>
    </w:p>
    <w:p w:rsidR="00914B6A" w:rsidRPr="00E37B6D" w:rsidRDefault="00914B6A" w:rsidP="00E37B6D">
      <w:pPr>
        <w:spacing w:before="0" w:after="0" w:line="240" w:lineRule="auto"/>
        <w:rPr>
          <w:rFonts w:cs="Times New Roman"/>
          <w:szCs w:val="24"/>
        </w:rPr>
      </w:pP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b) MONOGRÁFIA, TANKÖNYV HORVÁT NYELVEN </w:t>
      </w:r>
    </w:p>
    <w:p w:rsidR="00E02E6F" w:rsidRPr="00E37B6D" w:rsidRDefault="00E02E6F" w:rsidP="00E37B6D">
      <w:pPr>
        <w:pStyle w:val="Csakszveg"/>
        <w:rPr>
          <w:rFonts w:ascii="Times New Roman" w:hAnsi="Times New Roman" w:cs="Times New Roman"/>
          <w:snapToGrid w:val="0"/>
          <w:color w:val="000000"/>
          <w:sz w:val="24"/>
          <w:szCs w:val="24"/>
        </w:rPr>
      </w:pPr>
      <w:r w:rsidRPr="00E37B6D">
        <w:rPr>
          <w:rFonts w:ascii="Times New Roman" w:hAnsi="Times New Roman" w:cs="Times New Roman"/>
          <w:color w:val="000000"/>
          <w:sz w:val="24"/>
          <w:szCs w:val="24"/>
        </w:rPr>
        <w:t>1.</w:t>
      </w:r>
      <w:r w:rsidRPr="00E37B6D">
        <w:rPr>
          <w:rFonts w:ascii="Times New Roman" w:hAnsi="Times New Roman" w:cs="Times New Roman"/>
          <w:b/>
          <w:color w:val="000000"/>
          <w:sz w:val="24"/>
          <w:szCs w:val="24"/>
        </w:rPr>
        <w:t xml:space="preserve">) </w:t>
      </w:r>
      <w:r w:rsidRPr="00E37B6D">
        <w:rPr>
          <w:rFonts w:ascii="Times New Roman" w:hAnsi="Times New Roman" w:cs="Times New Roman"/>
          <w:color w:val="000000"/>
          <w:sz w:val="24"/>
          <w:szCs w:val="24"/>
        </w:rPr>
        <w:t xml:space="preserve"> Heka, Ladislav: </w:t>
      </w:r>
      <w:r w:rsidRPr="00E37B6D">
        <w:rPr>
          <w:rFonts w:ascii="Times New Roman" w:hAnsi="Times New Roman" w:cs="Times New Roman"/>
          <w:i/>
          <w:iCs/>
          <w:snapToGrid w:val="0"/>
          <w:color w:val="000000"/>
          <w:sz w:val="24"/>
          <w:szCs w:val="24"/>
        </w:rPr>
        <w:t>Hrvatsko-mađarski povijesni kalendar</w:t>
      </w:r>
      <w:r w:rsidRPr="00E37B6D">
        <w:rPr>
          <w:rFonts w:ascii="Times New Roman" w:hAnsi="Times New Roman" w:cs="Times New Roman"/>
          <w:snapToGrid w:val="0"/>
          <w:color w:val="000000"/>
          <w:sz w:val="24"/>
          <w:szCs w:val="24"/>
        </w:rPr>
        <w:t xml:space="preserve">. Croatica, Budapest, </w:t>
      </w:r>
    </w:p>
    <w:p w:rsidR="00E02E6F" w:rsidRPr="00E37B6D" w:rsidRDefault="00E02E6F" w:rsidP="00E37B6D">
      <w:pPr>
        <w:pStyle w:val="Csakszveg"/>
        <w:rPr>
          <w:rFonts w:ascii="Times New Roman" w:hAnsi="Times New Roman" w:cs="Times New Roman"/>
          <w:snapToGrid w:val="0"/>
          <w:color w:val="000000"/>
          <w:sz w:val="24"/>
          <w:szCs w:val="24"/>
        </w:rPr>
      </w:pPr>
      <w:r w:rsidRPr="00E37B6D">
        <w:rPr>
          <w:rFonts w:ascii="Times New Roman" w:hAnsi="Times New Roman" w:cs="Times New Roman"/>
          <w:snapToGrid w:val="0"/>
          <w:color w:val="000000"/>
          <w:sz w:val="24"/>
          <w:szCs w:val="24"/>
        </w:rPr>
        <w:t xml:space="preserve">2001. 303. p. </w:t>
      </w:r>
    </w:p>
    <w:p w:rsidR="008119B7" w:rsidRPr="00E37B6D" w:rsidRDefault="00E02E6F" w:rsidP="00E37B6D">
      <w:pPr>
        <w:pStyle w:val="Cmsor1"/>
        <w:spacing w:after="0" w:line="240" w:lineRule="auto"/>
        <w:rPr>
          <w:rFonts w:cs="Times New Roman"/>
          <w:b w:val="0"/>
          <w:snapToGrid w:val="0"/>
          <w:color w:val="000000"/>
          <w:sz w:val="24"/>
          <w:szCs w:val="24"/>
        </w:rPr>
      </w:pPr>
      <w:r w:rsidRPr="00E37B6D">
        <w:rPr>
          <w:rFonts w:cs="Times New Roman"/>
          <w:b w:val="0"/>
          <w:snapToGrid w:val="0"/>
          <w:color w:val="000000"/>
          <w:sz w:val="24"/>
          <w:szCs w:val="24"/>
        </w:rPr>
        <w:t xml:space="preserve">2.) Heka, Ladislav: </w:t>
      </w:r>
      <w:r w:rsidRPr="00E37B6D">
        <w:rPr>
          <w:rFonts w:cs="Times New Roman"/>
          <w:b w:val="0"/>
          <w:i/>
          <w:iCs/>
          <w:snapToGrid w:val="0"/>
          <w:color w:val="000000"/>
          <w:sz w:val="24"/>
          <w:szCs w:val="24"/>
        </w:rPr>
        <w:t>Narodopis. Kulturno naslijeđe na tlu Hrvatske.</w:t>
      </w:r>
      <w:r w:rsidRPr="00E37B6D">
        <w:rPr>
          <w:rFonts w:cs="Times New Roman"/>
          <w:b w:val="0"/>
          <w:snapToGrid w:val="0"/>
          <w:color w:val="000000"/>
          <w:sz w:val="24"/>
          <w:szCs w:val="24"/>
        </w:rPr>
        <w:t xml:space="preserve"> Croatica, Budapest, 2001</w:t>
      </w:r>
      <w:r w:rsidR="008119B7" w:rsidRPr="00E37B6D">
        <w:rPr>
          <w:rFonts w:cs="Times New Roman"/>
          <w:b w:val="0"/>
          <w:snapToGrid w:val="0"/>
          <w:color w:val="000000"/>
          <w:sz w:val="24"/>
          <w:szCs w:val="24"/>
        </w:rPr>
        <w:t>.</w:t>
      </w:r>
    </w:p>
    <w:p w:rsidR="00E02E6F" w:rsidRPr="00E37B6D" w:rsidRDefault="00E02E6F" w:rsidP="00E37B6D">
      <w:pPr>
        <w:pStyle w:val="Cmsor1"/>
        <w:spacing w:after="0" w:line="240" w:lineRule="auto"/>
        <w:jc w:val="both"/>
        <w:rPr>
          <w:rFonts w:cs="Times New Roman"/>
          <w:b w:val="0"/>
          <w:snapToGrid w:val="0"/>
          <w:color w:val="000000"/>
          <w:sz w:val="24"/>
          <w:szCs w:val="24"/>
        </w:rPr>
      </w:pPr>
      <w:r w:rsidRPr="00E37B6D">
        <w:rPr>
          <w:rFonts w:cs="Times New Roman"/>
          <w:b w:val="0"/>
          <w:snapToGrid w:val="0"/>
          <w:color w:val="000000"/>
          <w:sz w:val="24"/>
          <w:szCs w:val="24"/>
        </w:rPr>
        <w:t xml:space="preserve">170. p. </w:t>
      </w:r>
    </w:p>
    <w:p w:rsidR="00E02E6F" w:rsidRPr="00E37B6D" w:rsidRDefault="00E02E6F" w:rsidP="00E37B6D">
      <w:pPr>
        <w:pStyle w:val="Csakszveg"/>
        <w:rPr>
          <w:rFonts w:ascii="Times New Roman" w:hAnsi="Times New Roman" w:cs="Times New Roman"/>
          <w:snapToGrid w:val="0"/>
          <w:color w:val="000000"/>
          <w:sz w:val="24"/>
          <w:szCs w:val="24"/>
        </w:rPr>
      </w:pPr>
      <w:r w:rsidRPr="00E37B6D">
        <w:rPr>
          <w:rFonts w:ascii="Times New Roman" w:hAnsi="Times New Roman" w:cs="Times New Roman"/>
          <w:snapToGrid w:val="0"/>
          <w:color w:val="000000"/>
          <w:sz w:val="24"/>
          <w:szCs w:val="24"/>
        </w:rPr>
        <w:t xml:space="preserve">3.) Heka, Ladislav: </w:t>
      </w:r>
      <w:r w:rsidRPr="00E37B6D">
        <w:rPr>
          <w:rFonts w:ascii="Times New Roman" w:hAnsi="Times New Roman" w:cs="Times New Roman"/>
          <w:i/>
          <w:iCs/>
          <w:snapToGrid w:val="0"/>
          <w:color w:val="000000"/>
          <w:sz w:val="24"/>
          <w:szCs w:val="24"/>
        </w:rPr>
        <w:t>Publikacije. Obrana i posljednji dani,</w:t>
      </w:r>
      <w:r w:rsidRPr="00E37B6D">
        <w:rPr>
          <w:rFonts w:ascii="Times New Roman" w:hAnsi="Times New Roman" w:cs="Times New Roman"/>
          <w:snapToGrid w:val="0"/>
          <w:color w:val="000000"/>
          <w:sz w:val="24"/>
          <w:szCs w:val="24"/>
        </w:rPr>
        <w:t xml:space="preserve"> Croatica, Budapest, 2003. </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snapToGrid w:val="0"/>
          <w:color w:val="000000"/>
          <w:sz w:val="24"/>
          <w:szCs w:val="24"/>
        </w:rPr>
        <w:t xml:space="preserve">206 p. </w:t>
      </w:r>
    </w:p>
    <w:p w:rsidR="00E02E6F" w:rsidRPr="00E37B6D" w:rsidRDefault="00E02E6F" w:rsidP="00E37B6D">
      <w:pPr>
        <w:pStyle w:val="Szvegtrzs"/>
        <w:rPr>
          <w:color w:val="000000"/>
        </w:rPr>
      </w:pPr>
      <w:r w:rsidRPr="00E37B6D">
        <w:rPr>
          <w:color w:val="000000"/>
        </w:rPr>
        <w:t xml:space="preserve">4.) Heka, Ladislav: </w:t>
      </w:r>
      <w:r w:rsidRPr="00E37B6D">
        <w:rPr>
          <w:i/>
          <w:iCs/>
          <w:color w:val="000000"/>
        </w:rPr>
        <w:t xml:space="preserve">Povijest Hrvata Dalmatina u Segedinu. </w:t>
      </w:r>
      <w:r w:rsidRPr="00E37B6D">
        <w:rPr>
          <w:color w:val="000000"/>
        </w:rPr>
        <w:t xml:space="preserve">Croatica, Budapest és </w:t>
      </w:r>
    </w:p>
    <w:p w:rsidR="00E02E6F" w:rsidRPr="00E37B6D" w:rsidRDefault="00E02E6F" w:rsidP="00E37B6D">
      <w:pPr>
        <w:pStyle w:val="Szvegtrzs"/>
        <w:rPr>
          <w:color w:val="000000"/>
        </w:rPr>
      </w:pPr>
      <w:r w:rsidRPr="00E37B6D">
        <w:rPr>
          <w:color w:val="000000"/>
        </w:rPr>
        <w:t xml:space="preserve">Frankovits és Társa, Pécs 2004. 101. p. </w:t>
      </w:r>
    </w:p>
    <w:p w:rsidR="008119B7" w:rsidRPr="001A66EE" w:rsidRDefault="008119B7" w:rsidP="001A66EE">
      <w:pPr>
        <w:spacing w:before="0" w:after="0" w:line="240" w:lineRule="auto"/>
        <w:rPr>
          <w:rFonts w:cs="Times New Roman"/>
          <w:color w:val="000000" w:themeColor="text1"/>
          <w:szCs w:val="24"/>
        </w:rPr>
      </w:pPr>
      <w:r w:rsidRPr="00E37B6D">
        <w:rPr>
          <w:rFonts w:cs="Times New Roman"/>
          <w:color w:val="000000"/>
          <w:szCs w:val="24"/>
        </w:rPr>
        <w:t>5.)</w:t>
      </w:r>
      <w:r w:rsidRPr="00E37B6D">
        <w:rPr>
          <w:rFonts w:cs="Times New Roman"/>
          <w:bCs/>
          <w:snapToGrid w:val="0"/>
          <w:color w:val="000000"/>
          <w:szCs w:val="24"/>
        </w:rPr>
        <w:t xml:space="preserve"> Heka, Ladislav: </w:t>
      </w:r>
      <w:r w:rsidRPr="00E37B6D">
        <w:rPr>
          <w:rFonts w:cs="Times New Roman"/>
          <w:bCs/>
          <w:i/>
          <w:snapToGrid w:val="0"/>
          <w:color w:val="000000"/>
          <w:szCs w:val="24"/>
        </w:rPr>
        <w:t xml:space="preserve">Osam stoljeća hrvatsko-ugarske državne zajednice s posebim osvrtom na Hrvatsko-ugarsku nagodbu. </w:t>
      </w:r>
      <w:r w:rsidRPr="00E37B6D">
        <w:rPr>
          <w:rFonts w:cs="Times New Roman"/>
          <w:color w:val="000000"/>
          <w:szCs w:val="24"/>
        </w:rPr>
        <w:t xml:space="preserve">Hrvatsko-mađarska kulturna udruga András Dugonics Szeged, </w:t>
      </w:r>
      <w:r w:rsidRPr="001A66EE">
        <w:rPr>
          <w:rFonts w:cs="Times New Roman"/>
          <w:color w:val="000000" w:themeColor="text1"/>
          <w:szCs w:val="24"/>
        </w:rPr>
        <w:t>Zavod za kulturu vojvo</w:t>
      </w:r>
      <w:r w:rsidRPr="001A66EE">
        <w:rPr>
          <w:rFonts w:cs="Times New Roman"/>
          <w:color w:val="000000" w:themeColor="text1"/>
          <w:szCs w:val="24"/>
          <w:lang w:val="hr-HR"/>
        </w:rPr>
        <w:t>đ</w:t>
      </w:r>
      <w:r w:rsidRPr="001A66EE">
        <w:rPr>
          <w:rFonts w:cs="Times New Roman"/>
          <w:color w:val="000000" w:themeColor="text1"/>
          <w:szCs w:val="24"/>
        </w:rPr>
        <w:t xml:space="preserve">anskih Hrvata Subotica i Hrvatsko akademsko društvo Subotica, Szeged-Subotica, 2011. </w:t>
      </w:r>
    </w:p>
    <w:p w:rsidR="008119B7" w:rsidRPr="001A66EE" w:rsidRDefault="008119B7" w:rsidP="001A66EE">
      <w:pPr>
        <w:spacing w:before="0" w:after="0" w:line="240" w:lineRule="auto"/>
        <w:rPr>
          <w:rFonts w:cs="Times New Roman"/>
          <w:color w:val="000000" w:themeColor="text1"/>
          <w:szCs w:val="24"/>
          <w:lang w:val="hr-HR"/>
        </w:rPr>
      </w:pPr>
      <w:r w:rsidRPr="001A66EE">
        <w:rPr>
          <w:rFonts w:cs="Times New Roman"/>
          <w:color w:val="000000" w:themeColor="text1"/>
          <w:szCs w:val="24"/>
        </w:rPr>
        <w:t xml:space="preserve">6.) Heka, Ladislav: </w:t>
      </w:r>
      <w:r w:rsidRPr="001A66EE">
        <w:rPr>
          <w:rFonts w:cs="Times New Roman"/>
          <w:i/>
          <w:color w:val="000000" w:themeColor="text1"/>
          <w:szCs w:val="24"/>
        </w:rPr>
        <w:t>Dalmatini (Bunjevci) u slobodnim kraljevskim gradovima Segedinu i Subotici.</w:t>
      </w:r>
      <w:r w:rsidRPr="001A66EE">
        <w:rPr>
          <w:rFonts w:cs="Times New Roman"/>
          <w:color w:val="000000" w:themeColor="text1"/>
          <w:szCs w:val="24"/>
        </w:rPr>
        <w:t xml:space="preserve"> Zavod za kulturu vojvođanskih Hrvata, Subotica i Znanstveni zavod Hrvata u Mađarskoj, Budimpešta, Subotica, 2015. 263. p. </w:t>
      </w:r>
    </w:p>
    <w:p w:rsidR="001A66EE" w:rsidRPr="001A66EE" w:rsidRDefault="0080488C" w:rsidP="001A66EE">
      <w:pPr>
        <w:spacing w:before="0" w:after="0" w:line="240" w:lineRule="auto"/>
        <w:rPr>
          <w:rFonts w:cs="Times New Roman"/>
          <w:color w:val="000000" w:themeColor="text1"/>
          <w:szCs w:val="24"/>
        </w:rPr>
      </w:pPr>
      <w:r w:rsidRPr="001A66EE">
        <w:rPr>
          <w:rFonts w:cs="Times New Roman"/>
          <w:color w:val="000000" w:themeColor="text1"/>
          <w:szCs w:val="24"/>
        </w:rPr>
        <w:t xml:space="preserve">7.) </w:t>
      </w:r>
      <w:r w:rsidR="001A66EE" w:rsidRPr="001A66EE">
        <w:rPr>
          <w:rFonts w:cs="Times New Roman"/>
          <w:color w:val="000000" w:themeColor="text1"/>
          <w:szCs w:val="24"/>
        </w:rPr>
        <w:t xml:space="preserve">Heka, Ladislav: Hrvatsko-ugarska nagodba u svjetlu povijesnih osoba. U povodu njezine 150. obljetnice. </w:t>
      </w:r>
      <w:r w:rsidR="001A66EE" w:rsidRPr="001A66EE">
        <w:rPr>
          <w:rStyle w:val="publisher"/>
          <w:rFonts w:cs="Times New Roman"/>
          <w:color w:val="000000" w:themeColor="text1"/>
          <w:szCs w:val="24"/>
        </w:rPr>
        <w:t>Zavod za kulturu vojvođanskih Hrvata, Subotica,</w:t>
      </w:r>
      <w:r w:rsidR="001A66EE" w:rsidRPr="001A66EE">
        <w:rPr>
          <w:rStyle w:val="publishedat"/>
          <w:rFonts w:cs="Times New Roman"/>
          <w:color w:val="000000" w:themeColor="text1"/>
          <w:szCs w:val="24"/>
        </w:rPr>
        <w:t xml:space="preserve"> </w:t>
      </w:r>
      <w:r w:rsidR="001A66EE" w:rsidRPr="001A66EE">
        <w:rPr>
          <w:rStyle w:val="year"/>
          <w:rFonts w:cs="Times New Roman"/>
          <w:color w:val="000000" w:themeColor="text1"/>
          <w:szCs w:val="24"/>
        </w:rPr>
        <w:t>2018.</w:t>
      </w:r>
      <w:r w:rsidR="001A66EE" w:rsidRPr="001A66EE">
        <w:rPr>
          <w:rStyle w:val="publishedat"/>
          <w:rFonts w:cs="Times New Roman"/>
          <w:color w:val="000000" w:themeColor="text1"/>
          <w:szCs w:val="24"/>
        </w:rPr>
        <w:t xml:space="preserve">, </w:t>
      </w:r>
      <w:r w:rsidR="001A66EE" w:rsidRPr="001A66EE">
        <w:rPr>
          <w:rStyle w:val="pagelength"/>
          <w:rFonts w:cs="Times New Roman"/>
          <w:color w:val="000000" w:themeColor="text1"/>
          <w:szCs w:val="24"/>
        </w:rPr>
        <w:t>296 p.</w:t>
      </w:r>
      <w:r w:rsidR="001A66EE" w:rsidRPr="001A66EE">
        <w:rPr>
          <w:rStyle w:val="publishedat"/>
          <w:rFonts w:cs="Times New Roman"/>
          <w:color w:val="000000" w:themeColor="text1"/>
          <w:szCs w:val="24"/>
        </w:rPr>
        <w:t xml:space="preserve"> </w:t>
      </w:r>
    </w:p>
    <w:p w:rsidR="003B5830" w:rsidRPr="001A66EE" w:rsidRDefault="001A66EE" w:rsidP="001A66EE">
      <w:pPr>
        <w:spacing w:before="0" w:after="0" w:line="240" w:lineRule="auto"/>
        <w:rPr>
          <w:rFonts w:cs="Times New Roman"/>
          <w:color w:val="000000" w:themeColor="text1"/>
          <w:szCs w:val="24"/>
        </w:rPr>
      </w:pPr>
      <w:r w:rsidRPr="001A66EE">
        <w:rPr>
          <w:rFonts w:cs="Times New Roman"/>
          <w:color w:val="000000" w:themeColor="text1"/>
          <w:szCs w:val="24"/>
        </w:rPr>
        <w:t xml:space="preserve">8.) </w:t>
      </w:r>
      <w:r w:rsidR="0013003D" w:rsidRPr="001A66EE">
        <w:rPr>
          <w:rFonts w:cs="Times New Roman"/>
          <w:color w:val="000000" w:themeColor="text1"/>
          <w:szCs w:val="24"/>
        </w:rPr>
        <w:t xml:space="preserve">Heka, Ladislav, (László): </w:t>
      </w:r>
      <w:r w:rsidR="0013003D" w:rsidRPr="001A66EE">
        <w:rPr>
          <w:rFonts w:cs="Times New Roman"/>
          <w:i/>
          <w:color w:val="000000" w:themeColor="text1"/>
          <w:szCs w:val="24"/>
        </w:rPr>
        <w:t>Hrvatsko-ugarska nagodba. Pravni odnos bana i hrvatskog ministra.</w:t>
      </w:r>
      <w:r w:rsidR="0013003D" w:rsidRPr="001A66EE">
        <w:rPr>
          <w:rFonts w:cs="Times New Roman"/>
          <w:color w:val="000000" w:themeColor="text1"/>
          <w:szCs w:val="24"/>
        </w:rPr>
        <w:t xml:space="preserve"> Srednja Europa. Zagreb,</w:t>
      </w:r>
      <w:r w:rsidR="0013003D" w:rsidRPr="001A66EE">
        <w:rPr>
          <w:rStyle w:val="publishedat"/>
          <w:rFonts w:cs="Times New Roman"/>
          <w:color w:val="000000" w:themeColor="text1"/>
          <w:szCs w:val="24"/>
        </w:rPr>
        <w:t xml:space="preserve"> </w:t>
      </w:r>
      <w:r w:rsidR="0013003D" w:rsidRPr="001A66EE">
        <w:rPr>
          <w:rStyle w:val="year"/>
          <w:rFonts w:cs="Times New Roman"/>
          <w:color w:val="000000" w:themeColor="text1"/>
          <w:szCs w:val="24"/>
        </w:rPr>
        <w:t>2019</w:t>
      </w:r>
      <w:r w:rsidR="0013003D" w:rsidRPr="001A66EE">
        <w:rPr>
          <w:rStyle w:val="publishedat"/>
          <w:rFonts w:cs="Times New Roman"/>
          <w:color w:val="000000" w:themeColor="text1"/>
          <w:szCs w:val="24"/>
        </w:rPr>
        <w:t xml:space="preserve">, </w:t>
      </w:r>
      <w:r w:rsidR="0013003D" w:rsidRPr="001A66EE">
        <w:rPr>
          <w:rStyle w:val="pagelength"/>
          <w:rFonts w:cs="Times New Roman"/>
          <w:color w:val="000000" w:themeColor="text1"/>
          <w:szCs w:val="24"/>
        </w:rPr>
        <w:t>376 p.</w:t>
      </w:r>
    </w:p>
    <w:p w:rsidR="0080488C" w:rsidRPr="00E37B6D" w:rsidRDefault="0080488C"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1D2750" w:rsidRPr="00E37B6D" w:rsidRDefault="001D2750"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1D2750" w:rsidRPr="00E37B6D" w:rsidRDefault="001D2750" w:rsidP="00E37B6D">
      <w:pPr>
        <w:pStyle w:val="Szvegtrzs2"/>
        <w:widowControl w:val="0"/>
        <w:numPr>
          <w:ilvl w:val="0"/>
          <w:numId w:val="16"/>
        </w:numPr>
        <w:tabs>
          <w:tab w:val="left" w:pos="3402"/>
          <w:tab w:val="left" w:pos="4752"/>
          <w:tab w:val="left" w:pos="5184"/>
        </w:tabs>
        <w:autoSpaceDE w:val="0"/>
        <w:autoSpaceDN w:val="0"/>
        <w:adjustRightInd w:val="0"/>
        <w:spacing w:after="0"/>
        <w:ind w:left="0"/>
        <w:rPr>
          <w:color w:val="000000"/>
        </w:rPr>
      </w:pPr>
      <w:r w:rsidRPr="00E37B6D">
        <w:rPr>
          <w:color w:val="000000"/>
        </w:rPr>
        <w:t>IRODALMI ALKOTÁSOK</w:t>
      </w:r>
    </w:p>
    <w:p w:rsidR="001D2750" w:rsidRPr="00E37B6D" w:rsidRDefault="001D2750"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1D2750" w:rsidRPr="00E37B6D" w:rsidRDefault="001D2750" w:rsidP="00E37B6D">
      <w:pPr>
        <w:pStyle w:val="Szvegtrzs2"/>
        <w:widowControl w:val="0"/>
        <w:numPr>
          <w:ilvl w:val="0"/>
          <w:numId w:val="17"/>
        </w:numPr>
        <w:tabs>
          <w:tab w:val="left" w:pos="3402"/>
          <w:tab w:val="left" w:pos="4752"/>
          <w:tab w:val="left" w:pos="5184"/>
        </w:tabs>
        <w:autoSpaceDE w:val="0"/>
        <w:autoSpaceDN w:val="0"/>
        <w:adjustRightInd w:val="0"/>
        <w:spacing w:after="0"/>
        <w:ind w:left="0"/>
        <w:rPr>
          <w:snapToGrid w:val="0"/>
          <w:color w:val="000000"/>
        </w:rPr>
      </w:pPr>
      <w:r w:rsidRPr="00E37B6D">
        <w:rPr>
          <w:snapToGrid w:val="0"/>
          <w:color w:val="000000"/>
        </w:rPr>
        <w:t xml:space="preserve">Heka László: </w:t>
      </w:r>
      <w:r w:rsidRPr="00E37B6D">
        <w:rPr>
          <w:i/>
          <w:iCs/>
          <w:snapToGrid w:val="0"/>
          <w:color w:val="000000"/>
        </w:rPr>
        <w:t>Így volt</w:t>
      </w:r>
      <w:r w:rsidRPr="00E37B6D">
        <w:rPr>
          <w:snapToGrid w:val="0"/>
          <w:color w:val="000000"/>
        </w:rPr>
        <w:t>. Gold Press, Szeged. 2002. 237. p./</w:t>
      </w:r>
    </w:p>
    <w:p w:rsidR="001D2750" w:rsidRPr="00E37B6D" w:rsidRDefault="008530A2" w:rsidP="00E37B6D">
      <w:pPr>
        <w:pStyle w:val="Szvegtrzs2"/>
        <w:widowControl w:val="0"/>
        <w:tabs>
          <w:tab w:val="left" w:pos="3402"/>
          <w:tab w:val="left" w:pos="4752"/>
          <w:tab w:val="left" w:pos="5184"/>
        </w:tabs>
        <w:autoSpaceDE w:val="0"/>
        <w:autoSpaceDN w:val="0"/>
        <w:adjustRightInd w:val="0"/>
        <w:spacing w:after="0"/>
        <w:ind w:left="0"/>
        <w:rPr>
          <w:snapToGrid w:val="0"/>
          <w:color w:val="000000"/>
        </w:rPr>
      </w:pPr>
      <w:r w:rsidRPr="00E37B6D">
        <w:rPr>
          <w:color w:val="000000"/>
        </w:rPr>
        <w:t xml:space="preserve">Heka László: </w:t>
      </w:r>
      <w:r w:rsidRPr="00E37B6D">
        <w:rPr>
          <w:i/>
          <w:iCs/>
          <w:snapToGrid w:val="0"/>
          <w:color w:val="000000"/>
        </w:rPr>
        <w:t>Így volt.</w:t>
      </w:r>
      <w:r w:rsidRPr="00E37B6D">
        <w:rPr>
          <w:snapToGrid w:val="0"/>
          <w:color w:val="000000"/>
        </w:rPr>
        <w:t xml:space="preserve"> </w:t>
      </w:r>
      <w:r w:rsidR="001D2750" w:rsidRPr="00E37B6D">
        <w:rPr>
          <w:color w:val="000000"/>
        </w:rPr>
        <w:t>Magyar Egyesületek Szövetsége/Savez mađarskih udruga.</w:t>
      </w:r>
      <w:r w:rsidR="001D2750" w:rsidRPr="00E37B6D">
        <w:rPr>
          <w:snapToGrid w:val="0"/>
          <w:color w:val="000000"/>
        </w:rPr>
        <w:t xml:space="preserve"> Pélmonostor/Beli Manastir. Horvátország 2007., 237. p. </w:t>
      </w:r>
    </w:p>
    <w:p w:rsidR="001D2750" w:rsidRPr="00E37B6D" w:rsidRDefault="001D2750" w:rsidP="00E37B6D">
      <w:pPr>
        <w:pStyle w:val="Szvegtrzs2"/>
        <w:widowControl w:val="0"/>
        <w:numPr>
          <w:ilvl w:val="0"/>
          <w:numId w:val="17"/>
        </w:numPr>
        <w:tabs>
          <w:tab w:val="left" w:pos="3402"/>
          <w:tab w:val="left" w:pos="4752"/>
          <w:tab w:val="left" w:pos="5184"/>
        </w:tabs>
        <w:autoSpaceDE w:val="0"/>
        <w:autoSpaceDN w:val="0"/>
        <w:adjustRightInd w:val="0"/>
        <w:spacing w:after="0"/>
        <w:ind w:left="0"/>
        <w:rPr>
          <w:bCs/>
          <w:snapToGrid w:val="0"/>
          <w:color w:val="000000"/>
        </w:rPr>
      </w:pPr>
      <w:r w:rsidRPr="00E37B6D">
        <w:rPr>
          <w:bCs/>
          <w:snapToGrid w:val="0"/>
          <w:color w:val="000000"/>
        </w:rPr>
        <w:t xml:space="preserve">Heka, Ladislav: </w:t>
      </w:r>
      <w:r w:rsidRPr="00E37B6D">
        <w:rPr>
          <w:bCs/>
          <w:i/>
          <w:snapToGrid w:val="0"/>
          <w:color w:val="000000"/>
        </w:rPr>
        <w:t>Trebao sam, ali nisam.</w:t>
      </w:r>
      <w:r w:rsidRPr="00E37B6D">
        <w:rPr>
          <w:bCs/>
          <w:snapToGrid w:val="0"/>
          <w:color w:val="000000"/>
        </w:rPr>
        <w:t xml:space="preserve"> Hrvatska manjinska samouprava Segedin. Szeged, 2008. 334. p. </w:t>
      </w:r>
    </w:p>
    <w:p w:rsidR="00AD036E" w:rsidRPr="00E37B6D" w:rsidRDefault="00AD036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AD036E" w:rsidRPr="00E37B6D" w:rsidRDefault="00AD036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AD036E" w:rsidRPr="00E37B6D" w:rsidRDefault="00AD036E" w:rsidP="00E37B6D">
      <w:pPr>
        <w:pStyle w:val="Szvegtrzs2"/>
        <w:widowControl w:val="0"/>
        <w:numPr>
          <w:ilvl w:val="0"/>
          <w:numId w:val="16"/>
        </w:numPr>
        <w:tabs>
          <w:tab w:val="left" w:pos="3402"/>
          <w:tab w:val="left" w:pos="4752"/>
          <w:tab w:val="left" w:pos="5184"/>
        </w:tabs>
        <w:autoSpaceDE w:val="0"/>
        <w:autoSpaceDN w:val="0"/>
        <w:adjustRightInd w:val="0"/>
        <w:spacing w:after="0"/>
        <w:ind w:left="0"/>
        <w:rPr>
          <w:color w:val="000000"/>
        </w:rPr>
      </w:pPr>
      <w:r w:rsidRPr="00E37B6D">
        <w:rPr>
          <w:color w:val="000000"/>
        </w:rPr>
        <w:t>SZÓTÁR</w:t>
      </w:r>
    </w:p>
    <w:p w:rsidR="00AD036E" w:rsidRPr="00E37B6D" w:rsidRDefault="00AD036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AD036E" w:rsidRDefault="00AD036E" w:rsidP="00E37B6D">
      <w:pPr>
        <w:pStyle w:val="Szvegtrzs2"/>
        <w:widowControl w:val="0"/>
        <w:tabs>
          <w:tab w:val="left" w:pos="3402"/>
          <w:tab w:val="left" w:pos="4752"/>
          <w:tab w:val="left" w:pos="5184"/>
        </w:tabs>
        <w:autoSpaceDE w:val="0"/>
        <w:autoSpaceDN w:val="0"/>
        <w:adjustRightInd w:val="0"/>
        <w:spacing w:after="0"/>
        <w:ind w:left="0"/>
        <w:rPr>
          <w:color w:val="000000"/>
        </w:rPr>
      </w:pPr>
      <w:r w:rsidRPr="00E37B6D">
        <w:rPr>
          <w:color w:val="000000"/>
        </w:rPr>
        <w:t>Heka László</w:t>
      </w:r>
      <w:r w:rsidRPr="00E37B6D">
        <w:rPr>
          <w:b/>
          <w:bCs/>
          <w:color w:val="000000"/>
        </w:rPr>
        <w:t xml:space="preserve">: </w:t>
      </w:r>
      <w:r w:rsidRPr="00E37B6D">
        <w:rPr>
          <w:i/>
          <w:iCs/>
          <w:color w:val="000000"/>
        </w:rPr>
        <w:t>Horvát kompakt útiszótár</w:t>
      </w:r>
      <w:r w:rsidRPr="00E37B6D">
        <w:rPr>
          <w:b/>
          <w:bCs/>
          <w:color w:val="000000"/>
        </w:rPr>
        <w:t xml:space="preserve">, </w:t>
      </w:r>
      <w:r w:rsidRPr="00E37B6D">
        <w:rPr>
          <w:color w:val="000000"/>
        </w:rPr>
        <w:t>Maxim Könyvkiadó, Szeged, 2005. 256. p.</w:t>
      </w:r>
    </w:p>
    <w:p w:rsidR="001A66EE" w:rsidRDefault="001A66E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1A66EE" w:rsidRPr="00E37B6D" w:rsidRDefault="001A66EE" w:rsidP="001A66EE">
      <w:pPr>
        <w:pStyle w:val="Szvegtrzs2"/>
        <w:widowControl w:val="0"/>
        <w:numPr>
          <w:ilvl w:val="0"/>
          <w:numId w:val="16"/>
        </w:numPr>
        <w:tabs>
          <w:tab w:val="left" w:pos="3402"/>
          <w:tab w:val="left" w:pos="4752"/>
          <w:tab w:val="left" w:pos="5184"/>
        </w:tabs>
        <w:autoSpaceDE w:val="0"/>
        <w:autoSpaceDN w:val="0"/>
        <w:adjustRightInd w:val="0"/>
        <w:spacing w:after="0"/>
        <w:ind w:left="0"/>
        <w:rPr>
          <w:color w:val="000000"/>
        </w:rPr>
      </w:pPr>
      <w:r w:rsidRPr="00E37B6D">
        <w:rPr>
          <w:color w:val="000000"/>
        </w:rPr>
        <w:t>DOKTORI DISSZERTÁCIÓ, KÉZIRATOK</w:t>
      </w:r>
    </w:p>
    <w:p w:rsidR="001A66EE" w:rsidRPr="00E37B6D" w:rsidRDefault="001A66EE" w:rsidP="001A66EE">
      <w:pPr>
        <w:pStyle w:val="Szvegtrzs2"/>
        <w:widowControl w:val="0"/>
        <w:tabs>
          <w:tab w:val="left" w:pos="3402"/>
          <w:tab w:val="left" w:pos="4752"/>
          <w:tab w:val="left" w:pos="5184"/>
        </w:tabs>
        <w:autoSpaceDE w:val="0"/>
        <w:autoSpaceDN w:val="0"/>
        <w:adjustRightInd w:val="0"/>
        <w:spacing w:after="0"/>
        <w:ind w:left="0"/>
        <w:rPr>
          <w:color w:val="000000"/>
        </w:rPr>
      </w:pPr>
    </w:p>
    <w:p w:rsidR="001A66EE" w:rsidRPr="00E37B6D" w:rsidRDefault="001A66EE" w:rsidP="001A66EE">
      <w:pPr>
        <w:spacing w:before="0" w:after="0" w:line="240" w:lineRule="auto"/>
        <w:rPr>
          <w:rFonts w:cs="Times New Roman"/>
          <w:bCs/>
          <w:color w:val="000000"/>
          <w:szCs w:val="24"/>
        </w:rPr>
      </w:pPr>
      <w:r w:rsidRPr="00E37B6D">
        <w:rPr>
          <w:rFonts w:cs="Times New Roman"/>
          <w:color w:val="000000"/>
          <w:szCs w:val="24"/>
        </w:rPr>
        <w:t xml:space="preserve">1.) </w:t>
      </w:r>
      <w:r w:rsidRPr="00E37B6D">
        <w:rPr>
          <w:rFonts w:cs="Times New Roman"/>
          <w:bCs/>
          <w:color w:val="000000"/>
          <w:szCs w:val="24"/>
        </w:rPr>
        <w:t xml:space="preserve">Heka László: </w:t>
      </w:r>
      <w:r w:rsidRPr="00E37B6D">
        <w:rPr>
          <w:rFonts w:cs="Times New Roman"/>
          <w:i/>
          <w:color w:val="000000"/>
          <w:szCs w:val="24"/>
        </w:rPr>
        <w:t>A horvát-magyar közjogi viszony, különös tekintettel a horvátországi 1868</w:t>
      </w:r>
      <w:proofErr w:type="gramStart"/>
      <w:r w:rsidRPr="00E37B6D">
        <w:rPr>
          <w:rFonts w:cs="Times New Roman"/>
          <w:i/>
          <w:color w:val="000000"/>
          <w:szCs w:val="24"/>
        </w:rPr>
        <w:t>:I.</w:t>
      </w:r>
      <w:proofErr w:type="gramEnd"/>
      <w:r w:rsidRPr="00E37B6D">
        <w:rPr>
          <w:rFonts w:cs="Times New Roman"/>
          <w:i/>
          <w:color w:val="000000"/>
          <w:szCs w:val="24"/>
        </w:rPr>
        <w:t xml:space="preserve"> törvénycikkre és a magyarországi 1868:XXX. törvénycikkre.</w:t>
      </w:r>
      <w:r w:rsidRPr="00E37B6D">
        <w:rPr>
          <w:rFonts w:cs="Times New Roman"/>
          <w:bCs/>
          <w:color w:val="000000"/>
          <w:szCs w:val="24"/>
        </w:rPr>
        <w:t xml:space="preserve"> Doktori disszertáció, Szeged, 2004. (kézirat) 4 citáció</w:t>
      </w:r>
    </w:p>
    <w:p w:rsidR="001A66EE" w:rsidRPr="00E37B6D" w:rsidRDefault="001A66EE" w:rsidP="001A66EE">
      <w:pPr>
        <w:spacing w:before="0" w:after="0" w:line="240" w:lineRule="auto"/>
        <w:rPr>
          <w:rFonts w:cs="Times New Roman"/>
          <w:color w:val="000000"/>
          <w:szCs w:val="24"/>
        </w:rPr>
      </w:pPr>
      <w:r w:rsidRPr="00E37B6D">
        <w:rPr>
          <w:rFonts w:cs="Times New Roman"/>
          <w:bCs/>
          <w:color w:val="000000"/>
          <w:szCs w:val="24"/>
        </w:rPr>
        <w:t xml:space="preserve">2.) </w:t>
      </w:r>
      <w:r w:rsidRPr="00E37B6D">
        <w:rPr>
          <w:rFonts w:cs="Times New Roman"/>
          <w:color w:val="000000"/>
          <w:szCs w:val="24"/>
        </w:rPr>
        <w:t xml:space="preserve">Heka László-Szondi Ildikó: </w:t>
      </w:r>
      <w:r w:rsidRPr="00E37B6D">
        <w:rPr>
          <w:rFonts w:cs="Times New Roman"/>
          <w:i/>
          <w:iCs/>
          <w:color w:val="000000"/>
          <w:szCs w:val="24"/>
        </w:rPr>
        <w:t>A második világháború újból föléledt emlékei</w:t>
      </w:r>
      <w:r w:rsidRPr="00E37B6D">
        <w:rPr>
          <w:rFonts w:cs="Times New Roman"/>
          <w:color w:val="000000"/>
          <w:szCs w:val="24"/>
        </w:rPr>
        <w:t xml:space="preserve"> (kézirat), 1 citáció</w:t>
      </w:r>
    </w:p>
    <w:p w:rsidR="001A66EE" w:rsidRPr="00E37B6D" w:rsidRDefault="001A66EE" w:rsidP="001A66EE">
      <w:pPr>
        <w:spacing w:before="0" w:after="0" w:line="240" w:lineRule="auto"/>
        <w:rPr>
          <w:rFonts w:cs="Times New Roman"/>
          <w:color w:val="000000"/>
          <w:szCs w:val="24"/>
        </w:rPr>
      </w:pPr>
      <w:r w:rsidRPr="00E37B6D">
        <w:rPr>
          <w:rFonts w:cs="Times New Roman"/>
          <w:color w:val="000000"/>
          <w:szCs w:val="24"/>
        </w:rPr>
        <w:t xml:space="preserve">3.) . Heka László-Szondi Ildikó: </w:t>
      </w:r>
      <w:r w:rsidRPr="00E37B6D">
        <w:rPr>
          <w:rFonts w:cs="Times New Roman"/>
          <w:i/>
          <w:iCs/>
          <w:color w:val="000000"/>
          <w:szCs w:val="24"/>
        </w:rPr>
        <w:t>A félelem szemei. Háborús psziché a XX. század a XX. század végéről</w:t>
      </w:r>
      <w:r w:rsidRPr="00E37B6D">
        <w:rPr>
          <w:rFonts w:cs="Times New Roman"/>
          <w:color w:val="000000"/>
          <w:szCs w:val="24"/>
        </w:rPr>
        <w:t xml:space="preserve"> (kézirat), 2 citáció</w:t>
      </w:r>
    </w:p>
    <w:p w:rsidR="001A66EE" w:rsidRPr="00E37B6D" w:rsidRDefault="001A66EE" w:rsidP="001A66EE">
      <w:pPr>
        <w:spacing w:before="0" w:after="0" w:line="240" w:lineRule="auto"/>
        <w:rPr>
          <w:rFonts w:cs="Times New Roman"/>
          <w:color w:val="000000"/>
          <w:szCs w:val="24"/>
        </w:rPr>
      </w:pPr>
    </w:p>
    <w:p w:rsidR="001A66EE" w:rsidRPr="00E37B6D" w:rsidRDefault="001A66E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AD036E" w:rsidRPr="00E37B6D" w:rsidRDefault="00AD036E"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AD036E" w:rsidRPr="00E37B6D" w:rsidRDefault="00AD036E" w:rsidP="00E37B6D">
      <w:pPr>
        <w:spacing w:before="0" w:after="0" w:line="240" w:lineRule="auto"/>
        <w:ind w:firstLine="708"/>
        <w:jc w:val="left"/>
        <w:rPr>
          <w:rFonts w:cs="Times New Roman"/>
          <w:color w:val="000000"/>
          <w:szCs w:val="24"/>
        </w:rPr>
      </w:pPr>
      <w:r w:rsidRPr="00E37B6D">
        <w:rPr>
          <w:rFonts w:cs="Times New Roman"/>
          <w:color w:val="000000"/>
          <w:szCs w:val="24"/>
        </w:rPr>
        <w:t>KÖNYVRÉSZLETEK</w:t>
      </w:r>
    </w:p>
    <w:p w:rsidR="00AD036E" w:rsidRPr="00E37B6D" w:rsidRDefault="00264196" w:rsidP="00E37B6D">
      <w:pPr>
        <w:spacing w:before="0" w:after="0" w:line="240" w:lineRule="auto"/>
        <w:rPr>
          <w:rFonts w:cs="Times New Roman"/>
          <w:color w:val="000000"/>
          <w:szCs w:val="24"/>
        </w:rPr>
      </w:pPr>
      <w:r w:rsidRPr="00E37B6D">
        <w:rPr>
          <w:rFonts w:cs="Times New Roman"/>
          <w:color w:val="000000"/>
          <w:szCs w:val="24"/>
        </w:rPr>
        <w:lastRenderedPageBreak/>
        <w:t xml:space="preserve">1.) </w:t>
      </w:r>
      <w:r w:rsidR="00AD036E" w:rsidRPr="00E37B6D">
        <w:rPr>
          <w:rFonts w:cs="Times New Roman"/>
          <w:color w:val="000000"/>
          <w:szCs w:val="24"/>
        </w:rPr>
        <w:t xml:space="preserve">Heka László: </w:t>
      </w:r>
      <w:r w:rsidR="00AD036E" w:rsidRPr="00E37B6D">
        <w:rPr>
          <w:rFonts w:cs="Times New Roman"/>
          <w:i/>
          <w:iCs/>
          <w:color w:val="000000"/>
          <w:szCs w:val="24"/>
        </w:rPr>
        <w:t>A délszláv államok jogrendszereinek kihívásai</w:t>
      </w:r>
      <w:r w:rsidR="00AD036E" w:rsidRPr="00E37B6D">
        <w:rPr>
          <w:rFonts w:cs="Times New Roman"/>
          <w:color w:val="000000"/>
          <w:szCs w:val="24"/>
        </w:rPr>
        <w:t xml:space="preserve">. VIII. Fejezet. In: Badó Attila – Bencze Mátyás szerk.: </w:t>
      </w:r>
      <w:r w:rsidR="00AD036E" w:rsidRPr="00E37B6D">
        <w:rPr>
          <w:rFonts w:cs="Times New Roman"/>
          <w:i/>
          <w:iCs/>
          <w:color w:val="000000"/>
          <w:szCs w:val="24"/>
        </w:rPr>
        <w:t>Betekintés a jogrendszerek világába</w:t>
      </w:r>
      <w:r w:rsidR="00AD036E" w:rsidRPr="00E37B6D">
        <w:rPr>
          <w:rFonts w:cs="Times New Roman"/>
          <w:color w:val="000000"/>
          <w:szCs w:val="24"/>
        </w:rPr>
        <w:t>. Studio Batiq Szeged, 2007. 158-179. p.</w:t>
      </w:r>
    </w:p>
    <w:p w:rsidR="00264196" w:rsidRPr="00E37B6D" w:rsidRDefault="00264196" w:rsidP="00E37B6D">
      <w:pPr>
        <w:spacing w:before="0" w:after="0" w:line="240" w:lineRule="auto"/>
        <w:rPr>
          <w:rFonts w:cs="Times New Roman"/>
          <w:color w:val="000000"/>
          <w:szCs w:val="24"/>
        </w:rPr>
      </w:pPr>
      <w:r w:rsidRPr="00E37B6D">
        <w:rPr>
          <w:rFonts w:cs="Times New Roman"/>
          <w:color w:val="000000"/>
          <w:szCs w:val="24"/>
          <w:lang w:val="hr-HR"/>
        </w:rPr>
        <w:t xml:space="preserve">2.) </w:t>
      </w:r>
      <w:r w:rsidRPr="00E37B6D">
        <w:rPr>
          <w:rFonts w:cs="Times New Roman"/>
          <w:color w:val="000000"/>
          <w:szCs w:val="24"/>
        </w:rPr>
        <w:t xml:space="preserve">Heka László: </w:t>
      </w:r>
      <w:r w:rsidRPr="00E37B6D">
        <w:rPr>
          <w:rFonts w:cs="Times New Roman"/>
          <w:i/>
          <w:iCs/>
          <w:color w:val="000000"/>
          <w:szCs w:val="24"/>
        </w:rPr>
        <w:t>A délszláv államok jogrendszereinek kihívásai</w:t>
      </w:r>
      <w:r w:rsidRPr="00E37B6D">
        <w:rPr>
          <w:rFonts w:cs="Times New Roman"/>
          <w:color w:val="000000"/>
          <w:szCs w:val="24"/>
        </w:rPr>
        <w:t xml:space="preserve">. VIII. Fejezet. In: </w:t>
      </w:r>
      <w:r w:rsidRPr="00E37B6D">
        <w:rPr>
          <w:rFonts w:cs="Times New Roman"/>
          <w:color w:val="000000"/>
          <w:szCs w:val="24"/>
          <w:lang w:val="hr-HR"/>
        </w:rPr>
        <w:t xml:space="preserve">Badó Attila-Bencze Mátyás-Bóka János-Mezei Péter szerk.: </w:t>
      </w:r>
      <w:r w:rsidRPr="00E37B6D">
        <w:rPr>
          <w:rFonts w:cs="Times New Roman"/>
          <w:i/>
          <w:color w:val="000000"/>
          <w:szCs w:val="24"/>
          <w:lang w:val="hr-HR"/>
        </w:rPr>
        <w:t>A jogrendszerek világa</w:t>
      </w:r>
      <w:r w:rsidRPr="00E37B6D">
        <w:rPr>
          <w:rFonts w:cs="Times New Roman"/>
          <w:color w:val="000000"/>
          <w:szCs w:val="24"/>
          <w:lang w:val="hr-HR"/>
        </w:rPr>
        <w:t>. Pro Talentis Universitatis Alapítvány, Szeged, 2012. 167-194.</w:t>
      </w:r>
    </w:p>
    <w:p w:rsidR="001D2750" w:rsidRPr="00E37B6D" w:rsidRDefault="001D2750" w:rsidP="00E37B6D">
      <w:pPr>
        <w:pStyle w:val="Szvegtrzs2"/>
        <w:widowControl w:val="0"/>
        <w:tabs>
          <w:tab w:val="left" w:pos="3402"/>
          <w:tab w:val="left" w:pos="4752"/>
          <w:tab w:val="left" w:pos="5184"/>
        </w:tabs>
        <w:autoSpaceDE w:val="0"/>
        <w:autoSpaceDN w:val="0"/>
        <w:adjustRightInd w:val="0"/>
        <w:spacing w:after="0"/>
        <w:ind w:left="0"/>
        <w:rPr>
          <w:color w:val="000000"/>
        </w:rPr>
      </w:pP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d) KÖZLEMÉNYEK</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1.) Heka László-Szondi Ildikó: </w:t>
      </w:r>
      <w:r w:rsidRPr="00E37B6D">
        <w:rPr>
          <w:rFonts w:cs="Times New Roman"/>
          <w:iCs/>
          <w:color w:val="000000"/>
          <w:szCs w:val="24"/>
        </w:rPr>
        <w:t>Jugoszlávia: ország, mely nem létezik</w:t>
      </w:r>
      <w:r w:rsidRPr="00E37B6D">
        <w:rPr>
          <w:rFonts w:cs="Times New Roman"/>
          <w:color w:val="000000"/>
          <w:szCs w:val="24"/>
        </w:rPr>
        <w:t xml:space="preserve">. In: </w:t>
      </w:r>
      <w:r w:rsidRPr="00E37B6D">
        <w:rPr>
          <w:rFonts w:cs="Times New Roman"/>
          <w:i/>
          <w:color w:val="000000"/>
          <w:szCs w:val="24"/>
        </w:rPr>
        <w:t>Juss.</w:t>
      </w:r>
      <w:r w:rsidRPr="00E37B6D">
        <w:rPr>
          <w:rFonts w:cs="Times New Roman"/>
          <w:color w:val="000000"/>
          <w:szCs w:val="24"/>
        </w:rPr>
        <w:t xml:space="preserve"> Társadalomismereti és Kulturális Szemle, Szolnok, 1992. (5. évf.) 4. szám, 124-147. p.</w:t>
      </w:r>
    </w:p>
    <w:p w:rsidR="00E02E6F" w:rsidRPr="00E37B6D" w:rsidRDefault="00E02E6F" w:rsidP="00E37B6D">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lang w:val="hr-HR"/>
        </w:rPr>
        <w:t xml:space="preserve">2.) </w:t>
      </w:r>
      <w:r w:rsidRPr="00E37B6D">
        <w:rPr>
          <w:rFonts w:ascii="Times New Roman" w:hAnsi="Times New Roman" w:cs="Times New Roman"/>
          <w:color w:val="000000"/>
          <w:sz w:val="24"/>
          <w:szCs w:val="24"/>
        </w:rPr>
        <w:t xml:space="preserve">Heka László- Szondi Ildikó: Mindennapi sirámok. In: </w:t>
      </w:r>
      <w:r w:rsidRPr="00E37B6D">
        <w:rPr>
          <w:rFonts w:ascii="Times New Roman" w:hAnsi="Times New Roman" w:cs="Times New Roman"/>
          <w:i/>
          <w:color w:val="000000"/>
          <w:sz w:val="24"/>
          <w:szCs w:val="24"/>
        </w:rPr>
        <w:t>Szeged,</w:t>
      </w:r>
      <w:r w:rsidRPr="00E37B6D">
        <w:rPr>
          <w:rFonts w:ascii="Times New Roman" w:hAnsi="Times New Roman" w:cs="Times New Roman"/>
          <w:color w:val="000000"/>
          <w:sz w:val="24"/>
          <w:szCs w:val="24"/>
        </w:rPr>
        <w:t xml:space="preserve"> 1992. 8. sz. 22 23. p.</w:t>
      </w:r>
    </w:p>
    <w:p w:rsidR="00E02E6F" w:rsidRPr="00E37B6D" w:rsidRDefault="00E02E6F" w:rsidP="00E37B6D">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3.) Heka László - Szondi Ildikó: </w:t>
      </w:r>
      <w:r w:rsidRPr="00E37B6D">
        <w:rPr>
          <w:rFonts w:ascii="Times New Roman" w:hAnsi="Times New Roman" w:cs="Times New Roman"/>
          <w:iCs/>
          <w:color w:val="000000"/>
          <w:sz w:val="24"/>
          <w:szCs w:val="24"/>
        </w:rPr>
        <w:t>Magyarok a Drávaszögben</w:t>
      </w:r>
      <w:r w:rsidRPr="00E37B6D">
        <w:rPr>
          <w:rFonts w:ascii="Times New Roman" w:hAnsi="Times New Roman" w:cs="Times New Roman"/>
          <w:i/>
          <w:iCs/>
          <w:color w:val="000000"/>
          <w:sz w:val="24"/>
          <w:szCs w:val="24"/>
        </w:rPr>
        <w:t>.</w:t>
      </w:r>
      <w:r w:rsidRPr="00E37B6D">
        <w:rPr>
          <w:rFonts w:ascii="Times New Roman" w:hAnsi="Times New Roman" w:cs="Times New Roman"/>
          <w:color w:val="000000"/>
          <w:sz w:val="24"/>
          <w:szCs w:val="24"/>
        </w:rPr>
        <w:t xml:space="preserve"> In: </w:t>
      </w:r>
      <w:r w:rsidRPr="00E37B6D">
        <w:rPr>
          <w:rFonts w:ascii="Times New Roman" w:hAnsi="Times New Roman" w:cs="Times New Roman"/>
          <w:i/>
          <w:color w:val="000000"/>
          <w:sz w:val="24"/>
          <w:szCs w:val="24"/>
        </w:rPr>
        <w:t>Acta Universitatis Szegediensis De Attila József Nominatae</w:t>
      </w:r>
      <w:r w:rsidRPr="00E37B6D">
        <w:rPr>
          <w:rFonts w:ascii="Times New Roman" w:hAnsi="Times New Roman" w:cs="Times New Roman"/>
          <w:color w:val="000000"/>
          <w:sz w:val="24"/>
          <w:szCs w:val="24"/>
        </w:rPr>
        <w:t>, Acta Juridica et Politica Tom. 44.  Fasc.</w:t>
      </w:r>
      <w:r w:rsidR="003A0FB6">
        <w:rPr>
          <w:rFonts w:ascii="Times New Roman" w:hAnsi="Times New Roman" w:cs="Times New Roman"/>
          <w:color w:val="000000"/>
          <w:sz w:val="24"/>
          <w:szCs w:val="24"/>
        </w:rPr>
        <w:t xml:space="preserve">5. Szeged, 1993. 24 p. </w:t>
      </w:r>
    </w:p>
    <w:p w:rsidR="00E02E6F" w:rsidRPr="00E37B6D" w:rsidRDefault="00E02E6F" w:rsidP="00E37B6D">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lang w:val="hr-HR"/>
        </w:rPr>
        <w:t xml:space="preserve">4.) Heka László: </w:t>
      </w:r>
      <w:r w:rsidRPr="00E37B6D">
        <w:rPr>
          <w:rFonts w:ascii="Times New Roman" w:hAnsi="Times New Roman" w:cs="Times New Roman"/>
          <w:iCs/>
          <w:color w:val="000000"/>
          <w:sz w:val="24"/>
          <w:szCs w:val="24"/>
          <w:lang w:val="hr-HR"/>
        </w:rPr>
        <w:t>Eszéki napló I-III. rész</w:t>
      </w:r>
      <w:r w:rsidRPr="00E37B6D">
        <w:rPr>
          <w:rFonts w:ascii="Times New Roman" w:hAnsi="Times New Roman" w:cs="Times New Roman"/>
          <w:color w:val="000000"/>
          <w:sz w:val="24"/>
          <w:szCs w:val="24"/>
          <w:lang w:val="hr-HR"/>
        </w:rPr>
        <w:t xml:space="preserve">, In: </w:t>
      </w:r>
      <w:r w:rsidRPr="00E37B6D">
        <w:rPr>
          <w:rFonts w:ascii="Times New Roman" w:hAnsi="Times New Roman" w:cs="Times New Roman"/>
          <w:i/>
          <w:color w:val="000000"/>
          <w:sz w:val="24"/>
          <w:szCs w:val="24"/>
          <w:lang w:val="hr-HR"/>
        </w:rPr>
        <w:t>Szeged,</w:t>
      </w:r>
      <w:r w:rsidRPr="00E37B6D">
        <w:rPr>
          <w:rFonts w:ascii="Times New Roman" w:hAnsi="Times New Roman" w:cs="Times New Roman"/>
          <w:color w:val="000000"/>
          <w:sz w:val="24"/>
          <w:szCs w:val="24"/>
          <w:lang w:val="hr-HR"/>
        </w:rPr>
        <w:t xml:space="preserve"> Városi folyóirat, 1993. 2. sz. (I. rész) 24-26.p., 1993. 3. sz. (II. rész), 34-35. p., 1993. 4. sz. (III. rész), 14-15. p.</w:t>
      </w:r>
    </w:p>
    <w:p w:rsidR="00E02E6F" w:rsidRPr="00E37B6D" w:rsidRDefault="00E02E6F" w:rsidP="00E37B6D">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5.) Heka László- Szondi Ildikó: </w:t>
      </w:r>
      <w:r w:rsidRPr="00E37B6D">
        <w:rPr>
          <w:rFonts w:ascii="Times New Roman" w:hAnsi="Times New Roman" w:cs="Times New Roman"/>
          <w:iCs/>
          <w:color w:val="000000"/>
          <w:sz w:val="24"/>
          <w:szCs w:val="24"/>
        </w:rPr>
        <w:t>Értelmiség 93</w:t>
      </w:r>
      <w:r w:rsidRPr="00E37B6D">
        <w:rPr>
          <w:rFonts w:ascii="Times New Roman" w:hAnsi="Times New Roman" w:cs="Times New Roman"/>
          <w:i/>
          <w:iCs/>
          <w:color w:val="000000"/>
          <w:sz w:val="24"/>
          <w:szCs w:val="24"/>
        </w:rPr>
        <w:t>.</w:t>
      </w:r>
      <w:r w:rsidRPr="00E37B6D">
        <w:rPr>
          <w:rFonts w:ascii="Times New Roman" w:hAnsi="Times New Roman" w:cs="Times New Roman"/>
          <w:color w:val="000000"/>
          <w:sz w:val="24"/>
          <w:szCs w:val="24"/>
        </w:rPr>
        <w:t xml:space="preserve"> In: </w:t>
      </w:r>
      <w:r w:rsidRPr="00E37B6D">
        <w:rPr>
          <w:rFonts w:ascii="Times New Roman" w:hAnsi="Times New Roman" w:cs="Times New Roman"/>
          <w:i/>
          <w:color w:val="000000"/>
          <w:sz w:val="24"/>
          <w:szCs w:val="24"/>
        </w:rPr>
        <w:t>Magyar Kultúra</w:t>
      </w:r>
      <w:r w:rsidRPr="00E37B6D">
        <w:rPr>
          <w:rFonts w:ascii="Times New Roman" w:hAnsi="Times New Roman" w:cs="Times New Roman"/>
          <w:color w:val="000000"/>
          <w:sz w:val="24"/>
          <w:szCs w:val="24"/>
        </w:rPr>
        <w:t>, Budapest, 2. évf. 10. szám. 1993. 4-6. p.</w:t>
      </w:r>
    </w:p>
    <w:p w:rsidR="00E02E6F" w:rsidRPr="00E37B6D" w:rsidRDefault="00E02E6F" w:rsidP="00E37B6D">
      <w:pPr>
        <w:pStyle w:val="HTML-kntformzott"/>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6.) Heka László-Szondi Ildikó: </w:t>
      </w:r>
      <w:r w:rsidRPr="00E37B6D">
        <w:rPr>
          <w:rFonts w:ascii="Times New Roman" w:hAnsi="Times New Roman" w:cs="Times New Roman"/>
          <w:iCs/>
          <w:color w:val="000000"/>
          <w:sz w:val="24"/>
          <w:szCs w:val="24"/>
        </w:rPr>
        <w:t>Mindennapi sirám</w:t>
      </w:r>
      <w:r w:rsidRPr="00E37B6D">
        <w:rPr>
          <w:rFonts w:ascii="Times New Roman" w:hAnsi="Times New Roman" w:cs="Times New Roman"/>
          <w:color w:val="000000"/>
          <w:sz w:val="24"/>
          <w:szCs w:val="24"/>
        </w:rPr>
        <w:t xml:space="preserve">. In: </w:t>
      </w:r>
      <w:r w:rsidRPr="00E37B6D">
        <w:rPr>
          <w:rFonts w:ascii="Times New Roman" w:hAnsi="Times New Roman" w:cs="Times New Roman"/>
          <w:i/>
          <w:color w:val="000000"/>
          <w:sz w:val="24"/>
          <w:szCs w:val="24"/>
        </w:rPr>
        <w:t>Kapu</w:t>
      </w:r>
      <w:r w:rsidRPr="00E37B6D">
        <w:rPr>
          <w:rFonts w:ascii="Times New Roman" w:hAnsi="Times New Roman" w:cs="Times New Roman"/>
          <w:color w:val="000000"/>
          <w:sz w:val="24"/>
          <w:szCs w:val="24"/>
        </w:rPr>
        <w:t xml:space="preserve">. Budapest, 1993. 6. évf. 5. sz. p. 34-37. </w:t>
      </w:r>
    </w:p>
    <w:p w:rsidR="00E02E6F" w:rsidRPr="00E37B6D" w:rsidRDefault="00E02E6F" w:rsidP="00E37B6D">
      <w:pPr>
        <w:pStyle w:val="Szvegtrzs"/>
        <w:rPr>
          <w:color w:val="000000"/>
        </w:rPr>
      </w:pPr>
      <w:r w:rsidRPr="00E37B6D">
        <w:rPr>
          <w:color w:val="000000"/>
        </w:rPr>
        <w:t xml:space="preserve">7.) Heka László - Szondi Ildikó: </w:t>
      </w:r>
      <w:r w:rsidRPr="00E37B6D">
        <w:rPr>
          <w:iCs/>
          <w:color w:val="000000"/>
        </w:rPr>
        <w:t>A</w:t>
      </w:r>
      <w:r w:rsidRPr="00E37B6D">
        <w:rPr>
          <w:i/>
          <w:iCs/>
          <w:color w:val="000000"/>
        </w:rPr>
        <w:t xml:space="preserve"> </w:t>
      </w:r>
      <w:r w:rsidRPr="00E37B6D">
        <w:rPr>
          <w:iCs/>
          <w:color w:val="000000"/>
        </w:rPr>
        <w:t>félelem szemei. Balkáni háborús psziché a 20. század</w:t>
      </w:r>
      <w:r w:rsidRPr="00E37B6D">
        <w:rPr>
          <w:i/>
          <w:iCs/>
          <w:color w:val="000000"/>
        </w:rPr>
        <w:t xml:space="preserve"> </w:t>
      </w:r>
      <w:r w:rsidRPr="00E37B6D">
        <w:rPr>
          <w:iCs/>
          <w:color w:val="000000"/>
        </w:rPr>
        <w:t>végéről.</w:t>
      </w:r>
      <w:r w:rsidRPr="00E37B6D">
        <w:rPr>
          <w:color w:val="000000"/>
        </w:rPr>
        <w:t xml:space="preserve"> In. </w:t>
      </w:r>
      <w:r w:rsidRPr="00E37B6D">
        <w:rPr>
          <w:i/>
          <w:color w:val="000000"/>
        </w:rPr>
        <w:t>Zárt kör</w:t>
      </w:r>
      <w:r w:rsidRPr="00E37B6D">
        <w:rPr>
          <w:color w:val="000000"/>
        </w:rPr>
        <w:t>. Harmadik Évezred Alapítvány Stratégiakutató Intézet. Budapest, 1993</w:t>
      </w:r>
      <w:r w:rsidR="003A0FB6">
        <w:rPr>
          <w:color w:val="000000"/>
        </w:rPr>
        <w:t xml:space="preserve">. 3-4. szám, 24-33. p. </w:t>
      </w:r>
    </w:p>
    <w:p w:rsidR="00E02E6F" w:rsidRPr="00E37B6D" w:rsidRDefault="00E02E6F" w:rsidP="00E37B6D">
      <w:pPr>
        <w:pStyle w:val="Szvegtrzs"/>
        <w:rPr>
          <w:color w:val="000000"/>
        </w:rPr>
      </w:pPr>
      <w:r w:rsidRPr="00E37B6D">
        <w:rPr>
          <w:color w:val="000000"/>
        </w:rPr>
        <w:t xml:space="preserve">8.) Heka László - Szondi Ildikó: Amatőr színház profi művészekkel. Egy éves a Szegedi Színkör Egylet. In: </w:t>
      </w:r>
      <w:r w:rsidRPr="00E37B6D">
        <w:rPr>
          <w:i/>
          <w:color w:val="000000"/>
        </w:rPr>
        <w:t>Szeged,</w:t>
      </w:r>
      <w:r w:rsidRPr="00E37B6D">
        <w:rPr>
          <w:color w:val="000000"/>
        </w:rPr>
        <w:t xml:space="preserve"> 6-7. szám, 1993. jún.-júl. 50-52. p.</w:t>
      </w:r>
    </w:p>
    <w:p w:rsidR="00E02E6F" w:rsidRPr="00E37B6D" w:rsidRDefault="00E02E6F" w:rsidP="00E37B6D">
      <w:pPr>
        <w:pStyle w:val="Szvegtrzs"/>
        <w:rPr>
          <w:color w:val="000000"/>
        </w:rPr>
      </w:pPr>
      <w:r w:rsidRPr="00E37B6D">
        <w:rPr>
          <w:color w:val="000000"/>
        </w:rPr>
        <w:t xml:space="preserve">9.) Heka László - Szondi Ildikó: A Szegedi Színkör Egylet. Teátrum a Tantuszban. In: </w:t>
      </w:r>
      <w:r w:rsidRPr="00E37B6D">
        <w:rPr>
          <w:i/>
          <w:color w:val="000000"/>
        </w:rPr>
        <w:t>Világszövetség</w:t>
      </w:r>
      <w:r w:rsidRPr="00E37B6D">
        <w:rPr>
          <w:color w:val="000000"/>
        </w:rPr>
        <w:t>. Budapest 2. évf. 16. sz. (1993. aug. 3.</w:t>
      </w:r>
    </w:p>
    <w:p w:rsidR="00E02E6F" w:rsidRPr="00E37B6D" w:rsidRDefault="00E02E6F" w:rsidP="00E37B6D">
      <w:pPr>
        <w:pStyle w:val="Szvegtrzs"/>
        <w:rPr>
          <w:color w:val="000000"/>
        </w:rPr>
      </w:pPr>
      <w:r w:rsidRPr="00E37B6D">
        <w:rPr>
          <w:color w:val="000000"/>
        </w:rPr>
        <w:t xml:space="preserve">10.) Heka László - Szondi Ildikó: </w:t>
      </w:r>
      <w:r w:rsidRPr="00E37B6D">
        <w:rPr>
          <w:iCs/>
          <w:color w:val="000000"/>
        </w:rPr>
        <w:t>A szegedi dalmaták</w:t>
      </w:r>
      <w:r w:rsidRPr="00E37B6D">
        <w:rPr>
          <w:color w:val="000000"/>
        </w:rPr>
        <w:t xml:space="preserve">. In: </w:t>
      </w:r>
      <w:r w:rsidRPr="00E37B6D">
        <w:rPr>
          <w:i/>
          <w:color w:val="000000"/>
        </w:rPr>
        <w:t>Szeged</w:t>
      </w:r>
      <w:r w:rsidRPr="00E37B6D">
        <w:rPr>
          <w:color w:val="000000"/>
        </w:rPr>
        <w:t>, Városi folyóirat. I. rész 1994. 11. sz. 33-37. p., II. rész 1994. 12. sz. 17-21. p.</w:t>
      </w:r>
    </w:p>
    <w:p w:rsidR="00E02E6F" w:rsidRPr="00E37B6D" w:rsidRDefault="00E02E6F" w:rsidP="00E37B6D">
      <w:pPr>
        <w:pStyle w:val="Szvegtrzs"/>
        <w:rPr>
          <w:color w:val="000000"/>
        </w:rPr>
      </w:pPr>
      <w:r w:rsidRPr="00E37B6D">
        <w:rPr>
          <w:color w:val="000000"/>
        </w:rPr>
        <w:t xml:space="preserve">11.) Heka László - Szondi Ildikó: </w:t>
      </w:r>
      <w:r w:rsidRPr="00E37B6D">
        <w:rPr>
          <w:iCs/>
          <w:color w:val="000000"/>
        </w:rPr>
        <w:t>Magyarok a Drávaszögben</w:t>
      </w:r>
      <w:r w:rsidRPr="00E37B6D">
        <w:rPr>
          <w:color w:val="000000"/>
        </w:rPr>
        <w:t xml:space="preserve">. In: </w:t>
      </w:r>
      <w:r w:rsidRPr="00E37B6D">
        <w:rPr>
          <w:i/>
          <w:color w:val="000000"/>
        </w:rPr>
        <w:t>Statisztikai szemle</w:t>
      </w:r>
      <w:r w:rsidRPr="00E37B6D">
        <w:rPr>
          <w:color w:val="000000"/>
        </w:rPr>
        <w:t>, Budapest, 72. évf. 19</w:t>
      </w:r>
      <w:r w:rsidR="003A0FB6">
        <w:rPr>
          <w:color w:val="000000"/>
        </w:rPr>
        <w:t>94 4-5. sz. 298-306. p.</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12.)</w:t>
      </w:r>
      <w:r w:rsidRPr="00E37B6D">
        <w:rPr>
          <w:rFonts w:cs="Times New Roman"/>
          <w:i/>
          <w:color w:val="000000"/>
          <w:szCs w:val="24"/>
          <w:lang w:val="hr-HR"/>
        </w:rPr>
        <w:t xml:space="preserve"> </w:t>
      </w:r>
      <w:r w:rsidRPr="00E37B6D">
        <w:rPr>
          <w:rFonts w:cs="Times New Roman"/>
          <w:color w:val="000000"/>
          <w:szCs w:val="24"/>
          <w:lang w:val="hr-HR"/>
        </w:rPr>
        <w:t>Heka, Ladislav: Hrvatski jezik na američkom sveučilištu</w:t>
      </w:r>
      <w:r w:rsidRPr="00E37B6D">
        <w:rPr>
          <w:rFonts w:cs="Times New Roman"/>
          <w:i/>
          <w:color w:val="000000"/>
          <w:szCs w:val="24"/>
          <w:lang w:val="hr-HR"/>
        </w:rPr>
        <w:t>.</w:t>
      </w:r>
      <w:r w:rsidRPr="00E37B6D">
        <w:rPr>
          <w:rFonts w:cs="Times New Roman"/>
          <w:color w:val="000000"/>
          <w:szCs w:val="24"/>
          <w:lang w:val="hr-HR"/>
        </w:rPr>
        <w:t xml:space="preserve"> In: </w:t>
      </w:r>
      <w:r w:rsidRPr="00E37B6D">
        <w:rPr>
          <w:rFonts w:cs="Times New Roman"/>
          <w:i/>
          <w:color w:val="000000"/>
          <w:szCs w:val="24"/>
          <w:lang w:val="hr-HR"/>
        </w:rPr>
        <w:t>Hrvatski glasnik</w:t>
      </w:r>
      <w:r w:rsidRPr="00E37B6D">
        <w:rPr>
          <w:rFonts w:cs="Times New Roman"/>
          <w:color w:val="000000"/>
          <w:szCs w:val="24"/>
          <w:lang w:val="hr-HR"/>
        </w:rPr>
        <w:t xml:space="preserve">, Budapest 1994. 19. sz. 7. p. </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lang w:val="hr-HR"/>
        </w:rPr>
        <w:t>13.) Heka, Ladislav: Bunjevci su Hrvati</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Budapest 1994. 26. sz. 7. p.</w:t>
      </w:r>
    </w:p>
    <w:p w:rsidR="00E02E6F" w:rsidRPr="00E37B6D" w:rsidRDefault="00E02E6F" w:rsidP="00E37B6D">
      <w:pPr>
        <w:spacing w:before="0" w:after="0" w:line="240" w:lineRule="auto"/>
        <w:rPr>
          <w:rFonts w:cs="Times New Roman"/>
          <w:snapToGrid w:val="0"/>
          <w:color w:val="000000"/>
          <w:szCs w:val="24"/>
        </w:rPr>
      </w:pPr>
      <w:r w:rsidRPr="00E37B6D">
        <w:rPr>
          <w:rFonts w:cs="Times New Roman"/>
          <w:snapToGrid w:val="0"/>
          <w:color w:val="000000"/>
          <w:szCs w:val="24"/>
        </w:rPr>
        <w:t xml:space="preserve">14.) Heka László: </w:t>
      </w:r>
      <w:r w:rsidRPr="00E37B6D">
        <w:rPr>
          <w:rFonts w:cs="Times New Roman"/>
          <w:iCs/>
          <w:snapToGrid w:val="0"/>
          <w:color w:val="000000"/>
          <w:szCs w:val="24"/>
        </w:rPr>
        <w:t>Horvátország alkotmányos és választási rendszere</w:t>
      </w:r>
      <w:r w:rsidRPr="00E37B6D">
        <w:rPr>
          <w:rFonts w:cs="Times New Roman"/>
          <w:snapToGrid w:val="0"/>
          <w:color w:val="000000"/>
          <w:szCs w:val="24"/>
        </w:rPr>
        <w:t xml:space="preserve">. In: </w:t>
      </w:r>
      <w:r w:rsidRPr="00E37B6D">
        <w:rPr>
          <w:rFonts w:cs="Times New Roman"/>
          <w:i/>
          <w:snapToGrid w:val="0"/>
          <w:color w:val="000000"/>
          <w:szCs w:val="24"/>
        </w:rPr>
        <w:t>Jogtudományi Közlöny,</w:t>
      </w:r>
      <w:r w:rsidRPr="00E37B6D">
        <w:rPr>
          <w:rFonts w:cs="Times New Roman"/>
          <w:snapToGrid w:val="0"/>
          <w:color w:val="000000"/>
          <w:szCs w:val="24"/>
        </w:rPr>
        <w:t xml:space="preserve"> Budapest</w:t>
      </w:r>
      <w:r w:rsidR="003A0FB6">
        <w:rPr>
          <w:rFonts w:cs="Times New Roman"/>
          <w:snapToGrid w:val="0"/>
          <w:color w:val="000000"/>
          <w:szCs w:val="24"/>
        </w:rPr>
        <w:t>, 1995. 11-12. sz. 542-547. p.</w:t>
      </w:r>
    </w:p>
    <w:p w:rsidR="00E02E6F" w:rsidRPr="00E37B6D" w:rsidRDefault="00E02E6F" w:rsidP="00E37B6D">
      <w:pPr>
        <w:pStyle w:val="Szvegtrzs"/>
        <w:rPr>
          <w:color w:val="000000"/>
        </w:rPr>
      </w:pPr>
      <w:r w:rsidRPr="00E37B6D">
        <w:rPr>
          <w:color w:val="000000"/>
        </w:rPr>
        <w:t xml:space="preserve">15.) Heka, Ladislav: </w:t>
      </w:r>
      <w:r w:rsidRPr="00E37B6D">
        <w:rPr>
          <w:iCs/>
          <w:color w:val="000000"/>
        </w:rPr>
        <w:t>Značaj i uloga Hrvata u povijesti Segedina. In:</w:t>
      </w:r>
      <w:r w:rsidRPr="00E37B6D">
        <w:rPr>
          <w:color w:val="000000"/>
        </w:rPr>
        <w:t xml:space="preserve"> </w:t>
      </w:r>
      <w:r w:rsidRPr="00E37B6D">
        <w:rPr>
          <w:i/>
          <w:color w:val="000000"/>
        </w:rPr>
        <w:t>Etnografija Hrvata u Mađarskoj, Magyar</w:t>
      </w:r>
      <w:r w:rsidRPr="00E37B6D">
        <w:rPr>
          <w:color w:val="000000"/>
        </w:rPr>
        <w:t xml:space="preserve"> Néprajzi Társaság, Budapest,</w:t>
      </w:r>
      <w:r w:rsidR="00F13686">
        <w:rPr>
          <w:color w:val="000000"/>
        </w:rPr>
        <w:t xml:space="preserve"> 1996, 3. szám, 72-84. p. </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16.) Heka, Ladislav: </w:t>
      </w:r>
      <w:r w:rsidRPr="00E37B6D">
        <w:rPr>
          <w:rFonts w:cs="Times New Roman"/>
          <w:color w:val="000000"/>
          <w:szCs w:val="24"/>
          <w:lang w:val="hr-HR"/>
        </w:rPr>
        <w:t xml:space="preserve">Junaštvo Nikole Šubića Zrinskog, In: </w:t>
      </w:r>
      <w:r w:rsidRPr="00E37B6D">
        <w:rPr>
          <w:rFonts w:cs="Times New Roman"/>
          <w:i/>
          <w:color w:val="000000"/>
          <w:szCs w:val="24"/>
          <w:lang w:val="hr-HR"/>
        </w:rPr>
        <w:t>Hrvatski glasnik</w:t>
      </w:r>
      <w:r w:rsidRPr="00E37B6D">
        <w:rPr>
          <w:rFonts w:cs="Times New Roman"/>
          <w:color w:val="000000"/>
          <w:szCs w:val="24"/>
          <w:lang w:val="hr-HR"/>
        </w:rPr>
        <w:t>, Budapest, 1996. 35. sz. 11. p. (1996. VIII. 29.)</w:t>
      </w:r>
    </w:p>
    <w:p w:rsidR="00E02E6F" w:rsidRPr="00E37B6D" w:rsidRDefault="00E02E6F" w:rsidP="00E37B6D">
      <w:pPr>
        <w:pStyle w:val="Szvegtrzs"/>
        <w:rPr>
          <w:color w:val="000000"/>
        </w:rPr>
      </w:pPr>
      <w:r w:rsidRPr="00E37B6D">
        <w:rPr>
          <w:color w:val="000000"/>
        </w:rPr>
        <w:t xml:space="preserve">17.) Heka, Ladislav: </w:t>
      </w:r>
      <w:r w:rsidRPr="00E37B6D">
        <w:rPr>
          <w:iCs/>
          <w:color w:val="000000"/>
        </w:rPr>
        <w:t>Segedinski Hrvati</w:t>
      </w:r>
      <w:r w:rsidRPr="00E37B6D">
        <w:rPr>
          <w:color w:val="000000"/>
        </w:rPr>
        <w:t xml:space="preserve">. In: </w:t>
      </w:r>
      <w:r w:rsidRPr="00E37B6D">
        <w:rPr>
          <w:i/>
          <w:color w:val="000000"/>
        </w:rPr>
        <w:t>Etnografija Hrvata u Mađarskoj</w:t>
      </w:r>
      <w:r w:rsidRPr="00E37B6D">
        <w:rPr>
          <w:color w:val="000000"/>
        </w:rPr>
        <w:t xml:space="preserve">, Magyar Néprajzi Társaság, Budapest, 1997. 4. szám, </w:t>
      </w:r>
      <w:r w:rsidR="00F13686">
        <w:rPr>
          <w:color w:val="000000"/>
        </w:rPr>
        <w:t>31-60. p.</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18.) Heka, Ladislav: </w:t>
      </w:r>
      <w:r w:rsidRPr="00E37B6D">
        <w:rPr>
          <w:rFonts w:cs="Times New Roman"/>
          <w:iCs/>
          <w:color w:val="000000"/>
          <w:szCs w:val="24"/>
        </w:rPr>
        <w:t>Znamenite osobe i obitelji iz hrvatsko-mađarske povijesti</w:t>
      </w:r>
      <w:r w:rsidRPr="00E37B6D">
        <w:rPr>
          <w:rFonts w:cs="Times New Roman"/>
          <w:color w:val="000000"/>
          <w:szCs w:val="24"/>
        </w:rPr>
        <w:t xml:space="preserve">. In: </w:t>
      </w:r>
      <w:r w:rsidRPr="00E37B6D">
        <w:rPr>
          <w:rFonts w:cs="Times New Roman"/>
          <w:i/>
          <w:color w:val="000000"/>
          <w:szCs w:val="24"/>
          <w:lang w:val="hr-HR"/>
        </w:rPr>
        <w:t>Godišnjak Hrvatskoga glasnika</w:t>
      </w:r>
      <w:r w:rsidRPr="00E37B6D">
        <w:rPr>
          <w:rFonts w:cs="Times New Roman"/>
          <w:color w:val="000000"/>
          <w:szCs w:val="24"/>
          <w:lang w:val="hr-HR"/>
        </w:rPr>
        <w:t xml:space="preserve">, </w:t>
      </w:r>
      <w:r w:rsidRPr="00E37B6D">
        <w:rPr>
          <w:rFonts w:cs="Times New Roman"/>
          <w:color w:val="000000"/>
          <w:szCs w:val="24"/>
        </w:rPr>
        <w:t>Čakovec (Csáktornya),</w:t>
      </w:r>
      <w:r w:rsidRPr="00E37B6D">
        <w:rPr>
          <w:rFonts w:cs="Times New Roman"/>
          <w:color w:val="000000"/>
          <w:szCs w:val="24"/>
          <w:lang w:val="hr-HR"/>
        </w:rPr>
        <w:t xml:space="preserve"> 1997., 33-56. p.</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lang w:val="hr-HR"/>
        </w:rPr>
        <w:t xml:space="preserve">19.) Heka, Ladislav: </w:t>
      </w:r>
      <w:r w:rsidRPr="00E37B6D">
        <w:rPr>
          <w:rFonts w:cs="Times New Roman"/>
          <w:iCs/>
          <w:color w:val="000000"/>
          <w:szCs w:val="24"/>
          <w:lang w:val="hr-HR"/>
        </w:rPr>
        <w:t>Doseljenje Hrvata u domovinu i uspostava hrvatske države</w:t>
      </w:r>
      <w:r w:rsidRPr="00E37B6D">
        <w:rPr>
          <w:rFonts w:cs="Times New Roman"/>
          <w:color w:val="000000"/>
          <w:szCs w:val="24"/>
          <w:lang w:val="hr-HR"/>
        </w:rPr>
        <w:t xml:space="preserve">. In: </w:t>
      </w:r>
      <w:r w:rsidRPr="00E37B6D">
        <w:rPr>
          <w:rFonts w:cs="Times New Roman"/>
          <w:i/>
          <w:color w:val="000000"/>
          <w:szCs w:val="24"/>
          <w:lang w:val="hr-HR"/>
        </w:rPr>
        <w:t>Godišnjak Hrvatskoga glasnika</w:t>
      </w:r>
      <w:r w:rsidRPr="00E37B6D">
        <w:rPr>
          <w:rFonts w:cs="Times New Roman"/>
          <w:color w:val="000000"/>
          <w:szCs w:val="24"/>
          <w:lang w:val="hr-HR"/>
        </w:rPr>
        <w:t xml:space="preserve">, </w:t>
      </w:r>
      <w:r w:rsidRPr="00E37B6D">
        <w:rPr>
          <w:rFonts w:cs="Times New Roman"/>
          <w:color w:val="000000"/>
          <w:szCs w:val="24"/>
        </w:rPr>
        <w:t>Čakovec (Csáktornya),</w:t>
      </w:r>
      <w:r w:rsidRPr="00E37B6D">
        <w:rPr>
          <w:rFonts w:cs="Times New Roman"/>
          <w:color w:val="000000"/>
          <w:szCs w:val="24"/>
          <w:lang w:val="hr-HR"/>
        </w:rPr>
        <w:t xml:space="preserve"> 1997. 12-21.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20.) Heka, Ladislav: </w:t>
      </w:r>
      <w:r w:rsidRPr="00E37B6D">
        <w:rPr>
          <w:rFonts w:cs="Times New Roman"/>
          <w:iCs/>
          <w:color w:val="000000"/>
          <w:szCs w:val="24"/>
        </w:rPr>
        <w:t>Uloga i značenje hrvatskoga bana u državnopravnoj povijesti Hrvatske</w:t>
      </w:r>
      <w:r w:rsidRPr="00E37B6D">
        <w:rPr>
          <w:rFonts w:cs="Times New Roman"/>
          <w:color w:val="000000"/>
          <w:szCs w:val="24"/>
        </w:rPr>
        <w:t xml:space="preserve"> I-V. rész, In: </w:t>
      </w:r>
      <w:r w:rsidRPr="00E37B6D">
        <w:rPr>
          <w:rFonts w:cs="Times New Roman"/>
          <w:i/>
          <w:color w:val="000000"/>
          <w:szCs w:val="24"/>
        </w:rPr>
        <w:t>Hrvatske novine</w:t>
      </w:r>
      <w:r w:rsidRPr="00E37B6D">
        <w:rPr>
          <w:rFonts w:cs="Times New Roman"/>
          <w:color w:val="000000"/>
          <w:szCs w:val="24"/>
        </w:rPr>
        <w:t>, Eisenstadt, 1997. 41-45. sz. 11. p. (folytatásban jelent meg öt részben).</w:t>
      </w:r>
    </w:p>
    <w:p w:rsidR="00E02E6F" w:rsidRPr="00E37B6D" w:rsidRDefault="00E02E6F" w:rsidP="00E37B6D">
      <w:pPr>
        <w:pStyle w:val="Szvegtrzsbehzssal"/>
        <w:widowControl w:val="0"/>
        <w:tabs>
          <w:tab w:val="left" w:pos="3402"/>
          <w:tab w:val="left" w:pos="4752"/>
          <w:tab w:val="left" w:pos="5184"/>
        </w:tabs>
        <w:autoSpaceDE w:val="0"/>
        <w:autoSpaceDN w:val="0"/>
        <w:adjustRightInd w:val="0"/>
        <w:spacing w:after="0"/>
        <w:ind w:left="0"/>
        <w:rPr>
          <w:color w:val="000000"/>
        </w:rPr>
      </w:pPr>
      <w:r w:rsidRPr="00E37B6D">
        <w:rPr>
          <w:color w:val="000000"/>
        </w:rPr>
        <w:t xml:space="preserve">21.) Heka Ladislav: </w:t>
      </w:r>
      <w:r w:rsidRPr="00E37B6D">
        <w:rPr>
          <w:iCs/>
          <w:color w:val="000000"/>
        </w:rPr>
        <w:t>Juraj II, Drašković l525-l587</w:t>
      </w:r>
      <w:r w:rsidRPr="00E37B6D">
        <w:rPr>
          <w:i/>
          <w:iCs/>
          <w:color w:val="000000"/>
        </w:rPr>
        <w:t>.</w:t>
      </w:r>
      <w:r w:rsidRPr="00E37B6D">
        <w:rPr>
          <w:color w:val="000000"/>
        </w:rPr>
        <w:t xml:space="preserve"> In: </w:t>
      </w:r>
      <w:r w:rsidRPr="00E37B6D">
        <w:rPr>
          <w:i/>
          <w:color w:val="000000"/>
        </w:rPr>
        <w:t xml:space="preserve">Pannonisches Jahrbuch -Panonska </w:t>
      </w:r>
      <w:r w:rsidRPr="00E37B6D">
        <w:rPr>
          <w:i/>
          <w:color w:val="000000"/>
        </w:rPr>
        <w:lastRenderedPageBreak/>
        <w:t>ljetna knjiga, l997</w:t>
      </w:r>
      <w:r w:rsidRPr="00E37B6D">
        <w:rPr>
          <w:color w:val="000000"/>
        </w:rPr>
        <w:t>. Pannonisches Institut, Güttenbach</w:t>
      </w:r>
      <w:proofErr w:type="gramStart"/>
      <w:r w:rsidRPr="00E37B6D">
        <w:rPr>
          <w:color w:val="000000"/>
        </w:rPr>
        <w:t>,Literas-</w:t>
      </w:r>
      <w:proofErr w:type="gramEnd"/>
      <w:r w:rsidRPr="00E37B6D">
        <w:rPr>
          <w:color w:val="000000"/>
        </w:rPr>
        <w:t xml:space="preserve"> Verlag , Wien (Bécs), 1997. 74. p.</w:t>
      </w:r>
    </w:p>
    <w:p w:rsidR="00E02E6F" w:rsidRPr="00E37B6D" w:rsidRDefault="00E02E6F" w:rsidP="00E37B6D">
      <w:pPr>
        <w:widowControl w:val="0"/>
        <w:tabs>
          <w:tab w:val="left" w:pos="3402"/>
          <w:tab w:val="left" w:pos="4752"/>
          <w:tab w:val="left" w:pos="5184"/>
        </w:tabs>
        <w:autoSpaceDE w:val="0"/>
        <w:autoSpaceDN w:val="0"/>
        <w:adjustRightInd w:val="0"/>
        <w:spacing w:before="0" w:after="0" w:line="240" w:lineRule="auto"/>
        <w:rPr>
          <w:rFonts w:cs="Times New Roman"/>
          <w:color w:val="000000"/>
          <w:szCs w:val="24"/>
        </w:rPr>
      </w:pPr>
      <w:r w:rsidRPr="00E37B6D">
        <w:rPr>
          <w:rFonts w:cs="Times New Roman"/>
          <w:color w:val="000000"/>
          <w:szCs w:val="24"/>
        </w:rPr>
        <w:t xml:space="preserve">22.) Heka Ladislav: </w:t>
      </w:r>
      <w:r w:rsidRPr="00E37B6D">
        <w:rPr>
          <w:rFonts w:cs="Times New Roman"/>
          <w:iCs/>
          <w:color w:val="000000"/>
          <w:szCs w:val="24"/>
        </w:rPr>
        <w:t>Zum 125. Todestag von Ljudevit Gaj</w:t>
      </w:r>
      <w:r w:rsidRPr="00E37B6D">
        <w:rPr>
          <w:rFonts w:cs="Times New Roman"/>
          <w:i/>
          <w:iCs/>
          <w:color w:val="000000"/>
          <w:szCs w:val="24"/>
        </w:rPr>
        <w:t xml:space="preserve"> </w:t>
      </w:r>
      <w:r w:rsidRPr="00E37B6D">
        <w:rPr>
          <w:rFonts w:cs="Times New Roman"/>
          <w:color w:val="000000"/>
          <w:szCs w:val="24"/>
        </w:rPr>
        <w:t xml:space="preserve">(1809-1872), In: </w:t>
      </w:r>
      <w:r w:rsidRPr="00E37B6D">
        <w:rPr>
          <w:rFonts w:cs="Times New Roman"/>
          <w:i/>
          <w:color w:val="000000"/>
          <w:szCs w:val="24"/>
        </w:rPr>
        <w:t>Pannonisches Jahrbuch-Panonska ljetna knjiga 1997.</w:t>
      </w:r>
      <w:r w:rsidRPr="00E37B6D">
        <w:rPr>
          <w:rFonts w:cs="Times New Roman"/>
          <w:color w:val="000000"/>
          <w:szCs w:val="24"/>
        </w:rPr>
        <w:t xml:space="preserve"> Pannonisches Institut, Güttenbach, Literas-Verlag, Wien /Bécs/, 1997. 82-83. p.</w:t>
      </w:r>
    </w:p>
    <w:p w:rsidR="00E02E6F" w:rsidRPr="00E37B6D" w:rsidRDefault="00E02E6F" w:rsidP="00E37B6D">
      <w:pPr>
        <w:pStyle w:val="Felsorols2"/>
        <w:ind w:right="0"/>
        <w:rPr>
          <w:i w:val="0"/>
        </w:rPr>
      </w:pPr>
      <w:r w:rsidRPr="00E37B6D">
        <w:rPr>
          <w:i w:val="0"/>
        </w:rPr>
        <w:t>23.) Heka László Ladislav: 150 obljetnica progla</w:t>
      </w:r>
      <w:r w:rsidRPr="00E37B6D">
        <w:rPr>
          <w:i w:val="0"/>
        </w:rPr>
        <w:sym w:font="Times New Roman" w:char="0161"/>
      </w:r>
      <w:r w:rsidRPr="00E37B6D">
        <w:rPr>
          <w:i w:val="0"/>
        </w:rPr>
        <w:t xml:space="preserve">enja hrvatskog jezika službenim jezikom. In: </w:t>
      </w:r>
      <w:r w:rsidRPr="00E37B6D">
        <w:t>Hrvatski kalendar</w:t>
      </w:r>
      <w:r w:rsidRPr="00E37B6D">
        <w:rPr>
          <w:i w:val="0"/>
        </w:rPr>
        <w:t xml:space="preserve"> 1997. Budapest, 1997. 60-61. p. </w:t>
      </w:r>
    </w:p>
    <w:p w:rsidR="00E02E6F" w:rsidRPr="00E37B6D" w:rsidRDefault="00E02E6F" w:rsidP="00E37B6D">
      <w:pPr>
        <w:pStyle w:val="Felsorols2"/>
        <w:ind w:right="0"/>
        <w:rPr>
          <w:i w:val="0"/>
        </w:rPr>
      </w:pPr>
      <w:r w:rsidRPr="00E37B6D">
        <w:rPr>
          <w:i w:val="0"/>
        </w:rPr>
        <w:t xml:space="preserve">24.) Heka Ladislav: 310. obljetnica doselidbe dalmatinskih Hrvata u Segedin. In: </w:t>
      </w:r>
      <w:r w:rsidRPr="00E37B6D">
        <w:t xml:space="preserve">Hrvatski kalendar </w:t>
      </w:r>
      <w:r w:rsidRPr="00E37B6D">
        <w:rPr>
          <w:i w:val="0"/>
        </w:rPr>
        <w:t>1997. Buda</w:t>
      </w:r>
      <w:r w:rsidR="00F13686">
        <w:rPr>
          <w:i w:val="0"/>
        </w:rPr>
        <w:t>pest, 1997., pp 94-96.</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25.) Heka Ladislav:</w:t>
      </w:r>
      <w:r w:rsidRPr="00E37B6D">
        <w:rPr>
          <w:rFonts w:cs="Times New Roman"/>
          <w:color w:val="000000"/>
          <w:szCs w:val="24"/>
          <w:lang w:val="hr-HR"/>
        </w:rPr>
        <w:t xml:space="preserve"> </w:t>
      </w:r>
      <w:r w:rsidRPr="00E37B6D">
        <w:rPr>
          <w:rFonts w:cs="Times New Roman"/>
          <w:iCs/>
          <w:color w:val="000000"/>
          <w:szCs w:val="24"/>
          <w:lang w:val="hr-HR"/>
        </w:rPr>
        <w:t>Prije 350. godina je Nikola Zrinski postao hrvatskim banom</w:t>
      </w:r>
      <w:r w:rsidRPr="00E37B6D">
        <w:rPr>
          <w:rFonts w:cs="Times New Roman"/>
          <w:i/>
          <w:iCs/>
          <w:color w:val="000000"/>
          <w:szCs w:val="24"/>
          <w:lang w:val="hr-HR"/>
        </w:rPr>
        <w:t>.</w:t>
      </w:r>
      <w:r w:rsidRPr="00E37B6D">
        <w:rPr>
          <w:rFonts w:cs="Times New Roman"/>
          <w:color w:val="000000"/>
          <w:szCs w:val="24"/>
          <w:lang w:val="hr-HR"/>
        </w:rPr>
        <w:t xml:space="preserve"> In: </w:t>
      </w:r>
      <w:r w:rsidRPr="00E37B6D">
        <w:rPr>
          <w:rFonts w:cs="Times New Roman"/>
          <w:i/>
          <w:color w:val="000000"/>
          <w:szCs w:val="24"/>
          <w:lang w:val="hr-HR"/>
        </w:rPr>
        <w:t>Hrvatski kalendar</w:t>
      </w:r>
      <w:r w:rsidRPr="00E37B6D">
        <w:rPr>
          <w:rFonts w:cs="Times New Roman"/>
          <w:color w:val="000000"/>
          <w:szCs w:val="24"/>
          <w:lang w:val="hr-HR"/>
        </w:rPr>
        <w:t xml:space="preserve"> 1997., Budapest, 92-93. p.</w:t>
      </w:r>
    </w:p>
    <w:p w:rsidR="00E02E6F" w:rsidRPr="00E37B6D" w:rsidRDefault="00E02E6F" w:rsidP="00E37B6D">
      <w:pPr>
        <w:pStyle w:val="Felsorols2"/>
        <w:ind w:right="0"/>
        <w:rPr>
          <w:i w:val="0"/>
        </w:rPr>
      </w:pPr>
      <w:r w:rsidRPr="00E37B6D">
        <w:rPr>
          <w:i w:val="0"/>
        </w:rPr>
        <w:t>26.) Heka Ladislav: Kraj francuskih Ilirskih provincija. In:</w:t>
      </w:r>
      <w:r w:rsidRPr="00E37B6D">
        <w:t xml:space="preserve"> Godišnjak Hrvatskog glasnika </w:t>
      </w:r>
      <w:r w:rsidRPr="00E37B6D">
        <w:rPr>
          <w:i w:val="0"/>
        </w:rPr>
        <w:t>1997. Čakovec (Csáktornya), 59-60. p.</w:t>
      </w:r>
    </w:p>
    <w:p w:rsidR="00E02E6F" w:rsidRPr="00E37B6D" w:rsidRDefault="00E02E6F" w:rsidP="00E37B6D">
      <w:pPr>
        <w:pStyle w:val="Felsorols2"/>
        <w:ind w:right="0"/>
        <w:rPr>
          <w:i w:val="0"/>
        </w:rPr>
      </w:pPr>
      <w:r w:rsidRPr="00E37B6D">
        <w:rPr>
          <w:i w:val="0"/>
        </w:rPr>
        <w:t>27.) Heka Ladislav: Kobni poraz na Krbavskom polju. In:</w:t>
      </w:r>
      <w:r w:rsidRPr="00E37B6D">
        <w:t xml:space="preserve"> Godišnjak Hrvatskog glasnika, </w:t>
      </w:r>
      <w:r w:rsidRPr="00E37B6D">
        <w:rPr>
          <w:i w:val="0"/>
        </w:rPr>
        <w:t>Čakovec (Csáktornya), 1997. 76-77. p.</w:t>
      </w:r>
    </w:p>
    <w:p w:rsidR="00E02E6F" w:rsidRPr="00C12670" w:rsidRDefault="00E02E6F" w:rsidP="00E37B6D">
      <w:pPr>
        <w:pStyle w:val="Szvegtrzs"/>
        <w:tabs>
          <w:tab w:val="left" w:pos="3402"/>
          <w:tab w:val="left" w:pos="4752"/>
          <w:tab w:val="left" w:pos="5184"/>
        </w:tabs>
        <w:rPr>
          <w:color w:val="000000"/>
          <w:lang w:val="hr-HR"/>
        </w:rPr>
      </w:pPr>
      <w:r w:rsidRPr="00E37B6D">
        <w:rPr>
          <w:color w:val="000000"/>
        </w:rPr>
        <w:t xml:space="preserve">28.) Heka László: </w:t>
      </w:r>
      <w:r w:rsidRPr="00E37B6D">
        <w:rPr>
          <w:iCs/>
          <w:color w:val="000000"/>
        </w:rPr>
        <w:t>Adalékok Horvátország 1526 előtti alkotmánytörténetéhe. In:</w:t>
      </w:r>
      <w:r w:rsidRPr="00E37B6D">
        <w:rPr>
          <w:color w:val="000000"/>
        </w:rPr>
        <w:t xml:space="preserve"> </w:t>
      </w:r>
      <w:r w:rsidRPr="00E37B6D">
        <w:rPr>
          <w:i/>
          <w:color w:val="000000"/>
        </w:rPr>
        <w:t>Acta Universitatis Szegediensis De Attila József Nominatae</w:t>
      </w:r>
      <w:r w:rsidRPr="00E37B6D">
        <w:rPr>
          <w:color w:val="000000"/>
        </w:rPr>
        <w:t xml:space="preserve">, Acta Juridica et Politica. Tomus LII. Fasciculus </w:t>
      </w:r>
      <w:r w:rsidR="00794175">
        <w:rPr>
          <w:color w:val="000000"/>
        </w:rPr>
        <w:t>4. Szeged, 1997. 29 p.</w:t>
      </w:r>
    </w:p>
    <w:p w:rsidR="00E02E6F" w:rsidRPr="00E37B6D" w:rsidRDefault="00E02E6F" w:rsidP="00E37B6D">
      <w:pPr>
        <w:spacing w:before="0" w:after="0" w:line="240" w:lineRule="auto"/>
        <w:rPr>
          <w:rFonts w:cs="Times New Roman"/>
          <w:szCs w:val="24"/>
          <w:lang w:val="hr-HR"/>
        </w:rPr>
      </w:pPr>
      <w:r w:rsidRPr="00E37B6D">
        <w:rPr>
          <w:rFonts w:cs="Times New Roman"/>
          <w:snapToGrid w:val="0"/>
          <w:color w:val="000000"/>
          <w:szCs w:val="24"/>
        </w:rPr>
        <w:t>29.)</w:t>
      </w:r>
      <w:r w:rsidRPr="00E37B6D">
        <w:rPr>
          <w:rFonts w:cs="Times New Roman"/>
          <w:bCs/>
          <w:snapToGrid w:val="0"/>
          <w:color w:val="000000"/>
          <w:szCs w:val="24"/>
        </w:rPr>
        <w:t xml:space="preserve"> </w:t>
      </w:r>
      <w:r w:rsidRPr="00E37B6D">
        <w:rPr>
          <w:rFonts w:cs="Times New Roman"/>
          <w:szCs w:val="24"/>
          <w:lang w:val="hr-HR"/>
        </w:rPr>
        <w:t xml:space="preserve">Heka, Ladislav: Mletačka vlast nad Dalmacijom. In: </w:t>
      </w:r>
      <w:r w:rsidRPr="00E37B6D">
        <w:rPr>
          <w:rFonts w:cs="Times New Roman"/>
          <w:i/>
          <w:szCs w:val="24"/>
          <w:lang w:val="hr-HR"/>
        </w:rPr>
        <w:t>Hrvatske novine</w:t>
      </w:r>
      <w:r w:rsidRPr="00E37B6D">
        <w:rPr>
          <w:rFonts w:cs="Times New Roman"/>
          <w:szCs w:val="24"/>
          <w:lang w:val="hr-HR"/>
        </w:rPr>
        <w:t xml:space="preserve"> Eisenstadt. 18. VII. 1997. 12. p. </w:t>
      </w:r>
    </w:p>
    <w:p w:rsidR="00E02E6F" w:rsidRPr="00E37B6D" w:rsidRDefault="00E02E6F" w:rsidP="00E37B6D">
      <w:pPr>
        <w:spacing w:before="0" w:after="0" w:line="240" w:lineRule="auto"/>
        <w:rPr>
          <w:rFonts w:cs="Times New Roman"/>
          <w:snapToGrid w:val="0"/>
          <w:color w:val="000000"/>
          <w:szCs w:val="24"/>
        </w:rPr>
      </w:pPr>
      <w:r w:rsidRPr="00E37B6D">
        <w:rPr>
          <w:rFonts w:cs="Times New Roman"/>
          <w:snapToGrid w:val="0"/>
          <w:color w:val="000000"/>
          <w:szCs w:val="24"/>
        </w:rPr>
        <w:t xml:space="preserve">30.) Heka László: </w:t>
      </w:r>
      <w:r w:rsidRPr="00E37B6D">
        <w:rPr>
          <w:rFonts w:cs="Times New Roman"/>
          <w:iCs/>
          <w:snapToGrid w:val="0"/>
          <w:color w:val="000000"/>
          <w:szCs w:val="24"/>
        </w:rPr>
        <w:t xml:space="preserve">A horvát-magyar kiegyezésről. Az 1868:I. tc. illetve az 1868:XXX. </w:t>
      </w:r>
      <w:proofErr w:type="gramStart"/>
      <w:r w:rsidRPr="00E37B6D">
        <w:rPr>
          <w:rFonts w:cs="Times New Roman"/>
          <w:iCs/>
          <w:snapToGrid w:val="0"/>
          <w:color w:val="000000"/>
          <w:szCs w:val="24"/>
        </w:rPr>
        <w:t>tc.</w:t>
      </w:r>
      <w:proofErr w:type="gramEnd"/>
      <w:r w:rsidRPr="00E37B6D">
        <w:rPr>
          <w:rFonts w:cs="Times New Roman"/>
          <w:iCs/>
          <w:snapToGrid w:val="0"/>
          <w:color w:val="000000"/>
          <w:szCs w:val="24"/>
        </w:rPr>
        <w:t xml:space="preserve"> elemzése.</w:t>
      </w:r>
      <w:r w:rsidRPr="00E37B6D">
        <w:rPr>
          <w:rFonts w:cs="Times New Roman"/>
          <w:snapToGrid w:val="0"/>
          <w:color w:val="000000"/>
          <w:szCs w:val="24"/>
        </w:rPr>
        <w:t xml:space="preserve"> In: </w:t>
      </w:r>
      <w:r w:rsidRPr="00E37B6D">
        <w:rPr>
          <w:rFonts w:cs="Times New Roman"/>
          <w:i/>
          <w:snapToGrid w:val="0"/>
          <w:color w:val="000000"/>
          <w:szCs w:val="24"/>
        </w:rPr>
        <w:t>Jogtudományi Közlöny</w:t>
      </w:r>
      <w:r w:rsidRPr="00E37B6D">
        <w:rPr>
          <w:rFonts w:cs="Times New Roman"/>
          <w:snapToGrid w:val="0"/>
          <w:color w:val="000000"/>
          <w:szCs w:val="24"/>
        </w:rPr>
        <w:t>, Budapest, 199</w:t>
      </w:r>
      <w:r w:rsidR="00C12670">
        <w:rPr>
          <w:rFonts w:cs="Times New Roman"/>
          <w:snapToGrid w:val="0"/>
          <w:color w:val="000000"/>
          <w:szCs w:val="24"/>
        </w:rPr>
        <w:t>7. 3. sz. pp. 131-141.</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31.) Heka, Ladislav:</w:t>
      </w:r>
      <w:r w:rsidRPr="00E37B6D">
        <w:rPr>
          <w:rFonts w:cs="Times New Roman"/>
          <w:i/>
          <w:color w:val="000000"/>
          <w:szCs w:val="24"/>
          <w:lang w:val="hr-HR"/>
        </w:rPr>
        <w:t xml:space="preserve"> </w:t>
      </w:r>
      <w:r w:rsidRPr="00E37B6D">
        <w:rPr>
          <w:rFonts w:cs="Times New Roman"/>
          <w:color w:val="000000"/>
          <w:szCs w:val="24"/>
          <w:lang w:val="hr-HR"/>
        </w:rPr>
        <w:t>Prva nagrada za rad „Bunjevci (Dalmate) u životu Segedina</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xml:space="preserve">, Budapest, 1997. 7. sz. 4. p. </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32.) Heka, Ladislav:</w:t>
      </w:r>
      <w:r w:rsidRPr="00E37B6D">
        <w:rPr>
          <w:rFonts w:cs="Times New Roman"/>
          <w:i/>
          <w:color w:val="000000"/>
          <w:szCs w:val="24"/>
          <w:lang w:val="hr-HR"/>
        </w:rPr>
        <w:t xml:space="preserve"> </w:t>
      </w:r>
      <w:r w:rsidRPr="00E37B6D">
        <w:rPr>
          <w:rFonts w:cs="Times New Roman"/>
          <w:color w:val="000000"/>
          <w:szCs w:val="24"/>
          <w:lang w:val="hr-HR"/>
        </w:rPr>
        <w:t xml:space="preserve">Mihovil Pavlinović – pobornik sjedinjenja Hrvatske i Dalmacije. In: </w:t>
      </w:r>
      <w:r w:rsidRPr="00E37B6D">
        <w:rPr>
          <w:rFonts w:cs="Times New Roman"/>
          <w:i/>
          <w:color w:val="000000"/>
          <w:szCs w:val="24"/>
          <w:lang w:val="hr-HR"/>
        </w:rPr>
        <w:t>Hrvatski glasnik</w:t>
      </w:r>
      <w:r w:rsidRPr="00E37B6D">
        <w:rPr>
          <w:rFonts w:cs="Times New Roman"/>
          <w:color w:val="000000"/>
          <w:szCs w:val="24"/>
          <w:lang w:val="hr-HR"/>
        </w:rPr>
        <w:t>, Budapest, 1997. 20. sz. 11. p. (1997. V. 22.)</w:t>
      </w:r>
    </w:p>
    <w:p w:rsidR="00E02E6F" w:rsidRPr="00E37B6D" w:rsidRDefault="00E02E6F" w:rsidP="00E37B6D">
      <w:pPr>
        <w:spacing w:before="0" w:after="0" w:line="240" w:lineRule="auto"/>
        <w:rPr>
          <w:rFonts w:cs="Times New Roman"/>
          <w:color w:val="000000"/>
          <w:szCs w:val="24"/>
        </w:rPr>
      </w:pPr>
      <w:r w:rsidRPr="00E37B6D">
        <w:rPr>
          <w:rFonts w:cs="Times New Roman"/>
          <w:bCs/>
          <w:snapToGrid w:val="0"/>
          <w:color w:val="000000"/>
          <w:szCs w:val="24"/>
        </w:rPr>
        <w:t>33.)</w:t>
      </w:r>
      <w:r w:rsidRPr="00E37B6D">
        <w:rPr>
          <w:rFonts w:cs="Times New Roman"/>
          <w:color w:val="000000"/>
          <w:szCs w:val="24"/>
        </w:rPr>
        <w:t xml:space="preserve"> Heka László: </w:t>
      </w:r>
      <w:r w:rsidRPr="00E37B6D">
        <w:rPr>
          <w:rFonts w:cs="Times New Roman"/>
          <w:iCs/>
          <w:color w:val="000000"/>
          <w:szCs w:val="24"/>
        </w:rPr>
        <w:t>A bunyevácok (dalmaták) Szeged életében</w:t>
      </w:r>
      <w:r w:rsidRPr="00E37B6D">
        <w:rPr>
          <w:rFonts w:cs="Times New Roman"/>
          <w:color w:val="000000"/>
          <w:szCs w:val="24"/>
        </w:rPr>
        <w:t xml:space="preserve">. In: </w:t>
      </w:r>
      <w:r w:rsidRPr="00E37B6D">
        <w:rPr>
          <w:rFonts w:cs="Times New Roman"/>
          <w:i/>
          <w:color w:val="000000"/>
          <w:szCs w:val="24"/>
        </w:rPr>
        <w:t>Tanulmányok Csongrád megye történetéből</w:t>
      </w:r>
      <w:r w:rsidRPr="00E37B6D">
        <w:rPr>
          <w:rFonts w:cs="Times New Roman"/>
          <w:color w:val="000000"/>
          <w:szCs w:val="24"/>
        </w:rPr>
        <w:t>, XXVI. Sze</w:t>
      </w:r>
      <w:r w:rsidR="00C12670">
        <w:rPr>
          <w:rFonts w:cs="Times New Roman"/>
          <w:color w:val="000000"/>
          <w:szCs w:val="24"/>
        </w:rPr>
        <w:t>ged, 1998. 63-183.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34.) Heka László: </w:t>
      </w:r>
      <w:r w:rsidRPr="00E37B6D">
        <w:rPr>
          <w:rFonts w:cs="Times New Roman"/>
          <w:iCs/>
          <w:color w:val="000000"/>
          <w:szCs w:val="24"/>
        </w:rPr>
        <w:t>Az</w:t>
      </w:r>
      <w:r w:rsidRPr="00E37B6D">
        <w:rPr>
          <w:rFonts w:cs="Times New Roman"/>
          <w:i/>
          <w:iCs/>
          <w:color w:val="000000"/>
          <w:szCs w:val="24"/>
        </w:rPr>
        <w:t xml:space="preserve"> </w:t>
      </w:r>
      <w:r w:rsidRPr="00E37B6D">
        <w:rPr>
          <w:rFonts w:cs="Times New Roman"/>
          <w:iCs/>
          <w:color w:val="000000"/>
          <w:szCs w:val="24"/>
        </w:rPr>
        <w:t>1868. évi horvát-magyar kiegyezés a sajtó tükrében</w:t>
      </w:r>
      <w:r w:rsidRPr="00E37B6D">
        <w:rPr>
          <w:rFonts w:cs="Times New Roman"/>
          <w:i/>
          <w:iCs/>
          <w:color w:val="000000"/>
          <w:szCs w:val="24"/>
        </w:rPr>
        <w:t>.</w:t>
      </w:r>
      <w:r w:rsidRPr="00E37B6D">
        <w:rPr>
          <w:rFonts w:cs="Times New Roman"/>
          <w:color w:val="000000"/>
          <w:szCs w:val="24"/>
        </w:rPr>
        <w:t xml:space="preserve"> In: </w:t>
      </w:r>
      <w:r w:rsidRPr="00E37B6D">
        <w:rPr>
          <w:rFonts w:cs="Times New Roman"/>
          <w:i/>
          <w:color w:val="000000"/>
          <w:szCs w:val="24"/>
        </w:rPr>
        <w:t>Acta Universitatis Szegediensis De Attila József Nominatae,</w:t>
      </w:r>
      <w:r w:rsidRPr="00E37B6D">
        <w:rPr>
          <w:rFonts w:cs="Times New Roman"/>
          <w:color w:val="000000"/>
          <w:szCs w:val="24"/>
        </w:rPr>
        <w:t xml:space="preserve"> Acta Juridica et Politica. Tomus LIV. Fasciculus 9, S</w:t>
      </w:r>
      <w:r w:rsidR="00C12670">
        <w:rPr>
          <w:rFonts w:cs="Times New Roman"/>
          <w:color w:val="000000"/>
          <w:szCs w:val="24"/>
        </w:rPr>
        <w:t xml:space="preserve">zeged, 1998. 39 p. </w:t>
      </w:r>
    </w:p>
    <w:p w:rsidR="00E02E6F" w:rsidRPr="00E37B6D" w:rsidRDefault="00E02E6F" w:rsidP="00E37B6D">
      <w:pPr>
        <w:pStyle w:val="Felsorols2"/>
        <w:ind w:right="0"/>
        <w:rPr>
          <w:i w:val="0"/>
        </w:rPr>
      </w:pPr>
      <w:r w:rsidRPr="00E37B6D">
        <w:rPr>
          <w:i w:val="0"/>
          <w:snapToGrid w:val="0"/>
        </w:rPr>
        <w:t>35.)</w:t>
      </w:r>
      <w:r w:rsidRPr="00E37B6D">
        <w:rPr>
          <w:i w:val="0"/>
        </w:rPr>
        <w:t xml:space="preserve"> Heka, Ladislav: Biskup Josip Juraj Strossmayer. In:</w:t>
      </w:r>
      <w:r w:rsidRPr="00E37B6D">
        <w:t xml:space="preserve"> Zornica </w:t>
      </w:r>
      <w:r w:rsidRPr="00E37B6D">
        <w:rPr>
          <w:i w:val="0"/>
        </w:rPr>
        <w:t>(folyóirat), Kökény, 1998. 1. sz. 6-7. p.</w:t>
      </w:r>
    </w:p>
    <w:p w:rsidR="00E02E6F" w:rsidRPr="00E37B6D" w:rsidRDefault="00E02E6F" w:rsidP="00E37B6D">
      <w:pPr>
        <w:pStyle w:val="Felsorols2"/>
        <w:ind w:right="0"/>
        <w:rPr>
          <w:i w:val="0"/>
        </w:rPr>
      </w:pPr>
      <w:r w:rsidRPr="00E37B6D">
        <w:rPr>
          <w:i w:val="0"/>
        </w:rPr>
        <w:t xml:space="preserve">36.) Heka, Ladislav: 110. obljetnica smrti „najvećeg Bunjevca” Ivana Antunovića. In: </w:t>
      </w:r>
      <w:r w:rsidRPr="00E37B6D">
        <w:t>Hrvatski kalendar</w:t>
      </w:r>
      <w:r w:rsidRPr="00E37B6D">
        <w:rPr>
          <w:i w:val="0"/>
        </w:rPr>
        <w:t>, Budapest, 1998. 60-61.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37.) Heka, Ladislav: </w:t>
      </w:r>
      <w:r w:rsidRPr="00E37B6D">
        <w:rPr>
          <w:rFonts w:cs="Times New Roman"/>
          <w:iCs/>
          <w:color w:val="000000"/>
          <w:szCs w:val="24"/>
        </w:rPr>
        <w:t>130. obljetnica donošenja Hrvatsko-ugarske nagodbe</w:t>
      </w:r>
      <w:r w:rsidRPr="00E37B6D">
        <w:rPr>
          <w:rFonts w:cs="Times New Roman"/>
          <w:color w:val="000000"/>
          <w:szCs w:val="24"/>
        </w:rPr>
        <w:t xml:space="preserve">. In: </w:t>
      </w:r>
      <w:r w:rsidRPr="00E37B6D">
        <w:rPr>
          <w:rFonts w:cs="Times New Roman"/>
          <w:i/>
          <w:color w:val="000000"/>
          <w:szCs w:val="24"/>
        </w:rPr>
        <w:t>Hrvatski kalendar</w:t>
      </w:r>
      <w:r w:rsidRPr="00E37B6D">
        <w:rPr>
          <w:rFonts w:cs="Times New Roman"/>
          <w:color w:val="000000"/>
          <w:szCs w:val="24"/>
        </w:rPr>
        <w:t xml:space="preserve"> 1998., Budapest, 1998., 146-147.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38.) Heka, Ladislav: </w:t>
      </w:r>
      <w:r w:rsidRPr="00E37B6D">
        <w:rPr>
          <w:rFonts w:cs="Times New Roman"/>
          <w:iCs/>
          <w:color w:val="000000"/>
          <w:szCs w:val="24"/>
        </w:rPr>
        <w:t>725. obljetnica održavanja prvoga Slavonskog sabora</w:t>
      </w:r>
      <w:r w:rsidRPr="00E37B6D">
        <w:rPr>
          <w:rFonts w:cs="Times New Roman"/>
          <w:color w:val="000000"/>
          <w:szCs w:val="24"/>
        </w:rPr>
        <w:t xml:space="preserve">. In: </w:t>
      </w:r>
      <w:r w:rsidRPr="00E37B6D">
        <w:rPr>
          <w:rFonts w:cs="Times New Roman"/>
          <w:i/>
          <w:color w:val="000000"/>
          <w:szCs w:val="24"/>
        </w:rPr>
        <w:t>Hrvatski kalendar</w:t>
      </w:r>
      <w:r w:rsidRPr="00E37B6D">
        <w:rPr>
          <w:rFonts w:cs="Times New Roman"/>
          <w:color w:val="000000"/>
          <w:szCs w:val="24"/>
        </w:rPr>
        <w:t xml:space="preserve"> 1998., Budapest, 1998., 202-203. p.</w:t>
      </w:r>
    </w:p>
    <w:p w:rsidR="00E02E6F" w:rsidRPr="00E37B6D" w:rsidRDefault="00E02E6F" w:rsidP="00E37B6D">
      <w:pPr>
        <w:spacing w:before="0" w:after="0" w:line="240" w:lineRule="auto"/>
        <w:rPr>
          <w:rFonts w:cs="Times New Roman"/>
          <w:color w:val="000000"/>
          <w:szCs w:val="24"/>
          <w:lang w:val="hr-HR"/>
        </w:rPr>
      </w:pPr>
      <w:r w:rsidRPr="00E37B6D">
        <w:rPr>
          <w:rFonts w:cs="Times New Roman"/>
          <w:bCs/>
          <w:iCs/>
          <w:color w:val="000000"/>
          <w:szCs w:val="24"/>
        </w:rPr>
        <w:t>39.) Heka, Ladislav:</w:t>
      </w:r>
      <w:r w:rsidRPr="00E37B6D">
        <w:rPr>
          <w:rFonts w:cs="Times New Roman"/>
          <w:b/>
          <w:bCs/>
          <w:iCs/>
          <w:color w:val="000000"/>
          <w:szCs w:val="24"/>
        </w:rPr>
        <w:t xml:space="preserve"> </w:t>
      </w:r>
      <w:r w:rsidRPr="00E37B6D">
        <w:rPr>
          <w:rFonts w:cs="Times New Roman"/>
          <w:color w:val="000000"/>
          <w:szCs w:val="24"/>
          <w:lang w:val="hr-HR"/>
        </w:rPr>
        <w:t xml:space="preserve">Manjinski dom u Segedinu. In: </w:t>
      </w:r>
      <w:r w:rsidRPr="00E37B6D">
        <w:rPr>
          <w:rFonts w:cs="Times New Roman"/>
          <w:i/>
          <w:color w:val="000000"/>
          <w:szCs w:val="24"/>
          <w:lang w:val="hr-HR"/>
        </w:rPr>
        <w:t>Hrvatski glasnik</w:t>
      </w:r>
      <w:r w:rsidRPr="00E37B6D">
        <w:rPr>
          <w:rFonts w:cs="Times New Roman"/>
          <w:color w:val="000000"/>
          <w:szCs w:val="24"/>
          <w:lang w:val="hr-HR"/>
        </w:rPr>
        <w:t>, Budapest, 1998. 7. sz. 4. p.</w:t>
      </w:r>
    </w:p>
    <w:p w:rsidR="00E02E6F" w:rsidRPr="00E37B6D" w:rsidRDefault="00E02E6F" w:rsidP="00E37B6D">
      <w:pPr>
        <w:spacing w:before="0" w:after="0" w:line="240" w:lineRule="auto"/>
        <w:rPr>
          <w:rFonts w:cs="Times New Roman"/>
          <w:color w:val="000000"/>
          <w:szCs w:val="24"/>
          <w:lang w:val="hr-HR"/>
        </w:rPr>
      </w:pPr>
      <w:r w:rsidRPr="00E37B6D">
        <w:rPr>
          <w:rFonts w:cs="Times New Roman"/>
          <w:bCs/>
          <w:iCs/>
          <w:color w:val="000000"/>
          <w:szCs w:val="24"/>
        </w:rPr>
        <w:t>40.) Heka, Ladislav:</w:t>
      </w:r>
      <w:r w:rsidRPr="00E37B6D">
        <w:rPr>
          <w:rFonts w:cs="Times New Roman"/>
          <w:b/>
          <w:bCs/>
          <w:iCs/>
          <w:color w:val="000000"/>
          <w:szCs w:val="24"/>
        </w:rPr>
        <w:t xml:space="preserve"> </w:t>
      </w:r>
      <w:r w:rsidRPr="00E37B6D">
        <w:rPr>
          <w:rFonts w:cs="Times New Roman"/>
          <w:color w:val="000000"/>
          <w:szCs w:val="24"/>
          <w:lang w:val="hr-HR"/>
        </w:rPr>
        <w:t xml:space="preserve">Povijest Šokačke čitaonice u Mohaču 1905-1947. In: </w:t>
      </w:r>
      <w:r w:rsidRPr="00E37B6D">
        <w:rPr>
          <w:rFonts w:cs="Times New Roman"/>
          <w:i/>
          <w:color w:val="000000"/>
          <w:szCs w:val="24"/>
          <w:lang w:val="hr-HR"/>
        </w:rPr>
        <w:t>Hrvatski glasnik</w:t>
      </w:r>
      <w:r w:rsidRPr="00E37B6D">
        <w:rPr>
          <w:rFonts w:cs="Times New Roman"/>
          <w:color w:val="000000"/>
          <w:szCs w:val="24"/>
          <w:lang w:val="hr-HR"/>
        </w:rPr>
        <w:t>, Budapest, 1998. 37. sz. 6. p. (1998. IX. 17.)</w:t>
      </w:r>
    </w:p>
    <w:p w:rsidR="00E02E6F" w:rsidRPr="00E37B6D" w:rsidRDefault="00E02E6F" w:rsidP="00E37B6D">
      <w:pPr>
        <w:spacing w:before="0" w:after="0" w:line="240" w:lineRule="auto"/>
        <w:rPr>
          <w:rFonts w:cs="Times New Roman"/>
          <w:color w:val="000000"/>
          <w:szCs w:val="24"/>
          <w:lang w:val="hr-HR"/>
        </w:rPr>
      </w:pPr>
      <w:r w:rsidRPr="00E37B6D">
        <w:rPr>
          <w:rFonts w:cs="Times New Roman"/>
          <w:bCs/>
          <w:iCs/>
          <w:color w:val="000000"/>
          <w:szCs w:val="24"/>
        </w:rPr>
        <w:t>41.) Heka, Ladislav:</w:t>
      </w:r>
      <w:r w:rsidRPr="00E37B6D">
        <w:rPr>
          <w:rFonts w:cs="Times New Roman"/>
          <w:b/>
          <w:bCs/>
          <w:iCs/>
          <w:color w:val="000000"/>
          <w:szCs w:val="24"/>
        </w:rPr>
        <w:t xml:space="preserve"> </w:t>
      </w:r>
      <w:r w:rsidRPr="00E37B6D">
        <w:rPr>
          <w:rFonts w:cs="Times New Roman"/>
          <w:color w:val="000000"/>
          <w:szCs w:val="24"/>
          <w:lang w:val="hr-HR"/>
        </w:rPr>
        <w:t xml:space="preserve">Neobična povijest, In: </w:t>
      </w:r>
      <w:r w:rsidRPr="00E37B6D">
        <w:rPr>
          <w:rFonts w:cs="Times New Roman"/>
          <w:i/>
          <w:color w:val="000000"/>
          <w:szCs w:val="24"/>
          <w:lang w:val="hr-HR"/>
        </w:rPr>
        <w:t>Hrvatski glasnik</w:t>
      </w:r>
      <w:r w:rsidRPr="00E37B6D">
        <w:rPr>
          <w:rFonts w:cs="Times New Roman"/>
          <w:color w:val="000000"/>
          <w:szCs w:val="24"/>
          <w:lang w:val="hr-HR"/>
        </w:rPr>
        <w:t>, Budapest, 1998. 42. sz. 9. o. (1998. X. 22.)</w:t>
      </w:r>
    </w:p>
    <w:p w:rsidR="00E02E6F" w:rsidRPr="00E37B6D" w:rsidRDefault="00E02E6F" w:rsidP="00E37B6D">
      <w:pPr>
        <w:spacing w:before="0" w:after="0" w:line="240" w:lineRule="auto"/>
        <w:rPr>
          <w:rFonts w:cs="Times New Roman"/>
          <w:color w:val="000000"/>
          <w:szCs w:val="24"/>
          <w:lang w:val="hr-HR"/>
        </w:rPr>
      </w:pPr>
      <w:r w:rsidRPr="00E37B6D">
        <w:rPr>
          <w:rFonts w:cs="Times New Roman"/>
          <w:bCs/>
          <w:iCs/>
          <w:color w:val="000000"/>
          <w:szCs w:val="24"/>
        </w:rPr>
        <w:t>42.) Heka, Ladislav:</w:t>
      </w:r>
      <w:r w:rsidRPr="00E37B6D">
        <w:rPr>
          <w:rFonts w:cs="Times New Roman"/>
          <w:b/>
          <w:bCs/>
          <w:iCs/>
          <w:color w:val="000000"/>
          <w:szCs w:val="24"/>
        </w:rPr>
        <w:t xml:space="preserve"> </w:t>
      </w:r>
      <w:r w:rsidRPr="00E37B6D">
        <w:rPr>
          <w:rFonts w:cs="Times New Roman"/>
          <w:color w:val="000000"/>
          <w:szCs w:val="24"/>
          <w:lang w:val="hr-HR"/>
        </w:rPr>
        <w:t xml:space="preserve">Neobična povijest, In: </w:t>
      </w:r>
      <w:r w:rsidRPr="00E37B6D">
        <w:rPr>
          <w:rFonts w:cs="Times New Roman"/>
          <w:i/>
          <w:color w:val="000000"/>
          <w:szCs w:val="24"/>
          <w:lang w:val="hr-HR"/>
        </w:rPr>
        <w:t>Hrvatski glasnik</w:t>
      </w:r>
      <w:r w:rsidRPr="00E37B6D">
        <w:rPr>
          <w:rFonts w:cs="Times New Roman"/>
          <w:color w:val="000000"/>
          <w:szCs w:val="24"/>
          <w:lang w:val="hr-HR"/>
        </w:rPr>
        <w:t>, Budapest, 1998. 44. sz. 9. o. (1998. XI. 5.)</w:t>
      </w:r>
    </w:p>
    <w:p w:rsidR="00E02E6F" w:rsidRPr="00E37B6D" w:rsidRDefault="00E02E6F" w:rsidP="00E37B6D">
      <w:pPr>
        <w:pStyle w:val="Szvegtrzs"/>
        <w:rPr>
          <w:color w:val="000000"/>
          <w:lang w:val="hr-HR"/>
        </w:rPr>
      </w:pPr>
      <w:r w:rsidRPr="00E37B6D">
        <w:rPr>
          <w:iCs/>
          <w:color w:val="000000"/>
          <w:lang w:val="hr-HR"/>
        </w:rPr>
        <w:t>43.) Hrvatice na koje smo ponosni</w:t>
      </w:r>
      <w:r w:rsidRPr="00E37B6D">
        <w:rPr>
          <w:i/>
          <w:iCs/>
          <w:color w:val="000000"/>
          <w:lang w:val="hr-HR"/>
        </w:rPr>
        <w:t>.</w:t>
      </w:r>
      <w:r w:rsidRPr="00E37B6D">
        <w:rPr>
          <w:color w:val="000000"/>
          <w:lang w:val="hr-HR"/>
        </w:rPr>
        <w:t xml:space="preserve"> In: </w:t>
      </w:r>
      <w:r w:rsidRPr="00E37B6D">
        <w:rPr>
          <w:i/>
          <w:color w:val="000000"/>
          <w:lang w:val="hr-HR"/>
        </w:rPr>
        <w:t>Hrvatski kalendar</w:t>
      </w:r>
      <w:r w:rsidRPr="00E37B6D">
        <w:rPr>
          <w:color w:val="000000"/>
          <w:lang w:val="hr-HR"/>
        </w:rPr>
        <w:t xml:space="preserve"> 1999., Budap</w:t>
      </w:r>
      <w:r w:rsidR="00C12670">
        <w:rPr>
          <w:color w:val="000000"/>
          <w:lang w:val="hr-HR"/>
        </w:rPr>
        <w:t xml:space="preserve">est, 1999, 163-167. p. </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44.) Heka, Ladislav: </w:t>
      </w:r>
      <w:r w:rsidRPr="00E37B6D">
        <w:rPr>
          <w:rFonts w:cs="Times New Roman"/>
          <w:color w:val="000000"/>
          <w:szCs w:val="24"/>
          <w:lang w:val="hr-HR"/>
        </w:rPr>
        <w:t>Hrvatski glasnik se čita i u Vojvodini</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Budapest 1999. 20. sz. 6. 9. (1999. V. 20.)</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lastRenderedPageBreak/>
        <w:t xml:space="preserve">45.) Heka, Ladislav: </w:t>
      </w:r>
      <w:r w:rsidRPr="00E37B6D">
        <w:rPr>
          <w:rFonts w:cs="Times New Roman"/>
          <w:color w:val="000000"/>
          <w:szCs w:val="24"/>
          <w:lang w:val="hr-HR"/>
        </w:rPr>
        <w:t>Nacionalne manjine u Europi.</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Budapest</w:t>
      </w:r>
      <w:r w:rsidRPr="00E37B6D">
        <w:rPr>
          <w:rFonts w:cs="Times New Roman"/>
          <w:i/>
          <w:color w:val="000000"/>
          <w:szCs w:val="24"/>
          <w:lang w:val="hr-HR"/>
        </w:rPr>
        <w:t>,</w:t>
      </w:r>
      <w:r w:rsidRPr="00E37B6D">
        <w:rPr>
          <w:rFonts w:cs="Times New Roman"/>
          <w:color w:val="000000"/>
          <w:szCs w:val="24"/>
          <w:lang w:val="hr-HR"/>
        </w:rPr>
        <w:t>45. sz. 1, 3. p. (1999. XI. 11.)</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46.) Heka, Ladislav: </w:t>
      </w:r>
      <w:r w:rsidRPr="00E37B6D">
        <w:rPr>
          <w:rFonts w:cs="Times New Roman"/>
          <w:color w:val="000000"/>
          <w:szCs w:val="24"/>
          <w:lang w:val="hr-HR"/>
        </w:rPr>
        <w:t xml:space="preserve">Zlatna bula kralja Bele IV. In: </w:t>
      </w:r>
      <w:r w:rsidRPr="00E37B6D">
        <w:rPr>
          <w:rFonts w:cs="Times New Roman"/>
          <w:i/>
          <w:color w:val="000000"/>
          <w:szCs w:val="24"/>
          <w:lang w:val="hr-HR"/>
        </w:rPr>
        <w:t>Hrvatski glasnik</w:t>
      </w:r>
      <w:r w:rsidRPr="00E37B6D">
        <w:rPr>
          <w:rFonts w:cs="Times New Roman"/>
          <w:color w:val="000000"/>
          <w:szCs w:val="24"/>
          <w:lang w:val="hr-HR"/>
        </w:rPr>
        <w:t>, Budapest 1999. 47. sz. 8. p. (1999. XI. 25.)</w:t>
      </w:r>
    </w:p>
    <w:p w:rsidR="00E02E6F" w:rsidRPr="00E37B6D" w:rsidRDefault="00E02E6F" w:rsidP="00E37B6D">
      <w:pPr>
        <w:pStyle w:val="Csakszveg"/>
        <w:rPr>
          <w:rFonts w:ascii="Times New Roman" w:hAnsi="Times New Roman" w:cs="Times New Roman"/>
          <w:color w:val="000000"/>
          <w:sz w:val="24"/>
          <w:szCs w:val="24"/>
        </w:rPr>
      </w:pPr>
      <w:r w:rsidRPr="00E37B6D">
        <w:rPr>
          <w:rFonts w:ascii="Times New Roman" w:hAnsi="Times New Roman" w:cs="Times New Roman"/>
          <w:color w:val="000000"/>
          <w:sz w:val="24"/>
          <w:szCs w:val="24"/>
        </w:rPr>
        <w:t xml:space="preserve">47.)  Heka, Ladislav: </w:t>
      </w:r>
      <w:r w:rsidRPr="00E37B6D">
        <w:rPr>
          <w:rFonts w:ascii="Times New Roman" w:hAnsi="Times New Roman" w:cs="Times New Roman"/>
          <w:color w:val="000000"/>
          <w:sz w:val="24"/>
          <w:szCs w:val="24"/>
          <w:lang w:val="hr-HR"/>
        </w:rPr>
        <w:t xml:space="preserve">Ladislav Škrapić dobitnik prestižnoga novinarskog priznanja. In: </w:t>
      </w:r>
      <w:r w:rsidRPr="00E37B6D">
        <w:rPr>
          <w:rFonts w:ascii="Times New Roman" w:hAnsi="Times New Roman" w:cs="Times New Roman"/>
          <w:i/>
          <w:color w:val="000000"/>
          <w:sz w:val="24"/>
          <w:szCs w:val="24"/>
          <w:lang w:val="hr-HR"/>
        </w:rPr>
        <w:t>Hrvatski glasnik</w:t>
      </w:r>
      <w:r w:rsidRPr="00E37B6D">
        <w:rPr>
          <w:rFonts w:ascii="Times New Roman" w:hAnsi="Times New Roman" w:cs="Times New Roman"/>
          <w:color w:val="000000"/>
          <w:sz w:val="24"/>
          <w:szCs w:val="24"/>
          <w:lang w:val="hr-HR"/>
        </w:rPr>
        <w:t>, Budapest, 2000. 2. sz. 12. p. (2000. I. 13.)</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48.) Heka, Ladislav: </w:t>
      </w:r>
      <w:r w:rsidRPr="00E37B6D">
        <w:rPr>
          <w:rFonts w:cs="Times New Roman"/>
          <w:color w:val="000000"/>
          <w:szCs w:val="24"/>
          <w:lang w:val="hr-HR"/>
        </w:rPr>
        <w:t xml:space="preserve">Etnografija Hrvata u Mađarskoj. In: </w:t>
      </w:r>
      <w:r w:rsidRPr="00E37B6D">
        <w:rPr>
          <w:rFonts w:cs="Times New Roman"/>
          <w:i/>
          <w:color w:val="000000"/>
          <w:szCs w:val="24"/>
          <w:lang w:val="hr-HR"/>
        </w:rPr>
        <w:t>Hrvatski glasnik</w:t>
      </w:r>
      <w:r w:rsidRPr="00E37B6D">
        <w:rPr>
          <w:rFonts w:cs="Times New Roman"/>
          <w:color w:val="000000"/>
          <w:szCs w:val="24"/>
          <w:lang w:val="hr-HR"/>
        </w:rPr>
        <w:t>, Budapest, 2000. 4. sz. 7. p. (2000. I. 27.)</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49.) Heka, Ladislav: </w:t>
      </w:r>
      <w:r w:rsidRPr="00E37B6D">
        <w:rPr>
          <w:rFonts w:cs="Times New Roman"/>
          <w:color w:val="000000"/>
          <w:szCs w:val="24"/>
          <w:lang w:val="hr-HR"/>
        </w:rPr>
        <w:t>Položaj manjina na pragu trećega tisućljeća</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Budapest, 2000. 17. sz. 12. p. (2000. IV. 27.)</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50.) Heka, Ladislav: </w:t>
      </w:r>
      <w:r w:rsidRPr="00E37B6D">
        <w:rPr>
          <w:rFonts w:cs="Times New Roman"/>
          <w:color w:val="000000"/>
          <w:szCs w:val="24"/>
          <w:lang w:val="hr-HR"/>
        </w:rPr>
        <w:t>Hrvati u Mađarskoj mogu računati na potporu Republike Hrvatske</w:t>
      </w:r>
      <w:r w:rsidRPr="00E37B6D">
        <w:rPr>
          <w:rFonts w:cs="Times New Roman"/>
          <w:i/>
          <w:color w:val="000000"/>
          <w:szCs w:val="24"/>
          <w:lang w:val="hr-HR"/>
        </w:rPr>
        <w:t>.</w:t>
      </w:r>
      <w:r w:rsidRPr="00E37B6D">
        <w:rPr>
          <w:rFonts w:cs="Times New Roman"/>
          <w:color w:val="000000"/>
          <w:szCs w:val="24"/>
          <w:lang w:val="hr-HR"/>
        </w:rPr>
        <w:t xml:space="preserve"> In: </w:t>
      </w:r>
      <w:r w:rsidRPr="00E37B6D">
        <w:rPr>
          <w:rFonts w:cs="Times New Roman"/>
          <w:i/>
          <w:color w:val="000000"/>
          <w:szCs w:val="24"/>
          <w:lang w:val="hr-HR"/>
        </w:rPr>
        <w:t>Hrvatski glasnik</w:t>
      </w:r>
      <w:r w:rsidRPr="00E37B6D">
        <w:rPr>
          <w:rFonts w:cs="Times New Roman"/>
          <w:color w:val="000000"/>
          <w:szCs w:val="24"/>
          <w:lang w:val="hr-HR"/>
        </w:rPr>
        <w:t>, Budapest,, 2000. 27. sz. 1, 3. p. (2000. VII. 6.)</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51.) Heka, Ladislav: </w:t>
      </w:r>
      <w:r w:rsidRPr="00E37B6D">
        <w:rPr>
          <w:rFonts w:cs="Times New Roman"/>
          <w:color w:val="000000"/>
          <w:szCs w:val="24"/>
          <w:lang w:val="hr-HR"/>
        </w:rPr>
        <w:t xml:space="preserve">Segedinski Dalmatini. In: </w:t>
      </w:r>
      <w:r w:rsidRPr="00E37B6D">
        <w:rPr>
          <w:rFonts w:cs="Times New Roman"/>
          <w:i/>
          <w:color w:val="000000"/>
          <w:szCs w:val="24"/>
          <w:lang w:val="hr-HR"/>
        </w:rPr>
        <w:t>Hrvatski glasnik</w:t>
      </w:r>
      <w:r w:rsidRPr="00E37B6D">
        <w:rPr>
          <w:rFonts w:cs="Times New Roman"/>
          <w:color w:val="000000"/>
          <w:szCs w:val="24"/>
          <w:lang w:val="hr-HR"/>
        </w:rPr>
        <w:t>, Budapest, 2000. 41. sz. 7. p. (2000. 10. 12.)</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52.) Heka, Ladislav: </w:t>
      </w:r>
      <w:r w:rsidRPr="00E37B6D">
        <w:rPr>
          <w:rFonts w:cs="Times New Roman"/>
          <w:color w:val="000000"/>
          <w:szCs w:val="24"/>
          <w:lang w:val="hr-HR"/>
        </w:rPr>
        <w:t>Šest stoljeća karaševskih Hrvata</w:t>
      </w:r>
      <w:r w:rsidRPr="00E37B6D">
        <w:rPr>
          <w:rFonts w:cs="Times New Roman"/>
          <w:i/>
          <w:color w:val="000000"/>
          <w:szCs w:val="24"/>
          <w:lang w:val="hr-HR"/>
        </w:rPr>
        <w:t xml:space="preserve">. </w:t>
      </w:r>
      <w:r w:rsidRPr="00E37B6D">
        <w:rPr>
          <w:rFonts w:cs="Times New Roman"/>
          <w:color w:val="000000"/>
          <w:szCs w:val="24"/>
          <w:lang w:val="hr-HR"/>
        </w:rPr>
        <w:t xml:space="preserve">In: </w:t>
      </w:r>
      <w:r w:rsidRPr="00E37B6D">
        <w:rPr>
          <w:rFonts w:cs="Times New Roman"/>
          <w:i/>
          <w:color w:val="000000"/>
          <w:szCs w:val="24"/>
          <w:lang w:val="hr-HR"/>
        </w:rPr>
        <w:t>Hrvatski glasnik</w:t>
      </w:r>
      <w:r w:rsidRPr="00E37B6D">
        <w:rPr>
          <w:rFonts w:cs="Times New Roman"/>
          <w:color w:val="000000"/>
          <w:szCs w:val="24"/>
          <w:lang w:val="hr-HR"/>
        </w:rPr>
        <w:t>, Budapest, 2000. 48. sz. 6. p. (2000. XI. 30.)</w:t>
      </w:r>
    </w:p>
    <w:p w:rsidR="00E02E6F" w:rsidRPr="00E37B6D" w:rsidRDefault="00E02E6F" w:rsidP="00E37B6D">
      <w:pPr>
        <w:pStyle w:val="Szvegtrzs"/>
        <w:rPr>
          <w:color w:val="000000"/>
        </w:rPr>
      </w:pPr>
      <w:r w:rsidRPr="00E37B6D">
        <w:rPr>
          <w:color w:val="000000"/>
        </w:rPr>
        <w:t xml:space="preserve">53.) Heka László: </w:t>
      </w:r>
      <w:r w:rsidRPr="00E37B6D">
        <w:rPr>
          <w:iCs/>
          <w:color w:val="000000"/>
        </w:rPr>
        <w:t>A</w:t>
      </w:r>
      <w:r w:rsidRPr="00E37B6D">
        <w:rPr>
          <w:i/>
          <w:iCs/>
          <w:color w:val="000000"/>
        </w:rPr>
        <w:t xml:space="preserve"> </w:t>
      </w:r>
      <w:r w:rsidRPr="00E37B6D">
        <w:rPr>
          <w:iCs/>
          <w:color w:val="000000"/>
        </w:rPr>
        <w:t>horvát bán Magyarország alkotmánytörténetében</w:t>
      </w:r>
      <w:r w:rsidRPr="00E37B6D">
        <w:rPr>
          <w:i/>
          <w:iCs/>
          <w:color w:val="000000"/>
        </w:rPr>
        <w:t>.</w:t>
      </w:r>
      <w:r w:rsidRPr="00E37B6D">
        <w:rPr>
          <w:color w:val="000000"/>
        </w:rPr>
        <w:t xml:space="preserve"> In: </w:t>
      </w:r>
      <w:r w:rsidRPr="00E37B6D">
        <w:rPr>
          <w:i/>
          <w:color w:val="000000"/>
        </w:rPr>
        <w:t>Acta Universitatis Szegediesis, Acta Juridica et Politica, Publicationes Doctorandorum Judicorum</w:t>
      </w:r>
      <w:r w:rsidRPr="00E37B6D">
        <w:rPr>
          <w:color w:val="000000"/>
        </w:rPr>
        <w:t>, Tomus I, Fasciculus 8</w:t>
      </w:r>
      <w:proofErr w:type="gramStart"/>
      <w:r w:rsidRPr="00E37B6D">
        <w:rPr>
          <w:color w:val="000000"/>
        </w:rPr>
        <w:t>.,</w:t>
      </w:r>
      <w:proofErr w:type="gramEnd"/>
      <w:r w:rsidRPr="00E37B6D">
        <w:rPr>
          <w:color w:val="000000"/>
        </w:rPr>
        <w:t xml:space="preserve"> Szeged, 2001. 201-238. p. </w:t>
      </w:r>
    </w:p>
    <w:p w:rsidR="00E02E6F" w:rsidRPr="00E37B6D" w:rsidRDefault="00E02E6F" w:rsidP="00E37B6D">
      <w:pPr>
        <w:pStyle w:val="Szvegtrzs"/>
        <w:rPr>
          <w:color w:val="000000"/>
        </w:rPr>
      </w:pPr>
      <w:r w:rsidRPr="00E37B6D">
        <w:rPr>
          <w:color w:val="000000"/>
        </w:rPr>
        <w:t xml:space="preserve">54.) Heka, Ladislav: </w:t>
      </w:r>
      <w:r w:rsidRPr="00E37B6D">
        <w:rPr>
          <w:color w:val="000000"/>
          <w:lang w:val="hr-HR"/>
        </w:rPr>
        <w:t xml:space="preserve">Ustoličenje Georga Busha ml. In: </w:t>
      </w:r>
      <w:r w:rsidRPr="00E37B6D">
        <w:rPr>
          <w:i/>
          <w:color w:val="000000"/>
          <w:lang w:val="hr-HR"/>
        </w:rPr>
        <w:t>Hrvatski glasnik</w:t>
      </w:r>
      <w:r w:rsidRPr="00E37B6D">
        <w:rPr>
          <w:color w:val="000000"/>
          <w:lang w:val="hr-HR"/>
        </w:rPr>
        <w:t xml:space="preserve">, Budapest, 2001. 4. sz. 2-3. o. (2001. I. 25.) </w:t>
      </w:r>
    </w:p>
    <w:p w:rsidR="00E02E6F" w:rsidRPr="00E37B6D" w:rsidRDefault="00E02E6F" w:rsidP="00E37B6D">
      <w:pPr>
        <w:spacing w:before="0" w:after="0" w:line="240" w:lineRule="auto"/>
        <w:rPr>
          <w:rFonts w:cs="Times New Roman"/>
          <w:color w:val="000000"/>
          <w:szCs w:val="24"/>
          <w:lang w:val="hr-HR"/>
        </w:rPr>
      </w:pPr>
      <w:r w:rsidRPr="00E37B6D">
        <w:rPr>
          <w:rFonts w:cs="Times New Roman"/>
          <w:color w:val="000000"/>
          <w:szCs w:val="24"/>
        </w:rPr>
        <w:t xml:space="preserve">55.) Heka, Ladislav: Podjela imovine </w:t>
      </w:r>
      <w:r w:rsidRPr="00E37B6D">
        <w:rPr>
          <w:rFonts w:cs="Times New Roman"/>
          <w:color w:val="000000"/>
          <w:szCs w:val="24"/>
          <w:lang w:val="hr-HR"/>
        </w:rPr>
        <w:t>bivše Jugoslavije</w:t>
      </w:r>
      <w:r w:rsidRPr="00E37B6D">
        <w:rPr>
          <w:rFonts w:cs="Times New Roman"/>
          <w:i/>
          <w:color w:val="000000"/>
          <w:szCs w:val="24"/>
          <w:lang w:val="hr-HR"/>
        </w:rPr>
        <w:t xml:space="preserve">. </w:t>
      </w:r>
      <w:r w:rsidRPr="00E37B6D">
        <w:rPr>
          <w:rFonts w:cs="Times New Roman"/>
          <w:color w:val="000000"/>
          <w:szCs w:val="24"/>
          <w:lang w:val="hr-HR"/>
        </w:rPr>
        <w:t xml:space="preserve"> In: </w:t>
      </w:r>
      <w:r w:rsidRPr="00E37B6D">
        <w:rPr>
          <w:rFonts w:cs="Times New Roman"/>
          <w:i/>
          <w:color w:val="000000"/>
          <w:szCs w:val="24"/>
          <w:lang w:val="hr-HR"/>
        </w:rPr>
        <w:t>Hrvatski glasnik</w:t>
      </w:r>
      <w:r w:rsidRPr="00E37B6D">
        <w:rPr>
          <w:rFonts w:cs="Times New Roman"/>
          <w:color w:val="000000"/>
          <w:szCs w:val="24"/>
          <w:lang w:val="hr-HR"/>
        </w:rPr>
        <w:t>, Budapest, 2001. 9. sz. 2-3. p. (2001. III. 1.)</w:t>
      </w:r>
    </w:p>
    <w:p w:rsidR="00E02E6F" w:rsidRPr="00E37B6D" w:rsidRDefault="00E02E6F" w:rsidP="00E37B6D">
      <w:pPr>
        <w:pStyle w:val="Szvegtrzs"/>
        <w:rPr>
          <w:color w:val="000000"/>
        </w:rPr>
      </w:pPr>
      <w:r w:rsidRPr="00E37B6D">
        <w:rPr>
          <w:color w:val="000000"/>
        </w:rPr>
        <w:t xml:space="preserve">56.) Heka László: </w:t>
      </w:r>
      <w:r w:rsidRPr="00E37B6D">
        <w:rPr>
          <w:iCs/>
          <w:color w:val="000000"/>
        </w:rPr>
        <w:t>A horvát Sabor (Szábor) jogtörténeti szerepe</w:t>
      </w:r>
      <w:r w:rsidRPr="00E37B6D">
        <w:rPr>
          <w:i/>
          <w:iCs/>
          <w:color w:val="000000"/>
        </w:rPr>
        <w:t>.</w:t>
      </w:r>
      <w:r w:rsidRPr="00E37B6D">
        <w:rPr>
          <w:color w:val="000000"/>
        </w:rPr>
        <w:t xml:space="preserve"> In: </w:t>
      </w:r>
      <w:r w:rsidRPr="00E37B6D">
        <w:rPr>
          <w:i/>
          <w:color w:val="000000"/>
        </w:rPr>
        <w:t xml:space="preserve">Acta Universitatis Szegediensis, Acta Juridica et Politica, </w:t>
      </w:r>
      <w:r w:rsidRPr="00E37B6D">
        <w:rPr>
          <w:color w:val="000000"/>
        </w:rPr>
        <w:t>Tomus LXII. Fasc. 8., Szeged, 2002.</w:t>
      </w:r>
      <w:r w:rsidRPr="00E37B6D">
        <w:rPr>
          <w:b/>
          <w:bCs/>
          <w:color w:val="000000"/>
        </w:rPr>
        <w:t xml:space="preserve"> </w:t>
      </w:r>
      <w:r w:rsidR="000629D8">
        <w:rPr>
          <w:color w:val="000000"/>
        </w:rPr>
        <w:t xml:space="preserve">43. p. </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57.) Heka László: </w:t>
      </w:r>
      <w:r w:rsidRPr="00E37B6D">
        <w:rPr>
          <w:rFonts w:cs="Times New Roman"/>
          <w:iCs/>
          <w:color w:val="000000"/>
          <w:szCs w:val="24"/>
        </w:rPr>
        <w:t>A horvátországi munkajog átalakulása</w:t>
      </w:r>
      <w:r w:rsidRPr="00E37B6D">
        <w:rPr>
          <w:rFonts w:cs="Times New Roman"/>
          <w:i/>
          <w:iCs/>
          <w:color w:val="000000"/>
          <w:szCs w:val="24"/>
        </w:rPr>
        <w:t>.</w:t>
      </w:r>
      <w:r w:rsidRPr="00E37B6D">
        <w:rPr>
          <w:rFonts w:cs="Times New Roman"/>
          <w:color w:val="000000"/>
          <w:szCs w:val="24"/>
        </w:rPr>
        <w:t xml:space="preserve"> In: </w:t>
      </w:r>
      <w:r w:rsidRPr="00E37B6D">
        <w:rPr>
          <w:rFonts w:cs="Times New Roman"/>
          <w:i/>
          <w:color w:val="000000"/>
          <w:szCs w:val="24"/>
        </w:rPr>
        <w:t>Napi jogász</w:t>
      </w:r>
      <w:r w:rsidRPr="00E37B6D">
        <w:rPr>
          <w:rFonts w:cs="Times New Roman"/>
          <w:color w:val="000000"/>
          <w:szCs w:val="24"/>
        </w:rPr>
        <w:t xml:space="preserve">, Budapest, </w:t>
      </w:r>
      <w:r w:rsidR="000629D8">
        <w:rPr>
          <w:rFonts w:cs="Times New Roman"/>
          <w:color w:val="000000"/>
          <w:szCs w:val="24"/>
        </w:rPr>
        <w:t>2002. 8. sz. 30-35. p.</w:t>
      </w:r>
    </w:p>
    <w:p w:rsidR="00E02E6F" w:rsidRPr="00E37B6D" w:rsidRDefault="00E02E6F" w:rsidP="00E37B6D">
      <w:pPr>
        <w:pStyle w:val="Szvegtrzs"/>
        <w:rPr>
          <w:color w:val="000000"/>
        </w:rPr>
      </w:pPr>
      <w:r w:rsidRPr="00E37B6D">
        <w:rPr>
          <w:color w:val="000000"/>
        </w:rPr>
        <w:t xml:space="preserve">58.) Heka László: </w:t>
      </w:r>
      <w:r w:rsidRPr="00E37B6D">
        <w:rPr>
          <w:iCs/>
          <w:color w:val="000000"/>
        </w:rPr>
        <w:t>Közös hőseink</w:t>
      </w:r>
      <w:r w:rsidRPr="00E37B6D">
        <w:rPr>
          <w:i/>
          <w:iCs/>
          <w:color w:val="000000"/>
        </w:rPr>
        <w:t>.</w:t>
      </w:r>
      <w:r w:rsidRPr="00E37B6D">
        <w:rPr>
          <w:color w:val="000000"/>
        </w:rPr>
        <w:t xml:space="preserve"> In: </w:t>
      </w:r>
      <w:r w:rsidRPr="00E37B6D">
        <w:rPr>
          <w:i/>
          <w:color w:val="000000"/>
        </w:rPr>
        <w:t>Tiszatáj</w:t>
      </w:r>
      <w:r w:rsidRPr="00E37B6D">
        <w:rPr>
          <w:color w:val="000000"/>
        </w:rPr>
        <w:t>, Szeged, 2002. október, 45-59. p. 5 citáció</w:t>
      </w:r>
    </w:p>
    <w:p w:rsidR="00E02E6F" w:rsidRPr="00E37B6D" w:rsidRDefault="00E02E6F" w:rsidP="00E37B6D">
      <w:pPr>
        <w:pStyle w:val="Szvegtrzsbehzssal"/>
        <w:widowControl w:val="0"/>
        <w:tabs>
          <w:tab w:val="left" w:pos="3402"/>
          <w:tab w:val="left" w:pos="4752"/>
          <w:tab w:val="left" w:pos="5184"/>
        </w:tabs>
        <w:autoSpaceDE w:val="0"/>
        <w:autoSpaceDN w:val="0"/>
        <w:adjustRightInd w:val="0"/>
        <w:spacing w:after="0"/>
        <w:ind w:left="0"/>
        <w:rPr>
          <w:color w:val="000000"/>
        </w:rPr>
      </w:pPr>
      <w:r w:rsidRPr="00E37B6D">
        <w:rPr>
          <w:color w:val="000000"/>
          <w:lang w:val="hr-HR"/>
        </w:rPr>
        <w:t>59</w:t>
      </w:r>
      <w:r w:rsidRPr="00E37B6D">
        <w:rPr>
          <w:color w:val="000000"/>
        </w:rPr>
        <w:t xml:space="preserve">.) Heka Ladislav: </w:t>
      </w:r>
      <w:r w:rsidRPr="00E37B6D">
        <w:rPr>
          <w:iCs/>
          <w:color w:val="000000"/>
        </w:rPr>
        <w:t>Povijesne obljetnice</w:t>
      </w:r>
      <w:r w:rsidRPr="00E37B6D">
        <w:rPr>
          <w:i/>
          <w:iCs/>
          <w:color w:val="000000"/>
        </w:rPr>
        <w:t>.</w:t>
      </w:r>
      <w:r w:rsidRPr="00E37B6D">
        <w:rPr>
          <w:color w:val="000000"/>
        </w:rPr>
        <w:t xml:space="preserve"> In: </w:t>
      </w:r>
      <w:r w:rsidRPr="00E37B6D">
        <w:rPr>
          <w:i/>
          <w:color w:val="000000"/>
        </w:rPr>
        <w:t>Hrvatski kalendar</w:t>
      </w:r>
      <w:r w:rsidRPr="00E37B6D">
        <w:rPr>
          <w:color w:val="000000"/>
        </w:rPr>
        <w:t xml:space="preserve"> 2002., Budapest, 2002., 37-47. p. </w:t>
      </w:r>
    </w:p>
    <w:p w:rsidR="00E02E6F" w:rsidRPr="00E37B6D" w:rsidRDefault="00E02E6F" w:rsidP="00E37B6D">
      <w:pPr>
        <w:pStyle w:val="Szvegtrzsbehzssal"/>
        <w:widowControl w:val="0"/>
        <w:tabs>
          <w:tab w:val="left" w:pos="3402"/>
          <w:tab w:val="left" w:pos="4752"/>
          <w:tab w:val="left" w:pos="5184"/>
        </w:tabs>
        <w:autoSpaceDE w:val="0"/>
        <w:autoSpaceDN w:val="0"/>
        <w:adjustRightInd w:val="0"/>
        <w:spacing w:after="0"/>
        <w:ind w:left="0"/>
        <w:rPr>
          <w:color w:val="000000"/>
        </w:rPr>
      </w:pPr>
      <w:r w:rsidRPr="00E37B6D">
        <w:rPr>
          <w:color w:val="000000"/>
        </w:rPr>
        <w:t xml:space="preserve">60.) Heka Ladislav: </w:t>
      </w:r>
      <w:r w:rsidRPr="00E37B6D">
        <w:rPr>
          <w:iCs/>
          <w:color w:val="000000"/>
        </w:rPr>
        <w:t>Biskup Juraj II. Drašković</w:t>
      </w:r>
      <w:r w:rsidRPr="00E37B6D">
        <w:rPr>
          <w:color w:val="000000"/>
        </w:rPr>
        <w:t xml:space="preserve"> (l525-l587). In: </w:t>
      </w:r>
      <w:r w:rsidRPr="00E37B6D">
        <w:rPr>
          <w:i/>
          <w:color w:val="000000"/>
        </w:rPr>
        <w:t>Panonski ljetopis-Pannonisches Jahrbuch-Pannon Évkönyv</w:t>
      </w:r>
      <w:r w:rsidRPr="00E37B6D">
        <w:rPr>
          <w:color w:val="000000"/>
        </w:rPr>
        <w:t xml:space="preserve"> 2002., EU-Osterweiterung, Literas – Universitaetsverlag, Wien, 2002. 55. p.</w:t>
      </w:r>
    </w:p>
    <w:p w:rsidR="00E02E6F" w:rsidRPr="00E37B6D" w:rsidRDefault="00E02E6F" w:rsidP="00E37B6D">
      <w:pPr>
        <w:widowControl w:val="0"/>
        <w:tabs>
          <w:tab w:val="left" w:pos="3402"/>
          <w:tab w:val="left" w:pos="4752"/>
          <w:tab w:val="left" w:pos="5184"/>
        </w:tabs>
        <w:autoSpaceDE w:val="0"/>
        <w:autoSpaceDN w:val="0"/>
        <w:adjustRightInd w:val="0"/>
        <w:spacing w:before="0" w:after="0" w:line="240" w:lineRule="auto"/>
        <w:rPr>
          <w:rFonts w:cs="Times New Roman"/>
          <w:color w:val="000000"/>
          <w:szCs w:val="24"/>
        </w:rPr>
      </w:pPr>
      <w:r w:rsidRPr="00E37B6D">
        <w:rPr>
          <w:rFonts w:cs="Times New Roman"/>
          <w:color w:val="000000"/>
          <w:szCs w:val="24"/>
        </w:rPr>
        <w:t xml:space="preserve">61.) Heka Ladislav: </w:t>
      </w:r>
      <w:r w:rsidRPr="00E37B6D">
        <w:rPr>
          <w:rFonts w:cs="Times New Roman"/>
          <w:iCs/>
          <w:color w:val="000000"/>
          <w:szCs w:val="24"/>
        </w:rPr>
        <w:t>Zum 130. Todestag von Ljudevit Gaj</w:t>
      </w:r>
      <w:r w:rsidRPr="00E37B6D">
        <w:rPr>
          <w:rFonts w:cs="Times New Roman"/>
          <w:color w:val="000000"/>
          <w:szCs w:val="24"/>
        </w:rPr>
        <w:t xml:space="preserve"> (1809-1872). In: </w:t>
      </w:r>
      <w:r w:rsidRPr="00E37B6D">
        <w:rPr>
          <w:rFonts w:cs="Times New Roman"/>
          <w:i/>
          <w:color w:val="000000"/>
          <w:szCs w:val="24"/>
        </w:rPr>
        <w:t>Panonski ljetopis-Pannonisches Jahrbuch-Pannon Évkönyv</w:t>
      </w:r>
      <w:r w:rsidRPr="00E37B6D">
        <w:rPr>
          <w:rFonts w:cs="Times New Roman"/>
          <w:color w:val="000000"/>
          <w:szCs w:val="24"/>
        </w:rPr>
        <w:t xml:space="preserve"> 2002., EU-Osterweiterung, Literas – Universitaetsverlag, Wien, 2002., 81.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62.) Heka Ladislav: </w:t>
      </w:r>
      <w:r w:rsidRPr="00E37B6D">
        <w:rPr>
          <w:rFonts w:cs="Times New Roman"/>
          <w:iCs/>
          <w:color w:val="000000"/>
          <w:szCs w:val="24"/>
        </w:rPr>
        <w:t>Ungarn und der Balkan</w:t>
      </w:r>
      <w:r w:rsidRPr="00E37B6D">
        <w:rPr>
          <w:rFonts w:cs="Times New Roman"/>
          <w:color w:val="000000"/>
          <w:szCs w:val="24"/>
        </w:rPr>
        <w:t xml:space="preserve">. In: </w:t>
      </w:r>
      <w:r w:rsidRPr="00E37B6D">
        <w:rPr>
          <w:rFonts w:cs="Times New Roman"/>
          <w:i/>
          <w:color w:val="000000"/>
          <w:szCs w:val="24"/>
        </w:rPr>
        <w:t xml:space="preserve">Panonski ljetopis-Pannonisches Jahrbuch-Pannon Évkönyv </w:t>
      </w:r>
      <w:r w:rsidRPr="00E37B6D">
        <w:rPr>
          <w:rFonts w:cs="Times New Roman"/>
          <w:color w:val="000000"/>
          <w:szCs w:val="24"/>
        </w:rPr>
        <w:t>2002., EU-Osterweiterung, Literas – Universitaetsverlag, Wien, 2002., 161-162.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63.) Heka Ladislav: </w:t>
      </w:r>
      <w:r w:rsidRPr="00E37B6D">
        <w:rPr>
          <w:rFonts w:cs="Times New Roman"/>
          <w:iCs/>
          <w:color w:val="000000"/>
          <w:szCs w:val="24"/>
        </w:rPr>
        <w:t>Izbori i Europska unija</w:t>
      </w:r>
      <w:r w:rsidRPr="00E37B6D">
        <w:rPr>
          <w:rFonts w:cs="Times New Roman"/>
          <w:i/>
          <w:iCs/>
          <w:color w:val="000000"/>
          <w:szCs w:val="24"/>
        </w:rPr>
        <w:t xml:space="preserve">. </w:t>
      </w:r>
      <w:r w:rsidRPr="00E37B6D">
        <w:rPr>
          <w:rFonts w:cs="Times New Roman"/>
          <w:iCs/>
          <w:color w:val="000000"/>
          <w:szCs w:val="24"/>
        </w:rPr>
        <w:t>In:</w:t>
      </w:r>
      <w:r w:rsidRPr="00E37B6D">
        <w:rPr>
          <w:rFonts w:cs="Times New Roman"/>
          <w:color w:val="000000"/>
          <w:szCs w:val="24"/>
        </w:rPr>
        <w:t xml:space="preserve"> </w:t>
      </w:r>
      <w:r w:rsidRPr="00E37B6D">
        <w:rPr>
          <w:rFonts w:cs="Times New Roman"/>
          <w:i/>
          <w:color w:val="000000"/>
          <w:szCs w:val="24"/>
        </w:rPr>
        <w:t>Panonski ljetopis-Pannonisches Jahrbuch-Pannon Évkönyv</w:t>
      </w:r>
      <w:r w:rsidRPr="00E37B6D">
        <w:rPr>
          <w:rFonts w:cs="Times New Roman"/>
          <w:color w:val="000000"/>
          <w:szCs w:val="24"/>
        </w:rPr>
        <w:t xml:space="preserve"> 2002., EU-Osterweiterung, Literas – Universitaetsverlag, Wien, 2002., 222-223. p. </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64.) Heka Ladislav: </w:t>
      </w:r>
      <w:r w:rsidRPr="00E37B6D">
        <w:rPr>
          <w:rFonts w:cs="Times New Roman"/>
          <w:iCs/>
          <w:color w:val="000000"/>
          <w:szCs w:val="24"/>
        </w:rPr>
        <w:t>Zbogom Jugoslavijo!</w:t>
      </w:r>
      <w:r w:rsidRPr="00E37B6D">
        <w:rPr>
          <w:rFonts w:cs="Times New Roman"/>
          <w:color w:val="000000"/>
          <w:szCs w:val="24"/>
        </w:rPr>
        <w:t xml:space="preserve"> In: </w:t>
      </w:r>
      <w:r w:rsidRPr="00E37B6D">
        <w:rPr>
          <w:rFonts w:cs="Times New Roman"/>
          <w:i/>
          <w:color w:val="000000"/>
          <w:szCs w:val="24"/>
        </w:rPr>
        <w:t>Panonski ljetopis-Pannonisches Jahrbuch-Pannon Évkönyv 2002</w:t>
      </w:r>
      <w:r w:rsidRPr="00E37B6D">
        <w:rPr>
          <w:rFonts w:cs="Times New Roman"/>
          <w:color w:val="000000"/>
          <w:szCs w:val="24"/>
        </w:rPr>
        <w:t>., EU-Osterweiterung, Literas – Universitaetsverlag, Wien, 2002., 254-255.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65.) Heka Ladislav: </w:t>
      </w:r>
      <w:r w:rsidRPr="00E37B6D">
        <w:rPr>
          <w:rFonts w:cs="Times New Roman"/>
          <w:iCs/>
          <w:color w:val="000000"/>
          <w:szCs w:val="24"/>
        </w:rPr>
        <w:t>Desetljeće tranzicije.</w:t>
      </w:r>
      <w:r w:rsidRPr="00E37B6D">
        <w:rPr>
          <w:rFonts w:cs="Times New Roman"/>
          <w:color w:val="000000"/>
          <w:szCs w:val="24"/>
        </w:rPr>
        <w:t xml:space="preserve"> In: </w:t>
      </w:r>
      <w:r w:rsidRPr="00E37B6D">
        <w:rPr>
          <w:rFonts w:cs="Times New Roman"/>
          <w:i/>
          <w:color w:val="000000"/>
          <w:szCs w:val="24"/>
        </w:rPr>
        <w:t>Panonski ljetopis-Pannonisches Jahrbuch-Pannon Évkönyv 2002</w:t>
      </w:r>
      <w:r w:rsidRPr="00E37B6D">
        <w:rPr>
          <w:rFonts w:cs="Times New Roman"/>
          <w:color w:val="000000"/>
          <w:szCs w:val="24"/>
        </w:rPr>
        <w:t>., EU-Osterweiterung, Literas – Universitaetsverlag, Wien, 2002., 261.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lastRenderedPageBreak/>
        <w:t xml:space="preserve">66.) Heka Ladislav: </w:t>
      </w:r>
      <w:r w:rsidRPr="00E37B6D">
        <w:rPr>
          <w:rFonts w:cs="Times New Roman"/>
          <w:iCs/>
          <w:color w:val="000000"/>
          <w:szCs w:val="24"/>
        </w:rPr>
        <w:t>Hrvati siromašniji za uzoritog kardinala Franju Kuharića</w:t>
      </w:r>
      <w:r w:rsidRPr="00E37B6D">
        <w:rPr>
          <w:rFonts w:cs="Times New Roman"/>
          <w:color w:val="000000"/>
          <w:szCs w:val="24"/>
        </w:rPr>
        <w:t>. In: Panonski ljetopis-Pannonisches Jahrbuch-Pannon Évkönyv 2002., EU-Osterweiterung, Literas – Universitaetsverlag, Wien, 2002., 439-440. p.</w:t>
      </w:r>
    </w:p>
    <w:p w:rsidR="00E02E6F" w:rsidRPr="00E37B6D" w:rsidRDefault="00E02E6F" w:rsidP="00E37B6D">
      <w:pPr>
        <w:pStyle w:val="Szvegtrzs"/>
        <w:rPr>
          <w:color w:val="000000"/>
        </w:rPr>
      </w:pPr>
      <w:r w:rsidRPr="00E37B6D">
        <w:rPr>
          <w:color w:val="000000"/>
        </w:rPr>
        <w:t xml:space="preserve">67.) Heka László: </w:t>
      </w:r>
      <w:r w:rsidRPr="00E37B6D">
        <w:rPr>
          <w:iCs/>
          <w:color w:val="000000"/>
        </w:rPr>
        <w:t>Szerbia államiságának kezdetei</w:t>
      </w:r>
      <w:r w:rsidRPr="00E37B6D">
        <w:rPr>
          <w:i/>
          <w:iCs/>
          <w:color w:val="000000"/>
        </w:rPr>
        <w:t>,</w:t>
      </w:r>
      <w:r w:rsidRPr="00E37B6D">
        <w:rPr>
          <w:color w:val="000000"/>
        </w:rPr>
        <w:t xml:space="preserve"> In: </w:t>
      </w:r>
      <w:r w:rsidRPr="00E37B6D">
        <w:rPr>
          <w:i/>
          <w:color w:val="000000"/>
        </w:rPr>
        <w:t>Acta Universitatis Szegediensis, Acta Juridica et Politica Publicationes Doctorandorum Juridicorum</w:t>
      </w:r>
      <w:r w:rsidRPr="00E37B6D">
        <w:rPr>
          <w:color w:val="000000"/>
        </w:rPr>
        <w:t>, Tomus III. Fasc. 6.</w:t>
      </w:r>
      <w:r w:rsidR="000629D8">
        <w:rPr>
          <w:color w:val="000000"/>
        </w:rPr>
        <w:t>, Szeged, 2003. 43. p.</w:t>
      </w:r>
    </w:p>
    <w:p w:rsidR="00E02E6F" w:rsidRPr="00E37B6D" w:rsidRDefault="00E02E6F" w:rsidP="00E37B6D">
      <w:pPr>
        <w:pStyle w:val="Szvegtrzs"/>
        <w:rPr>
          <w:color w:val="000000"/>
        </w:rPr>
      </w:pPr>
      <w:r w:rsidRPr="00E37B6D">
        <w:rPr>
          <w:color w:val="000000"/>
        </w:rPr>
        <w:t xml:space="preserve">68.) Heka Ladislav: </w:t>
      </w:r>
      <w:r w:rsidRPr="00E37B6D">
        <w:rPr>
          <w:iCs/>
          <w:color w:val="000000"/>
        </w:rPr>
        <w:t>Poraz na Krbavskome polju</w:t>
      </w:r>
      <w:r w:rsidRPr="00E37B6D">
        <w:rPr>
          <w:i/>
          <w:iCs/>
          <w:color w:val="000000"/>
        </w:rPr>
        <w:t>.</w:t>
      </w:r>
      <w:r w:rsidRPr="00E37B6D">
        <w:rPr>
          <w:color w:val="000000"/>
        </w:rPr>
        <w:t xml:space="preserve"> In: </w:t>
      </w:r>
      <w:r w:rsidRPr="00E37B6D">
        <w:rPr>
          <w:i/>
          <w:color w:val="000000"/>
        </w:rPr>
        <w:t>Hrvatski kalendar</w:t>
      </w:r>
      <w:r w:rsidRPr="00E37B6D">
        <w:rPr>
          <w:color w:val="000000"/>
        </w:rPr>
        <w:t xml:space="preserve"> 2003. Croatica Budapest, 35-36.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69.) Heka Ladislav: </w:t>
      </w:r>
      <w:r w:rsidRPr="00E37B6D">
        <w:rPr>
          <w:rFonts w:cs="Times New Roman"/>
          <w:iCs/>
          <w:color w:val="000000"/>
          <w:szCs w:val="24"/>
        </w:rPr>
        <w:t>Rákóczijev ustanak i Hrvati</w:t>
      </w:r>
      <w:r w:rsidRPr="00E37B6D">
        <w:rPr>
          <w:rFonts w:cs="Times New Roman"/>
          <w:bCs/>
          <w:color w:val="000000"/>
          <w:szCs w:val="24"/>
        </w:rPr>
        <w:t>. In:</w:t>
      </w:r>
      <w:r w:rsidRPr="00E37B6D">
        <w:rPr>
          <w:rFonts w:cs="Times New Roman"/>
          <w:color w:val="000000"/>
          <w:szCs w:val="24"/>
        </w:rPr>
        <w:t xml:space="preserve"> </w:t>
      </w:r>
      <w:r w:rsidRPr="00E37B6D">
        <w:rPr>
          <w:rFonts w:cs="Times New Roman"/>
          <w:i/>
          <w:color w:val="000000"/>
          <w:szCs w:val="24"/>
        </w:rPr>
        <w:t>Pogledi</w:t>
      </w:r>
      <w:r w:rsidRPr="00E37B6D">
        <w:rPr>
          <w:rFonts w:cs="Times New Roman"/>
          <w:color w:val="000000"/>
          <w:szCs w:val="24"/>
        </w:rPr>
        <w:t xml:space="preserve"> (folyóirat), Budapest, 2003. 3. szám 4-13. p.</w:t>
      </w:r>
    </w:p>
    <w:p w:rsidR="00E02E6F" w:rsidRPr="00E37B6D" w:rsidRDefault="00E02E6F" w:rsidP="00E37B6D">
      <w:pPr>
        <w:spacing w:before="0" w:after="0" w:line="240" w:lineRule="auto"/>
        <w:rPr>
          <w:rFonts w:cs="Times New Roman"/>
          <w:color w:val="000000"/>
          <w:szCs w:val="24"/>
        </w:rPr>
      </w:pPr>
      <w:r w:rsidRPr="00E37B6D">
        <w:rPr>
          <w:rFonts w:cs="Times New Roman"/>
          <w:color w:val="000000"/>
          <w:szCs w:val="24"/>
        </w:rPr>
        <w:t xml:space="preserve">70.) Heka Ladislav: </w:t>
      </w:r>
      <w:r w:rsidRPr="00E37B6D">
        <w:rPr>
          <w:rFonts w:cs="Times New Roman"/>
          <w:iCs/>
          <w:color w:val="000000"/>
          <w:szCs w:val="24"/>
        </w:rPr>
        <w:t>Franjo Deák i Hrvati</w:t>
      </w:r>
      <w:r w:rsidRPr="00E37B6D">
        <w:rPr>
          <w:rFonts w:cs="Times New Roman"/>
          <w:i/>
          <w:iCs/>
          <w:color w:val="000000"/>
          <w:szCs w:val="24"/>
        </w:rPr>
        <w:t>.</w:t>
      </w:r>
      <w:r w:rsidRPr="00E37B6D">
        <w:rPr>
          <w:rFonts w:cs="Times New Roman"/>
          <w:color w:val="000000"/>
          <w:szCs w:val="24"/>
        </w:rPr>
        <w:t xml:space="preserve"> In: </w:t>
      </w:r>
      <w:r w:rsidRPr="00E37B6D">
        <w:rPr>
          <w:rFonts w:cs="Times New Roman"/>
          <w:i/>
          <w:color w:val="000000"/>
          <w:szCs w:val="24"/>
        </w:rPr>
        <w:t>Pogledi</w:t>
      </w:r>
      <w:r w:rsidRPr="00E37B6D">
        <w:rPr>
          <w:rFonts w:cs="Times New Roman"/>
          <w:color w:val="000000"/>
          <w:szCs w:val="24"/>
        </w:rPr>
        <w:t xml:space="preserve">, Budapest. </w:t>
      </w:r>
      <w:r w:rsidRPr="00E37B6D">
        <w:rPr>
          <w:rFonts w:cs="Times New Roman"/>
          <w:i/>
          <w:iCs/>
          <w:color w:val="000000"/>
          <w:szCs w:val="24"/>
        </w:rPr>
        <w:t>I. rész</w:t>
      </w:r>
      <w:r w:rsidRPr="00E37B6D">
        <w:rPr>
          <w:rFonts w:cs="Times New Roman"/>
          <w:color w:val="000000"/>
          <w:szCs w:val="24"/>
        </w:rPr>
        <w:t xml:space="preserve"> 2003/3. szám 17-25. p., </w:t>
      </w:r>
      <w:r w:rsidRPr="00E37B6D">
        <w:rPr>
          <w:rFonts w:cs="Times New Roman"/>
          <w:i/>
          <w:iCs/>
          <w:color w:val="000000"/>
          <w:szCs w:val="24"/>
        </w:rPr>
        <w:t>II. rész</w:t>
      </w:r>
      <w:r w:rsidRPr="00E37B6D">
        <w:rPr>
          <w:rFonts w:cs="Times New Roman"/>
          <w:color w:val="000000"/>
          <w:szCs w:val="24"/>
        </w:rPr>
        <w:t xml:space="preserve"> 2003/4. szám 85-92. p. </w:t>
      </w:r>
    </w:p>
    <w:p w:rsidR="00E02E6F" w:rsidRPr="00E37B6D" w:rsidRDefault="00E02E6F" w:rsidP="00E37B6D">
      <w:pPr>
        <w:spacing w:before="0" w:after="0" w:line="240" w:lineRule="auto"/>
        <w:rPr>
          <w:rFonts w:cs="Times New Roman"/>
          <w:b/>
          <w:bCs/>
          <w:iCs/>
          <w:color w:val="000000"/>
          <w:szCs w:val="24"/>
        </w:rPr>
      </w:pPr>
      <w:r w:rsidRPr="00E37B6D">
        <w:rPr>
          <w:rFonts w:cs="Times New Roman"/>
          <w:color w:val="000000"/>
          <w:szCs w:val="24"/>
        </w:rPr>
        <w:t xml:space="preserve">71.) Heka László: </w:t>
      </w:r>
      <w:r w:rsidRPr="00E37B6D">
        <w:rPr>
          <w:rFonts w:cs="Times New Roman"/>
          <w:iCs/>
          <w:color w:val="000000"/>
          <w:szCs w:val="24"/>
        </w:rPr>
        <w:t xml:space="preserve">A horvátok és az 1848-1849. évi forradalom és szabadságharc. In: </w:t>
      </w:r>
    </w:p>
    <w:p w:rsidR="00E02E6F" w:rsidRPr="00E37B6D" w:rsidRDefault="00E02E6F" w:rsidP="00E37B6D">
      <w:pPr>
        <w:spacing w:before="0" w:after="0" w:line="240" w:lineRule="auto"/>
        <w:rPr>
          <w:rFonts w:cs="Times New Roman"/>
          <w:color w:val="000000"/>
          <w:szCs w:val="24"/>
        </w:rPr>
      </w:pPr>
      <w:r w:rsidRPr="00E37B6D">
        <w:rPr>
          <w:rFonts w:cs="Times New Roman"/>
          <w:i/>
          <w:color w:val="000000"/>
          <w:szCs w:val="24"/>
        </w:rPr>
        <w:t>Acta Universitatis Szegediensis. Acta Juridica et Politica.</w:t>
      </w:r>
      <w:r w:rsidRPr="00E37B6D">
        <w:rPr>
          <w:rFonts w:cs="Times New Roman"/>
          <w:color w:val="000000"/>
          <w:szCs w:val="24"/>
        </w:rPr>
        <w:t xml:space="preserve"> Tomus LXVI. Fasc. 10</w:t>
      </w:r>
      <w:r w:rsidR="0037307C">
        <w:rPr>
          <w:rFonts w:cs="Times New Roman"/>
          <w:color w:val="000000"/>
          <w:szCs w:val="24"/>
        </w:rPr>
        <w:t xml:space="preserve">., Szeged 2004. 38. p. </w:t>
      </w:r>
    </w:p>
    <w:p w:rsidR="00E02E6F" w:rsidRPr="00E37B6D" w:rsidRDefault="00E02E6F" w:rsidP="00E37B6D">
      <w:pPr>
        <w:pStyle w:val="Szvegtrzs"/>
        <w:rPr>
          <w:color w:val="000000"/>
          <w:lang w:val="hr-HR"/>
        </w:rPr>
      </w:pPr>
      <w:r w:rsidRPr="00E37B6D">
        <w:rPr>
          <w:color w:val="000000"/>
        </w:rPr>
        <w:t xml:space="preserve">72.) Heka László: </w:t>
      </w:r>
      <w:r w:rsidRPr="00E37B6D">
        <w:rPr>
          <w:iCs/>
          <w:color w:val="000000"/>
        </w:rPr>
        <w:t>Naša nova domovina</w:t>
      </w:r>
      <w:r w:rsidRPr="00E37B6D">
        <w:rPr>
          <w:iCs/>
          <w:color w:val="000000"/>
          <w:lang w:val="hr-HR"/>
        </w:rPr>
        <w:t xml:space="preserve"> – Europska unija</w:t>
      </w:r>
      <w:r w:rsidRPr="00E37B6D">
        <w:rPr>
          <w:i/>
          <w:iCs/>
          <w:color w:val="000000"/>
          <w:lang w:val="hr-HR"/>
        </w:rPr>
        <w:t>.</w:t>
      </w:r>
      <w:r w:rsidRPr="00E37B6D">
        <w:rPr>
          <w:color w:val="000000"/>
          <w:lang w:val="hr-HR"/>
        </w:rPr>
        <w:t xml:space="preserve"> In: </w:t>
      </w:r>
      <w:r w:rsidRPr="00E37B6D">
        <w:rPr>
          <w:i/>
          <w:color w:val="000000"/>
          <w:lang w:val="hr-HR"/>
        </w:rPr>
        <w:t>Hrvatski kalendar</w:t>
      </w:r>
      <w:r w:rsidRPr="00E37B6D">
        <w:rPr>
          <w:color w:val="000000"/>
          <w:lang w:val="hr-HR"/>
        </w:rPr>
        <w:t>, Croatica, Budapest 2004. 51-57. p.</w:t>
      </w:r>
    </w:p>
    <w:p w:rsidR="00E02E6F" w:rsidRPr="00E37B6D" w:rsidRDefault="00E02E6F" w:rsidP="00E37B6D">
      <w:pPr>
        <w:spacing w:before="0" w:after="0" w:line="240" w:lineRule="auto"/>
        <w:rPr>
          <w:rFonts w:cs="Times New Roman"/>
          <w:color w:val="000000"/>
          <w:szCs w:val="24"/>
          <w:lang w:val="hr-HR"/>
        </w:rPr>
      </w:pPr>
      <w:r w:rsidRPr="00E37B6D">
        <w:rPr>
          <w:rFonts w:cs="Times New Roman"/>
          <w:iCs/>
          <w:color w:val="000000"/>
          <w:szCs w:val="24"/>
        </w:rPr>
        <w:t>73.)</w:t>
      </w:r>
      <w:r w:rsidRPr="00E37B6D">
        <w:rPr>
          <w:rFonts w:cs="Times New Roman"/>
          <w:i/>
          <w:iCs/>
          <w:color w:val="000000"/>
          <w:szCs w:val="24"/>
        </w:rPr>
        <w:t xml:space="preserve"> Leksikon Podunavskih Hrvata – Bunjevaca i Šokaca,</w:t>
      </w:r>
      <w:r w:rsidRPr="00E37B6D">
        <w:rPr>
          <w:rFonts w:cs="Times New Roman"/>
          <w:color w:val="000000"/>
          <w:szCs w:val="24"/>
        </w:rPr>
        <w:t xml:space="preserve"> </w:t>
      </w:r>
      <w:r w:rsidRPr="00E37B6D">
        <w:rPr>
          <w:rFonts w:cs="Times New Roman"/>
          <w:color w:val="000000"/>
          <w:szCs w:val="24"/>
          <w:lang w:val="hr-HR"/>
        </w:rPr>
        <w:t xml:space="preserve">Hrvatsko akademsko društvo. Subotica - </w:t>
      </w:r>
      <w:r w:rsidRPr="00E37B6D">
        <w:rPr>
          <w:rFonts w:cs="Times New Roman"/>
          <w:color w:val="000000"/>
          <w:szCs w:val="24"/>
        </w:rPr>
        <w:t xml:space="preserve">Szabadka, 2004. I. svezak (A - Ba), 1-59 p. – azokban </w:t>
      </w:r>
      <w:r w:rsidRPr="00E37B6D">
        <w:rPr>
          <w:rFonts w:cs="Times New Roman"/>
          <w:i/>
          <w:iCs/>
          <w:color w:val="000000"/>
          <w:szCs w:val="24"/>
          <w:lang w:val="hr-HR"/>
        </w:rPr>
        <w:t xml:space="preserve">Adamović </w:t>
      </w:r>
      <w:r w:rsidRPr="00E37B6D">
        <w:rPr>
          <w:rFonts w:cs="Times New Roman"/>
          <w:color w:val="000000"/>
          <w:szCs w:val="24"/>
          <w:lang w:val="hr-HR"/>
        </w:rPr>
        <w:t xml:space="preserve">(1-2 p.), </w:t>
      </w:r>
      <w:r w:rsidRPr="00E37B6D">
        <w:rPr>
          <w:rFonts w:cs="Times New Roman"/>
          <w:i/>
          <w:iCs/>
          <w:color w:val="000000"/>
          <w:szCs w:val="24"/>
          <w:lang w:val="hr-HR"/>
        </w:rPr>
        <w:t>Alaburić</w:t>
      </w:r>
      <w:r w:rsidRPr="00E37B6D">
        <w:rPr>
          <w:rFonts w:cs="Times New Roman"/>
          <w:color w:val="000000"/>
          <w:szCs w:val="24"/>
          <w:lang w:val="hr-HR"/>
        </w:rPr>
        <w:t xml:space="preserve"> (</w:t>
      </w:r>
      <w:r w:rsidRPr="00E37B6D">
        <w:rPr>
          <w:rFonts w:cs="Times New Roman"/>
          <w:i/>
          <w:iCs/>
          <w:color w:val="000000"/>
          <w:szCs w:val="24"/>
          <w:lang w:val="hr-HR"/>
        </w:rPr>
        <w:t>Halaburić,</w:t>
      </w:r>
      <w:r w:rsidRPr="00E37B6D">
        <w:rPr>
          <w:rFonts w:cs="Times New Roman"/>
          <w:color w:val="000000"/>
          <w:szCs w:val="24"/>
          <w:lang w:val="hr-HR"/>
        </w:rPr>
        <w:t xml:space="preserve"> 8 p.), </w:t>
      </w:r>
      <w:r w:rsidRPr="00E37B6D">
        <w:rPr>
          <w:rFonts w:cs="Times New Roman"/>
          <w:i/>
          <w:iCs/>
          <w:color w:val="000000"/>
          <w:szCs w:val="24"/>
          <w:lang w:val="hr-HR"/>
        </w:rPr>
        <w:t>Anikić</w:t>
      </w:r>
      <w:r w:rsidRPr="00E37B6D">
        <w:rPr>
          <w:rFonts w:cs="Times New Roman"/>
          <w:color w:val="000000"/>
          <w:szCs w:val="24"/>
          <w:lang w:val="hr-HR"/>
        </w:rPr>
        <w:t xml:space="preserve"> (25 p.) szócikkek szerzője, </w:t>
      </w:r>
    </w:p>
    <w:p w:rsidR="00AD036E" w:rsidRPr="00173D3F" w:rsidRDefault="00E02E6F" w:rsidP="00E37B6D">
      <w:pPr>
        <w:spacing w:before="0" w:after="0" w:line="240" w:lineRule="auto"/>
        <w:rPr>
          <w:rFonts w:cs="Times New Roman"/>
          <w:color w:val="000000"/>
          <w:szCs w:val="24"/>
          <w:lang w:val="hr-HR"/>
        </w:rPr>
      </w:pPr>
      <w:r w:rsidRPr="00E37B6D">
        <w:rPr>
          <w:rFonts w:cs="Times New Roman"/>
          <w:iCs/>
          <w:color w:val="000000"/>
          <w:szCs w:val="24"/>
        </w:rPr>
        <w:t>74.)</w:t>
      </w:r>
      <w:r w:rsidRPr="00E37B6D">
        <w:rPr>
          <w:rFonts w:cs="Times New Roman"/>
          <w:i/>
          <w:iCs/>
          <w:color w:val="000000"/>
          <w:szCs w:val="24"/>
        </w:rPr>
        <w:t xml:space="preserve"> Leksikon Podunavskih Hrvata – Bunjevaca i Šokaca.</w:t>
      </w:r>
      <w:r w:rsidRPr="00E37B6D">
        <w:rPr>
          <w:rFonts w:cs="Times New Roman"/>
          <w:color w:val="000000"/>
          <w:szCs w:val="24"/>
          <w:lang w:val="hr-HR"/>
        </w:rPr>
        <w:t xml:space="preserve"> Hrvatsko akademsko društvo. Subotica – Szabadka. </w:t>
      </w:r>
      <w:r w:rsidRPr="00E37B6D">
        <w:rPr>
          <w:rFonts w:cs="Times New Roman"/>
          <w:color w:val="000000"/>
          <w:szCs w:val="24"/>
        </w:rPr>
        <w:t xml:space="preserve">II. svezak (B-Baž) 2004. 1-77 p. - azokban </w:t>
      </w:r>
      <w:r w:rsidRPr="00E37B6D">
        <w:rPr>
          <w:rFonts w:cs="Times New Roman"/>
          <w:i/>
          <w:iCs/>
          <w:color w:val="000000"/>
          <w:szCs w:val="24"/>
          <w:lang w:val="hr-HR"/>
        </w:rPr>
        <w:t>Bajalić</w:t>
      </w:r>
      <w:r w:rsidRPr="00E37B6D">
        <w:rPr>
          <w:rFonts w:cs="Times New Roman"/>
          <w:color w:val="000000"/>
          <w:szCs w:val="24"/>
          <w:lang w:val="hr-HR"/>
        </w:rPr>
        <w:t xml:space="preserve"> (44-45 p.), </w:t>
      </w:r>
      <w:r w:rsidRPr="00E37B6D">
        <w:rPr>
          <w:rFonts w:cs="Times New Roman"/>
          <w:i/>
          <w:iCs/>
          <w:color w:val="000000"/>
          <w:szCs w:val="24"/>
          <w:lang w:val="hr-HR"/>
        </w:rPr>
        <w:t>Bajalić Adam</w:t>
      </w:r>
      <w:r w:rsidRPr="00E37B6D">
        <w:rPr>
          <w:rFonts w:cs="Times New Roman"/>
          <w:color w:val="000000"/>
          <w:szCs w:val="24"/>
          <w:lang w:val="hr-HR"/>
        </w:rPr>
        <w:t xml:space="preserve"> (45-46 p.), és </w:t>
      </w:r>
      <w:r w:rsidRPr="00E37B6D">
        <w:rPr>
          <w:rFonts w:cs="Times New Roman"/>
          <w:i/>
          <w:iCs/>
          <w:color w:val="000000"/>
          <w:szCs w:val="24"/>
          <w:lang w:val="hr-HR"/>
        </w:rPr>
        <w:t>Bálint Sándor</w:t>
      </w:r>
      <w:r w:rsidRPr="00E37B6D">
        <w:rPr>
          <w:rFonts w:cs="Times New Roman"/>
          <w:color w:val="000000"/>
          <w:szCs w:val="24"/>
          <w:lang w:val="hr-HR"/>
        </w:rPr>
        <w:t xml:space="preserve"> (56-57. p.) – tételeknek a szerzője</w:t>
      </w:r>
      <w:r w:rsidR="0037307C">
        <w:rPr>
          <w:rFonts w:cs="Times New Roman"/>
          <w:color w:val="000000"/>
          <w:szCs w:val="24"/>
          <w:lang w:val="hr-HR"/>
        </w:rPr>
        <w:t>.</w:t>
      </w:r>
    </w:p>
    <w:p w:rsidR="00AD036E" w:rsidRPr="00E37B6D" w:rsidRDefault="00173D3F" w:rsidP="00E37B6D">
      <w:pPr>
        <w:spacing w:before="0" w:after="0" w:line="240" w:lineRule="auto"/>
        <w:rPr>
          <w:rFonts w:cs="Times New Roman"/>
          <w:color w:val="000000"/>
          <w:szCs w:val="24"/>
        </w:rPr>
      </w:pPr>
      <w:r>
        <w:rPr>
          <w:rFonts w:cs="Times New Roman"/>
          <w:color w:val="000000"/>
          <w:szCs w:val="24"/>
        </w:rPr>
        <w:t>75</w:t>
      </w:r>
      <w:r w:rsidR="00AD036E" w:rsidRPr="00E37B6D">
        <w:rPr>
          <w:rFonts w:cs="Times New Roman"/>
          <w:color w:val="000000"/>
          <w:szCs w:val="24"/>
        </w:rPr>
        <w:t xml:space="preserve">.) Heka László: </w:t>
      </w:r>
      <w:r w:rsidR="00AD036E" w:rsidRPr="00E37B6D">
        <w:rPr>
          <w:rFonts w:cs="Times New Roman"/>
          <w:i/>
          <w:iCs/>
          <w:caps/>
          <w:color w:val="000000"/>
          <w:szCs w:val="24"/>
        </w:rPr>
        <w:t>V</w:t>
      </w:r>
      <w:r w:rsidR="00AD036E" w:rsidRPr="00E37B6D">
        <w:rPr>
          <w:rFonts w:cs="Times New Roman"/>
          <w:i/>
          <w:iCs/>
          <w:color w:val="000000"/>
          <w:szCs w:val="24"/>
        </w:rPr>
        <w:t>allási és politikai konfliktusok a délszláv térségben</w:t>
      </w:r>
      <w:r w:rsidR="00AD036E" w:rsidRPr="00E37B6D">
        <w:rPr>
          <w:rFonts w:cs="Times New Roman"/>
          <w:color w:val="000000"/>
          <w:szCs w:val="24"/>
        </w:rPr>
        <w:t xml:space="preserve">. </w:t>
      </w:r>
      <w:r w:rsidR="00AD036E" w:rsidRPr="00E37B6D">
        <w:rPr>
          <w:rFonts w:cs="Times New Roman"/>
          <w:i/>
          <w:iCs/>
          <w:color w:val="000000"/>
          <w:szCs w:val="24"/>
        </w:rPr>
        <w:t>Kanun i Lekë Dukagjinit</w:t>
      </w:r>
      <w:r w:rsidR="00AD036E" w:rsidRPr="00E37B6D">
        <w:rPr>
          <w:rFonts w:cs="Times New Roman"/>
          <w:color w:val="000000"/>
          <w:szCs w:val="24"/>
        </w:rPr>
        <w:t xml:space="preserve"> (Az albán szokásjog). Acta Universitatis Szegediensis. Acta Juridica et Politica. Tomus LXVII. Fasc. 10. Szeged, 2005. 59. p.</w:t>
      </w:r>
    </w:p>
    <w:p w:rsidR="00DE5544" w:rsidRDefault="00173D3F" w:rsidP="00E37B6D">
      <w:pPr>
        <w:spacing w:before="0" w:after="0" w:line="240" w:lineRule="auto"/>
        <w:rPr>
          <w:color w:val="000000"/>
        </w:rPr>
      </w:pPr>
      <w:r>
        <w:rPr>
          <w:rFonts w:cs="Times New Roman"/>
          <w:color w:val="000000"/>
          <w:szCs w:val="24"/>
        </w:rPr>
        <w:t>76</w:t>
      </w:r>
      <w:r w:rsidR="00AD036E" w:rsidRPr="00E37B6D">
        <w:rPr>
          <w:rFonts w:cs="Times New Roman"/>
          <w:color w:val="000000"/>
          <w:szCs w:val="24"/>
        </w:rPr>
        <w:t xml:space="preserve">.) </w:t>
      </w:r>
      <w:r w:rsidR="00DE5544" w:rsidRPr="00E37B6D">
        <w:rPr>
          <w:color w:val="000000"/>
        </w:rPr>
        <w:t xml:space="preserve">Heka, Ladislav: </w:t>
      </w:r>
      <w:r w:rsidR="00DE5544" w:rsidRPr="00E37B6D">
        <w:rPr>
          <w:iCs/>
          <w:color w:val="000000"/>
        </w:rPr>
        <w:t>Povijest segedinskih Hrvata. In:</w:t>
      </w:r>
      <w:r w:rsidR="00DE5544" w:rsidRPr="00E37B6D">
        <w:rPr>
          <w:i/>
          <w:iCs/>
          <w:color w:val="000000"/>
        </w:rPr>
        <w:t xml:space="preserve"> </w:t>
      </w:r>
      <w:r w:rsidR="00DE5544" w:rsidRPr="00E37B6D">
        <w:rPr>
          <w:i/>
          <w:color w:val="000000"/>
        </w:rPr>
        <w:t>Hrvatski kalendar</w:t>
      </w:r>
      <w:r w:rsidR="00DE5544" w:rsidRPr="00E37B6D">
        <w:rPr>
          <w:color w:val="000000"/>
        </w:rPr>
        <w:t xml:space="preserve"> 2005. Croatica Budapest 54-57. p. </w:t>
      </w:r>
    </w:p>
    <w:p w:rsidR="004B4C27" w:rsidRPr="00E37B6D" w:rsidRDefault="00DE5544" w:rsidP="004B4C27">
      <w:pPr>
        <w:spacing w:before="0" w:after="0" w:line="240" w:lineRule="auto"/>
        <w:rPr>
          <w:rFonts w:cs="Times New Roman"/>
          <w:color w:val="000000"/>
          <w:szCs w:val="24"/>
        </w:rPr>
      </w:pPr>
      <w:r>
        <w:rPr>
          <w:color w:val="000000"/>
        </w:rPr>
        <w:t>77.)</w:t>
      </w:r>
      <w:r w:rsidR="004B4C27" w:rsidRPr="00E37B6D">
        <w:rPr>
          <w:rFonts w:cs="Times New Roman"/>
          <w:i/>
          <w:iCs/>
          <w:color w:val="000000"/>
          <w:szCs w:val="24"/>
        </w:rPr>
        <w:t xml:space="preserve"> Leksikon Podunavskih Hrvata – Bunjevaca i Šokaca.</w:t>
      </w:r>
      <w:r w:rsidR="004B4C27" w:rsidRPr="00E37B6D">
        <w:rPr>
          <w:rFonts w:cs="Times New Roman"/>
          <w:color w:val="000000"/>
          <w:szCs w:val="24"/>
          <w:lang w:val="hr-HR"/>
        </w:rPr>
        <w:t xml:space="preserve"> Hrvatsko akademsko društvo. Subotica – Szabadka.</w:t>
      </w:r>
      <w:r w:rsidR="004B4C27" w:rsidRPr="00E37B6D">
        <w:rPr>
          <w:rFonts w:cs="Times New Roman"/>
          <w:color w:val="000000"/>
          <w:szCs w:val="24"/>
        </w:rPr>
        <w:t xml:space="preserve"> Szabadka, 2005. III. svezak (Be - Br), 1-67 p. – </w:t>
      </w:r>
      <w:r w:rsidR="004B4C27" w:rsidRPr="00E37B6D">
        <w:rPr>
          <w:rFonts w:cs="Times New Roman"/>
          <w:i/>
          <w:iCs/>
          <w:color w:val="000000"/>
          <w:szCs w:val="24"/>
        </w:rPr>
        <w:t>Blazovich, László</w:t>
      </w:r>
      <w:r w:rsidR="004B4C27" w:rsidRPr="00E37B6D">
        <w:rPr>
          <w:rFonts w:cs="Times New Roman"/>
          <w:color w:val="000000"/>
          <w:szCs w:val="24"/>
          <w:lang w:val="hr-HR"/>
        </w:rPr>
        <w:t xml:space="preserve"> (31.</w:t>
      </w:r>
      <w:r w:rsidR="004B4C27">
        <w:rPr>
          <w:rFonts w:cs="Times New Roman"/>
          <w:color w:val="000000"/>
          <w:szCs w:val="24"/>
          <w:lang w:val="hr-HR"/>
        </w:rPr>
        <w:t xml:space="preserve"> p.) szócikk szerzője.</w:t>
      </w:r>
    </w:p>
    <w:p w:rsidR="004B4C27" w:rsidRPr="00E37B6D" w:rsidRDefault="00495FB3" w:rsidP="004B4C27">
      <w:pPr>
        <w:spacing w:before="0" w:after="0" w:line="240" w:lineRule="auto"/>
        <w:rPr>
          <w:rFonts w:cs="Times New Roman"/>
          <w:szCs w:val="24"/>
        </w:rPr>
      </w:pPr>
      <w:r>
        <w:rPr>
          <w:rFonts w:cs="Times New Roman"/>
          <w:color w:val="292526"/>
          <w:szCs w:val="24"/>
        </w:rPr>
        <w:t>78.</w:t>
      </w:r>
      <w:r w:rsidR="004B4C27" w:rsidRPr="00E37B6D">
        <w:rPr>
          <w:rFonts w:cs="Times New Roman"/>
          <w:color w:val="292526"/>
          <w:szCs w:val="24"/>
        </w:rPr>
        <w:t>)</w:t>
      </w:r>
      <w:r w:rsidR="004B4C27" w:rsidRPr="00E37B6D">
        <w:rPr>
          <w:rFonts w:cs="Times New Roman"/>
          <w:i/>
          <w:color w:val="292526"/>
          <w:szCs w:val="24"/>
        </w:rPr>
        <w:t xml:space="preserve"> </w:t>
      </w:r>
      <w:r w:rsidR="004B4C27" w:rsidRPr="00E37B6D">
        <w:rPr>
          <w:rFonts w:cs="Times New Roman"/>
          <w:color w:val="000000"/>
          <w:szCs w:val="24"/>
        </w:rPr>
        <w:t xml:space="preserve">Heka, Ladislav: </w:t>
      </w:r>
      <w:r w:rsidR="004B4C27" w:rsidRPr="00E37B6D">
        <w:rPr>
          <w:rFonts w:cs="Times New Roman"/>
          <w:color w:val="292526"/>
          <w:szCs w:val="24"/>
        </w:rPr>
        <w:t>Predsjednik Republike Mađarske</w:t>
      </w:r>
      <w:r w:rsidR="004B4C27" w:rsidRPr="00E37B6D">
        <w:rPr>
          <w:rFonts w:cs="Times New Roman"/>
          <w:i/>
          <w:color w:val="000000"/>
          <w:szCs w:val="24"/>
          <w:lang w:val="hr-HR"/>
        </w:rPr>
        <w:t xml:space="preserve">. </w:t>
      </w:r>
      <w:r w:rsidR="004B4C27" w:rsidRPr="00E37B6D">
        <w:rPr>
          <w:rFonts w:cs="Times New Roman"/>
          <w:color w:val="000000"/>
          <w:szCs w:val="24"/>
          <w:lang w:val="hr-HR"/>
        </w:rPr>
        <w:t xml:space="preserve"> In: </w:t>
      </w:r>
      <w:r w:rsidR="004B4C27" w:rsidRPr="00E37B6D">
        <w:rPr>
          <w:rFonts w:cs="Times New Roman"/>
          <w:i/>
          <w:color w:val="000000"/>
          <w:szCs w:val="24"/>
          <w:lang w:val="hr-HR"/>
        </w:rPr>
        <w:t>Hrvatski glasnik</w:t>
      </w:r>
      <w:r w:rsidR="004B4C27" w:rsidRPr="00E37B6D">
        <w:rPr>
          <w:rFonts w:cs="Times New Roman"/>
          <w:color w:val="000000"/>
          <w:szCs w:val="24"/>
          <w:lang w:val="hr-HR"/>
        </w:rPr>
        <w:t>, Budapest</w:t>
      </w:r>
      <w:r w:rsidR="004B4C27" w:rsidRPr="00E37B6D">
        <w:rPr>
          <w:rFonts w:cs="Times New Roman"/>
          <w:color w:val="292526"/>
          <w:szCs w:val="24"/>
        </w:rPr>
        <w:t xml:space="preserve"> 2005. 5. sz. 4. p. (2005. II. 3.).</w:t>
      </w:r>
    </w:p>
    <w:p w:rsidR="00AD036E" w:rsidRDefault="00495FB3" w:rsidP="00E37B6D">
      <w:pPr>
        <w:spacing w:before="0" w:after="0" w:line="240" w:lineRule="auto"/>
        <w:rPr>
          <w:rFonts w:cs="Times New Roman"/>
          <w:color w:val="000000"/>
          <w:szCs w:val="24"/>
        </w:rPr>
      </w:pPr>
      <w:r>
        <w:rPr>
          <w:rFonts w:cs="Times New Roman"/>
          <w:color w:val="000000"/>
          <w:szCs w:val="24"/>
        </w:rPr>
        <w:t xml:space="preserve">79.) </w:t>
      </w:r>
      <w:r w:rsidR="00AD036E" w:rsidRPr="00E37B6D">
        <w:rPr>
          <w:rFonts w:cs="Times New Roman"/>
          <w:color w:val="000000"/>
          <w:szCs w:val="24"/>
        </w:rPr>
        <w:t xml:space="preserve">Heka László: </w:t>
      </w:r>
      <w:r w:rsidR="00AD036E" w:rsidRPr="00E37B6D">
        <w:rPr>
          <w:rFonts w:cs="Times New Roman"/>
          <w:iCs/>
          <w:color w:val="000000"/>
          <w:szCs w:val="24"/>
        </w:rPr>
        <w:t>A sari’a jog fejlődése és alkalmazása a délszláv térségben</w:t>
      </w:r>
      <w:r w:rsidR="00AD036E" w:rsidRPr="00E37B6D">
        <w:rPr>
          <w:rFonts w:cs="Times New Roman"/>
          <w:color w:val="000000"/>
          <w:szCs w:val="24"/>
        </w:rPr>
        <w:t xml:space="preserve">. In: </w:t>
      </w:r>
      <w:r w:rsidR="00AD036E" w:rsidRPr="00E37B6D">
        <w:rPr>
          <w:rFonts w:cs="Times New Roman"/>
          <w:i/>
          <w:color w:val="000000"/>
          <w:szCs w:val="24"/>
        </w:rPr>
        <w:t>Acta Universitatis Szegediensis. Acta Juridica et Politica.</w:t>
      </w:r>
      <w:r w:rsidR="00AD036E" w:rsidRPr="00E37B6D">
        <w:rPr>
          <w:rFonts w:cs="Times New Roman"/>
          <w:color w:val="000000"/>
          <w:szCs w:val="24"/>
        </w:rPr>
        <w:t xml:space="preserve"> Tomus LXVIII. Fasc. 10. Szeged, 2006. 54. p.</w:t>
      </w:r>
    </w:p>
    <w:p w:rsidR="00AA40A8" w:rsidRPr="00E37B6D" w:rsidRDefault="00AA40A8" w:rsidP="00E37B6D">
      <w:pPr>
        <w:spacing w:before="0" w:after="0" w:line="240" w:lineRule="auto"/>
        <w:rPr>
          <w:rFonts w:cs="Times New Roman"/>
          <w:color w:val="000000"/>
          <w:szCs w:val="24"/>
        </w:rPr>
      </w:pPr>
      <w:r>
        <w:rPr>
          <w:rFonts w:cs="Times New Roman"/>
          <w:color w:val="000000"/>
          <w:szCs w:val="24"/>
        </w:rPr>
        <w:t>80</w:t>
      </w:r>
      <w:r w:rsidR="005903DA">
        <w:rPr>
          <w:rFonts w:cs="Times New Roman"/>
          <w:color w:val="000000"/>
          <w:szCs w:val="24"/>
        </w:rPr>
        <w:t>.)</w:t>
      </w:r>
      <w:r w:rsidR="005903DA" w:rsidRPr="00E37B6D">
        <w:rPr>
          <w:rFonts w:cs="Times New Roman"/>
          <w:i/>
          <w:iCs/>
          <w:color w:val="000000"/>
          <w:szCs w:val="24"/>
        </w:rPr>
        <w:t xml:space="preserve"> Leksikon podunavskih Hrvata – Bunjevaca i </w:t>
      </w:r>
      <w:r w:rsidR="005903DA" w:rsidRPr="00E37B6D">
        <w:rPr>
          <w:rFonts w:cs="Times New Roman"/>
          <w:i/>
          <w:iCs/>
          <w:color w:val="000000"/>
          <w:szCs w:val="24"/>
          <w:lang w:val="hr-HR"/>
        </w:rPr>
        <w:t>Šokaca.</w:t>
      </w:r>
      <w:r w:rsidR="005903DA" w:rsidRPr="00E37B6D">
        <w:rPr>
          <w:rFonts w:cs="Times New Roman"/>
          <w:color w:val="000000"/>
          <w:szCs w:val="24"/>
          <w:lang w:val="hr-HR"/>
        </w:rPr>
        <w:t xml:space="preserve"> (Knj.) 6. D). Hrvatsko akademsko društvo. Subotica – Szabadka, 2006. </w:t>
      </w:r>
      <w:r w:rsidR="005903DA" w:rsidRPr="00E37B6D">
        <w:rPr>
          <w:rFonts w:cs="Times New Roman"/>
          <w:i/>
          <w:iCs/>
          <w:color w:val="000000"/>
          <w:szCs w:val="24"/>
          <w:lang w:val="hr-HR"/>
        </w:rPr>
        <w:t>Dalmatin</w:t>
      </w:r>
      <w:r w:rsidR="005903DA" w:rsidRPr="00E37B6D">
        <w:rPr>
          <w:rFonts w:cs="Times New Roman"/>
          <w:color w:val="000000"/>
          <w:szCs w:val="24"/>
          <w:lang w:val="hr-HR"/>
        </w:rPr>
        <w:t xml:space="preserve">i  (6-7. p.), </w:t>
      </w:r>
      <w:r w:rsidR="005903DA" w:rsidRPr="00E37B6D">
        <w:rPr>
          <w:rFonts w:cs="Times New Roman"/>
          <w:i/>
          <w:iCs/>
          <w:color w:val="000000"/>
          <w:szCs w:val="24"/>
          <w:lang w:val="hr-HR"/>
        </w:rPr>
        <w:t>Dejanović</w:t>
      </w:r>
      <w:r w:rsidR="005903DA" w:rsidRPr="00E37B6D">
        <w:rPr>
          <w:rFonts w:cs="Times New Roman"/>
          <w:color w:val="000000"/>
          <w:szCs w:val="24"/>
          <w:lang w:val="hr-HR"/>
        </w:rPr>
        <w:t xml:space="preserve"> (21-22. p.), </w:t>
      </w:r>
      <w:r w:rsidR="005903DA" w:rsidRPr="00E37B6D">
        <w:rPr>
          <w:rFonts w:cs="Times New Roman"/>
          <w:i/>
          <w:iCs/>
          <w:color w:val="000000"/>
          <w:szCs w:val="24"/>
          <w:lang w:val="hr-HR"/>
        </w:rPr>
        <w:t xml:space="preserve">Deska </w:t>
      </w:r>
      <w:r w:rsidR="005903DA" w:rsidRPr="00E37B6D">
        <w:rPr>
          <w:rFonts w:cs="Times New Roman"/>
          <w:color w:val="000000"/>
          <w:szCs w:val="24"/>
          <w:lang w:val="hr-HR"/>
        </w:rPr>
        <w:t xml:space="preserve">(29-31. p.), </w:t>
      </w:r>
      <w:r w:rsidR="005903DA" w:rsidRPr="00E37B6D">
        <w:rPr>
          <w:rFonts w:cs="Times New Roman"/>
          <w:i/>
          <w:iCs/>
          <w:color w:val="000000"/>
          <w:szCs w:val="24"/>
          <w:lang w:val="hr-HR"/>
        </w:rPr>
        <w:t>Dugonić, Andrija</w:t>
      </w:r>
      <w:r w:rsidR="005903DA" w:rsidRPr="00E37B6D">
        <w:rPr>
          <w:rFonts w:cs="Times New Roman"/>
          <w:color w:val="000000"/>
          <w:szCs w:val="24"/>
          <w:lang w:val="hr-HR"/>
        </w:rPr>
        <w:t xml:space="preserve"> (72-74. p.). szócikkek szerzője</w:t>
      </w:r>
      <w:r w:rsidR="005903DA">
        <w:rPr>
          <w:rFonts w:cs="Times New Roman"/>
          <w:color w:val="000000"/>
          <w:szCs w:val="24"/>
        </w:rPr>
        <w:t>.</w:t>
      </w:r>
    </w:p>
    <w:p w:rsidR="00AD036E" w:rsidRPr="00E37B6D" w:rsidRDefault="005903DA" w:rsidP="00E37B6D">
      <w:pPr>
        <w:spacing w:before="0" w:after="0" w:line="240" w:lineRule="auto"/>
        <w:rPr>
          <w:rFonts w:cs="Times New Roman"/>
          <w:color w:val="000000"/>
          <w:szCs w:val="24"/>
        </w:rPr>
      </w:pPr>
      <w:r>
        <w:rPr>
          <w:rFonts w:cs="Times New Roman"/>
          <w:color w:val="000000"/>
          <w:szCs w:val="24"/>
          <w:lang w:val="hr-HR"/>
        </w:rPr>
        <w:t>82</w:t>
      </w:r>
      <w:r w:rsidR="00AD036E" w:rsidRPr="00E37B6D">
        <w:rPr>
          <w:rFonts w:cs="Times New Roman"/>
          <w:color w:val="000000"/>
          <w:szCs w:val="24"/>
          <w:lang w:val="hr-HR"/>
        </w:rPr>
        <w:t>.)</w:t>
      </w:r>
      <w:r w:rsidR="00AD036E" w:rsidRPr="00E37B6D">
        <w:rPr>
          <w:rFonts w:cs="Times New Roman"/>
          <w:color w:val="000000"/>
          <w:szCs w:val="24"/>
        </w:rPr>
        <w:t xml:space="preserve"> Heka László: </w:t>
      </w:r>
      <w:r w:rsidR="00AD036E" w:rsidRPr="00E37B6D">
        <w:rPr>
          <w:rFonts w:cs="Times New Roman"/>
          <w:iCs/>
          <w:color w:val="000000"/>
          <w:szCs w:val="24"/>
        </w:rPr>
        <w:t>Az 1848-1849. évi szabadságharc és a horvátok</w:t>
      </w:r>
      <w:r w:rsidR="00AD036E" w:rsidRPr="00E37B6D">
        <w:rPr>
          <w:rFonts w:cs="Times New Roman"/>
          <w:i/>
          <w:iCs/>
          <w:color w:val="000000"/>
          <w:szCs w:val="24"/>
        </w:rPr>
        <w:t>.</w:t>
      </w:r>
      <w:r w:rsidR="00AD036E" w:rsidRPr="00E37B6D">
        <w:rPr>
          <w:rFonts w:cs="Times New Roman"/>
          <w:color w:val="000000"/>
          <w:szCs w:val="24"/>
        </w:rPr>
        <w:t xml:space="preserve"> In: </w:t>
      </w:r>
      <w:r w:rsidR="00AD036E" w:rsidRPr="00E37B6D">
        <w:rPr>
          <w:rFonts w:cs="Times New Roman"/>
          <w:i/>
          <w:color w:val="000000"/>
          <w:szCs w:val="24"/>
        </w:rPr>
        <w:t>Hagyaték.</w:t>
      </w:r>
      <w:r w:rsidR="00AD036E" w:rsidRPr="00E37B6D">
        <w:rPr>
          <w:rFonts w:cs="Times New Roman"/>
          <w:color w:val="000000"/>
          <w:szCs w:val="24"/>
        </w:rPr>
        <w:t xml:space="preserve"> Szerk. Sipos Tünde. Magyar Egyesületek Szövetsége - Savez mađarskih udruga. I. évf. 1. szám. Pélmonostor - Beli Manastir. 2007. 24-71. p.</w:t>
      </w:r>
    </w:p>
    <w:p w:rsidR="00AD036E" w:rsidRDefault="00173D3F" w:rsidP="00E37B6D">
      <w:pPr>
        <w:spacing w:before="0" w:after="0" w:line="240" w:lineRule="auto"/>
        <w:rPr>
          <w:rFonts w:cs="Times New Roman"/>
          <w:color w:val="000000"/>
          <w:szCs w:val="24"/>
        </w:rPr>
      </w:pPr>
      <w:r>
        <w:rPr>
          <w:rFonts w:cs="Times New Roman"/>
          <w:color w:val="000000"/>
          <w:szCs w:val="24"/>
        </w:rPr>
        <w:t>8</w:t>
      </w:r>
      <w:r w:rsidR="002075DC">
        <w:rPr>
          <w:rFonts w:cs="Times New Roman"/>
          <w:color w:val="000000"/>
          <w:szCs w:val="24"/>
        </w:rPr>
        <w:t>3</w:t>
      </w:r>
      <w:r w:rsidR="00AD036E" w:rsidRPr="00E37B6D">
        <w:rPr>
          <w:rFonts w:cs="Times New Roman"/>
          <w:color w:val="000000"/>
          <w:szCs w:val="24"/>
        </w:rPr>
        <w:t xml:space="preserve">.) Heka László: </w:t>
      </w:r>
      <w:r w:rsidR="00AD036E" w:rsidRPr="00E37B6D">
        <w:rPr>
          <w:rFonts w:cs="Times New Roman"/>
          <w:iCs/>
          <w:color w:val="000000"/>
          <w:szCs w:val="24"/>
        </w:rPr>
        <w:t>A szláv államok jogrendszerei</w:t>
      </w:r>
      <w:r w:rsidR="00AD036E" w:rsidRPr="00E37B6D">
        <w:rPr>
          <w:rFonts w:cs="Times New Roman"/>
          <w:i/>
          <w:iCs/>
          <w:color w:val="000000"/>
          <w:szCs w:val="24"/>
        </w:rPr>
        <w:t xml:space="preserve">. </w:t>
      </w:r>
      <w:r w:rsidR="00AD036E" w:rsidRPr="00E37B6D">
        <w:rPr>
          <w:rFonts w:cs="Times New Roman"/>
          <w:iCs/>
          <w:color w:val="000000"/>
          <w:szCs w:val="24"/>
        </w:rPr>
        <w:t xml:space="preserve">In: </w:t>
      </w:r>
      <w:r w:rsidR="00AD036E" w:rsidRPr="00E37B6D">
        <w:rPr>
          <w:rFonts w:cs="Times New Roman"/>
          <w:i/>
          <w:color w:val="000000"/>
          <w:szCs w:val="24"/>
        </w:rPr>
        <w:t>Acta Universitatis Szegediensis. Acta</w:t>
      </w:r>
      <w:r w:rsidR="00AD036E" w:rsidRPr="00E37B6D">
        <w:rPr>
          <w:rFonts w:cs="Times New Roman"/>
          <w:b/>
          <w:bCs/>
          <w:i/>
          <w:color w:val="000000"/>
          <w:szCs w:val="24"/>
        </w:rPr>
        <w:t xml:space="preserve"> </w:t>
      </w:r>
      <w:r w:rsidR="00AD036E" w:rsidRPr="00E37B6D">
        <w:rPr>
          <w:rFonts w:cs="Times New Roman"/>
          <w:i/>
          <w:color w:val="000000"/>
          <w:szCs w:val="24"/>
        </w:rPr>
        <w:t>Juridica et Politica.</w:t>
      </w:r>
      <w:r w:rsidR="00AD036E" w:rsidRPr="00E37B6D">
        <w:rPr>
          <w:rFonts w:cs="Times New Roman"/>
          <w:color w:val="000000"/>
          <w:szCs w:val="24"/>
        </w:rPr>
        <w:t xml:space="preserve"> Tomus LXX. Fasc. 6</w:t>
      </w:r>
      <w:r w:rsidR="0037307C">
        <w:rPr>
          <w:rFonts w:cs="Times New Roman"/>
          <w:color w:val="000000"/>
          <w:szCs w:val="24"/>
        </w:rPr>
        <w:t xml:space="preserve">. Szeged, 2007. 64. p. </w:t>
      </w:r>
    </w:p>
    <w:p w:rsidR="00284237" w:rsidRPr="00E37B6D" w:rsidRDefault="002075DC" w:rsidP="00284237">
      <w:pPr>
        <w:spacing w:before="0" w:after="0" w:line="240" w:lineRule="auto"/>
        <w:rPr>
          <w:rFonts w:cs="Times New Roman"/>
          <w:bCs/>
          <w:snapToGrid w:val="0"/>
          <w:color w:val="000000"/>
          <w:szCs w:val="24"/>
        </w:rPr>
      </w:pPr>
      <w:r>
        <w:rPr>
          <w:rFonts w:cs="Times New Roman"/>
          <w:color w:val="000000"/>
          <w:szCs w:val="24"/>
        </w:rPr>
        <w:t xml:space="preserve">84.) </w:t>
      </w:r>
      <w:r w:rsidR="00284237" w:rsidRPr="00E37B6D">
        <w:rPr>
          <w:rFonts w:cs="Times New Roman"/>
          <w:color w:val="000000"/>
          <w:szCs w:val="24"/>
        </w:rPr>
        <w:t xml:space="preserve">Heka László: </w:t>
      </w:r>
      <w:r w:rsidR="00284237" w:rsidRPr="00E37B6D">
        <w:rPr>
          <w:rFonts w:cs="Times New Roman"/>
          <w:iCs/>
          <w:color w:val="000000"/>
          <w:szCs w:val="24"/>
        </w:rPr>
        <w:t>Der „Eid”</w:t>
      </w:r>
      <w:r w:rsidR="00284237" w:rsidRPr="00E37B6D">
        <w:rPr>
          <w:rFonts w:cs="Times New Roman"/>
          <w:iCs/>
          <w:color w:val="000000"/>
          <w:szCs w:val="24"/>
          <w:lang w:val="de-DE"/>
        </w:rPr>
        <w:t xml:space="preserve"> im Beweisverfahren der südslawischen Region (Vergleichende Studie)</w:t>
      </w:r>
      <w:r w:rsidR="00284237" w:rsidRPr="00E37B6D">
        <w:rPr>
          <w:rFonts w:cs="Times New Roman"/>
          <w:i/>
          <w:iCs/>
          <w:color w:val="000000"/>
          <w:szCs w:val="24"/>
          <w:lang w:val="de-DE"/>
        </w:rPr>
        <w:t xml:space="preserve">. </w:t>
      </w:r>
      <w:r w:rsidR="00284237" w:rsidRPr="00585C27">
        <w:rPr>
          <w:rFonts w:cs="Times New Roman"/>
          <w:color w:val="000000"/>
          <w:szCs w:val="24"/>
          <w:lang w:val="en-US"/>
        </w:rPr>
        <w:t xml:space="preserve">In: </w:t>
      </w:r>
      <w:r w:rsidR="00284237" w:rsidRPr="00E37B6D">
        <w:rPr>
          <w:rFonts w:cs="Times New Roman"/>
          <w:i/>
          <w:color w:val="000000"/>
          <w:szCs w:val="24"/>
        </w:rPr>
        <w:t>Legal Transitions. Development of Law in Formerly Socialist States and the Challenges of the European Union.</w:t>
      </w:r>
      <w:r w:rsidR="00284237" w:rsidRPr="00E37B6D">
        <w:rPr>
          <w:rFonts w:cs="Times New Roman"/>
          <w:color w:val="000000"/>
          <w:szCs w:val="24"/>
        </w:rPr>
        <w:t xml:space="preserve"> Pólay Elemér Alapítvány Könyvtára. Szeged, 2007. 115-122. p.</w:t>
      </w:r>
    </w:p>
    <w:p w:rsidR="00284237" w:rsidRPr="00E37B6D" w:rsidRDefault="008E18FC" w:rsidP="00284237">
      <w:pPr>
        <w:pStyle w:val="Szvegtrzs"/>
        <w:rPr>
          <w:color w:val="000000"/>
        </w:rPr>
      </w:pPr>
      <w:r>
        <w:rPr>
          <w:color w:val="000000"/>
          <w:lang w:val="hr-HR"/>
        </w:rPr>
        <w:t>85</w:t>
      </w:r>
      <w:r w:rsidR="00284237" w:rsidRPr="00E37B6D">
        <w:rPr>
          <w:color w:val="000000"/>
          <w:lang w:val="hr-HR"/>
        </w:rPr>
        <w:t xml:space="preserve">.) </w:t>
      </w:r>
      <w:r w:rsidR="00284237" w:rsidRPr="00E37B6D">
        <w:rPr>
          <w:color w:val="000000"/>
        </w:rPr>
        <w:t xml:space="preserve">Heka, Ladislav: </w:t>
      </w:r>
      <w:r w:rsidR="00284237" w:rsidRPr="00E37B6D">
        <w:rPr>
          <w:iCs/>
          <w:color w:val="000000"/>
        </w:rPr>
        <w:t>Hrvatsko-Ugarska nagodba u zrcalu tiska</w:t>
      </w:r>
      <w:r w:rsidR="00284237" w:rsidRPr="00E37B6D">
        <w:rPr>
          <w:i/>
          <w:iCs/>
          <w:color w:val="000000"/>
        </w:rPr>
        <w:t xml:space="preserve">. </w:t>
      </w:r>
      <w:r w:rsidR="00284237" w:rsidRPr="00E37B6D">
        <w:rPr>
          <w:iCs/>
          <w:color w:val="000000"/>
        </w:rPr>
        <w:t xml:space="preserve">In: </w:t>
      </w:r>
      <w:r w:rsidR="00284237" w:rsidRPr="00E37B6D">
        <w:rPr>
          <w:i/>
          <w:color w:val="000000"/>
        </w:rPr>
        <w:t xml:space="preserve">Zbornik Pravnog fakulteta </w:t>
      </w:r>
      <w:r w:rsidR="00284237" w:rsidRPr="00E37B6D">
        <w:rPr>
          <w:i/>
          <w:color w:val="000000"/>
          <w:lang w:val="hr-HR"/>
        </w:rPr>
        <w:t xml:space="preserve">Sveučilišta </w:t>
      </w:r>
      <w:r w:rsidR="00284237" w:rsidRPr="00E37B6D">
        <w:rPr>
          <w:i/>
          <w:color w:val="000000"/>
        </w:rPr>
        <w:t xml:space="preserve">u Rijeci </w:t>
      </w:r>
      <w:r w:rsidR="00284237" w:rsidRPr="00E37B6D">
        <w:rPr>
          <w:color w:val="000000"/>
        </w:rPr>
        <w:t xml:space="preserve">(1991) vol. 28. br. 2. str. 897-1440. Rijeka, 2007. pp. 931-971. </w:t>
      </w:r>
    </w:p>
    <w:p w:rsidR="002075DC" w:rsidRPr="008E18FC" w:rsidRDefault="008E18FC" w:rsidP="008E18FC">
      <w:pPr>
        <w:pStyle w:val="Szvegtrzs"/>
        <w:rPr>
          <w:bCs/>
          <w:color w:val="000000"/>
        </w:rPr>
      </w:pPr>
      <w:r>
        <w:rPr>
          <w:bCs/>
          <w:color w:val="000000"/>
        </w:rPr>
        <w:lastRenderedPageBreak/>
        <w:t>86</w:t>
      </w:r>
      <w:r w:rsidR="00284237" w:rsidRPr="00E37B6D">
        <w:rPr>
          <w:bCs/>
          <w:color w:val="000000"/>
        </w:rPr>
        <w:t>.)</w:t>
      </w:r>
      <w:r w:rsidR="00284237" w:rsidRPr="00E37B6D">
        <w:rPr>
          <w:i/>
          <w:iCs/>
          <w:color w:val="000000"/>
        </w:rPr>
        <w:t xml:space="preserve"> Leksikon podunavskih Hrvata – Bunjevaca i </w:t>
      </w:r>
      <w:r w:rsidR="00284237" w:rsidRPr="00E37B6D">
        <w:rPr>
          <w:i/>
          <w:iCs/>
          <w:color w:val="000000"/>
          <w:lang w:val="hr-HR"/>
        </w:rPr>
        <w:t>Šokaca.</w:t>
      </w:r>
      <w:r w:rsidR="00284237" w:rsidRPr="00E37B6D">
        <w:rPr>
          <w:color w:val="000000"/>
          <w:lang w:val="hr-HR"/>
        </w:rPr>
        <w:t xml:space="preserve"> (Knj. 7. Dž-F.). Hrvatsko akademsko društvo. Subotica – Szabadka, 2007. </w:t>
      </w:r>
      <w:r w:rsidR="00284237" w:rsidRPr="00E37B6D">
        <w:rPr>
          <w:i/>
          <w:iCs/>
          <w:color w:val="000000"/>
          <w:lang w:val="hr-HR"/>
        </w:rPr>
        <w:t xml:space="preserve">Franjevci Segedin </w:t>
      </w:r>
      <w:r w:rsidR="00284237" w:rsidRPr="00E37B6D">
        <w:rPr>
          <w:iCs/>
          <w:color w:val="000000"/>
          <w:lang w:val="hr-HR"/>
        </w:rPr>
        <w:t xml:space="preserve">(99-100) </w:t>
      </w:r>
      <w:r w:rsidR="00284237" w:rsidRPr="00E37B6D">
        <w:rPr>
          <w:iCs/>
          <w:color w:val="000000"/>
        </w:rPr>
        <w:t>és</w:t>
      </w:r>
      <w:r w:rsidR="00284237" w:rsidRPr="00E37B6D">
        <w:rPr>
          <w:color w:val="000000"/>
          <w:lang w:val="hr-HR"/>
        </w:rPr>
        <w:t xml:space="preserve"> </w:t>
      </w:r>
      <w:r w:rsidR="00284237" w:rsidRPr="00E37B6D">
        <w:rPr>
          <w:i/>
          <w:iCs/>
          <w:color w:val="000000"/>
          <w:lang w:val="hr-HR"/>
        </w:rPr>
        <w:t>Franjović</w:t>
      </w:r>
      <w:r w:rsidR="00284237" w:rsidRPr="00E37B6D">
        <w:rPr>
          <w:color w:val="000000"/>
          <w:lang w:val="hr-HR"/>
        </w:rPr>
        <w:t xml:space="preserve"> (</w:t>
      </w:r>
      <w:r>
        <w:rPr>
          <w:color w:val="000000"/>
          <w:lang w:val="hr-HR"/>
        </w:rPr>
        <w:t>102-103. p.) szócikkek szerzője</w:t>
      </w:r>
      <w:r w:rsidR="00284237" w:rsidRPr="00E37B6D">
        <w:rPr>
          <w:color w:val="000000"/>
          <w:lang w:val="hr-HR"/>
        </w:rPr>
        <w:t xml:space="preserve">. </w:t>
      </w:r>
    </w:p>
    <w:p w:rsidR="00AD036E" w:rsidRPr="00E37B6D" w:rsidRDefault="008E18FC" w:rsidP="00E37B6D">
      <w:pPr>
        <w:spacing w:before="0" w:after="0" w:line="240" w:lineRule="auto"/>
        <w:rPr>
          <w:rFonts w:cs="Times New Roman"/>
          <w:color w:val="000000"/>
          <w:szCs w:val="24"/>
        </w:rPr>
      </w:pPr>
      <w:r>
        <w:rPr>
          <w:rFonts w:cs="Times New Roman"/>
          <w:color w:val="000000"/>
          <w:szCs w:val="24"/>
        </w:rPr>
        <w:t>87</w:t>
      </w:r>
      <w:r w:rsidR="00AD036E" w:rsidRPr="00E37B6D">
        <w:rPr>
          <w:rFonts w:cs="Times New Roman"/>
          <w:color w:val="000000"/>
          <w:szCs w:val="24"/>
        </w:rPr>
        <w:t xml:space="preserve">.) Heka László: Bevezetés a zsidó jogrendszerbe. In: </w:t>
      </w:r>
      <w:r w:rsidR="00AD036E" w:rsidRPr="00E37B6D">
        <w:rPr>
          <w:rFonts w:cs="Times New Roman"/>
          <w:i/>
          <w:color w:val="000000"/>
          <w:szCs w:val="24"/>
        </w:rPr>
        <w:t>Acta Universitatis Szegediensis. Acta</w:t>
      </w:r>
      <w:r w:rsidR="00AD036E" w:rsidRPr="00E37B6D">
        <w:rPr>
          <w:rFonts w:cs="Times New Roman"/>
          <w:b/>
          <w:bCs/>
          <w:i/>
          <w:color w:val="000000"/>
          <w:szCs w:val="24"/>
        </w:rPr>
        <w:t xml:space="preserve"> </w:t>
      </w:r>
      <w:r w:rsidR="00AD036E" w:rsidRPr="00E37B6D">
        <w:rPr>
          <w:rFonts w:cs="Times New Roman"/>
          <w:i/>
          <w:color w:val="000000"/>
          <w:szCs w:val="24"/>
        </w:rPr>
        <w:t xml:space="preserve">Juridica et Politica. </w:t>
      </w:r>
      <w:r w:rsidR="00AD036E" w:rsidRPr="00E37B6D">
        <w:rPr>
          <w:rFonts w:cs="Times New Roman"/>
          <w:color w:val="000000"/>
          <w:szCs w:val="24"/>
        </w:rPr>
        <w:t xml:space="preserve">Tomus LXXI. Fasc. 9. Szeged, 2008. </w:t>
      </w:r>
      <w:r w:rsidR="00777684">
        <w:rPr>
          <w:rFonts w:cs="Times New Roman"/>
          <w:color w:val="000000"/>
          <w:szCs w:val="24"/>
        </w:rPr>
        <w:t>263-304. p.</w:t>
      </w:r>
    </w:p>
    <w:p w:rsidR="009C27C8" w:rsidRPr="00E37B6D" w:rsidRDefault="008E18FC" w:rsidP="009C27C8">
      <w:pPr>
        <w:spacing w:before="0" w:after="0" w:line="240" w:lineRule="auto"/>
        <w:rPr>
          <w:rFonts w:cs="Times New Roman"/>
          <w:color w:val="000000"/>
          <w:szCs w:val="24"/>
          <w:lang w:val="hr-HR"/>
        </w:rPr>
      </w:pPr>
      <w:r>
        <w:rPr>
          <w:rFonts w:cs="Times New Roman"/>
          <w:color w:val="000000"/>
          <w:szCs w:val="24"/>
          <w:lang w:val="hr-HR"/>
        </w:rPr>
        <w:t>88</w:t>
      </w:r>
      <w:r w:rsidR="00AD036E" w:rsidRPr="00E37B6D">
        <w:rPr>
          <w:rFonts w:cs="Times New Roman"/>
          <w:color w:val="000000"/>
          <w:szCs w:val="24"/>
          <w:lang w:val="hr-HR"/>
        </w:rPr>
        <w:t>.)</w:t>
      </w:r>
      <w:r w:rsidR="009C27C8" w:rsidRPr="00E37B6D">
        <w:rPr>
          <w:rFonts w:cs="Times New Roman"/>
          <w:b/>
          <w:bCs/>
          <w:color w:val="000000"/>
          <w:szCs w:val="24"/>
        </w:rPr>
        <w:t xml:space="preserve"> </w:t>
      </w:r>
      <w:r w:rsidR="009C27C8" w:rsidRPr="00E37B6D">
        <w:rPr>
          <w:rFonts w:cs="Times New Roman"/>
          <w:color w:val="000000"/>
          <w:szCs w:val="24"/>
        </w:rPr>
        <w:t xml:space="preserve">Heka, Laslo (László): </w:t>
      </w:r>
      <w:r w:rsidR="009C27C8" w:rsidRPr="00E37B6D">
        <w:rPr>
          <w:rFonts w:cs="Times New Roman"/>
          <w:iCs/>
          <w:color w:val="000000"/>
          <w:szCs w:val="24"/>
        </w:rPr>
        <w:t>Sudska vlast u slovenskim dr</w:t>
      </w:r>
      <w:r w:rsidR="009C27C8" w:rsidRPr="00E37B6D">
        <w:rPr>
          <w:rFonts w:cs="Times New Roman"/>
          <w:iCs/>
          <w:color w:val="000000"/>
          <w:szCs w:val="24"/>
          <w:lang w:val="hr-HR"/>
        </w:rPr>
        <w:t>žavama</w:t>
      </w:r>
      <w:r w:rsidR="009C27C8" w:rsidRPr="00E37B6D">
        <w:rPr>
          <w:rFonts w:cs="Times New Roman"/>
          <w:i/>
          <w:iCs/>
          <w:color w:val="000000"/>
          <w:szCs w:val="24"/>
          <w:lang w:val="hr-HR"/>
        </w:rPr>
        <w:t xml:space="preserve">. </w:t>
      </w:r>
      <w:r w:rsidR="009C27C8" w:rsidRPr="00E37B6D">
        <w:rPr>
          <w:rFonts w:cs="Times New Roman"/>
          <w:color w:val="000000"/>
          <w:szCs w:val="24"/>
          <w:lang w:val="hr-HR"/>
        </w:rPr>
        <w:t xml:space="preserve">Komparativna studija. In: </w:t>
      </w:r>
      <w:r w:rsidR="009C27C8" w:rsidRPr="00E37B6D">
        <w:rPr>
          <w:rFonts w:cs="Times New Roman"/>
          <w:i/>
          <w:color w:val="000000"/>
          <w:szCs w:val="24"/>
          <w:lang w:val="hr-HR"/>
        </w:rPr>
        <w:t>Glasnik Advokatske komore Vojvodine</w:t>
      </w:r>
      <w:r w:rsidR="009C27C8" w:rsidRPr="00E37B6D">
        <w:rPr>
          <w:rFonts w:cs="Times New Roman"/>
          <w:color w:val="000000"/>
          <w:szCs w:val="24"/>
          <w:lang w:val="hr-HR"/>
        </w:rPr>
        <w:t xml:space="preserve">. </w:t>
      </w:r>
      <w:r w:rsidR="009C27C8" w:rsidRPr="00E37B6D">
        <w:rPr>
          <w:rFonts w:cs="Times New Roman"/>
          <w:color w:val="000000"/>
          <w:szCs w:val="24"/>
        </w:rPr>
        <w:t xml:space="preserve">Godina LXXX, Knjiga 68, 1/08. szám. </w:t>
      </w:r>
      <w:r w:rsidR="009C27C8" w:rsidRPr="00E37B6D">
        <w:rPr>
          <w:rFonts w:cs="Times New Roman"/>
          <w:color w:val="000000"/>
          <w:szCs w:val="24"/>
          <w:lang w:val="hr-HR"/>
        </w:rPr>
        <w:t xml:space="preserve">Novi Sad (Újvidék). 2008. pp. 3-24. </w:t>
      </w:r>
    </w:p>
    <w:p w:rsidR="009C27C8" w:rsidRPr="00E37B6D" w:rsidRDefault="009C27C8" w:rsidP="009C27C8">
      <w:pPr>
        <w:spacing w:before="0" w:after="0" w:line="240" w:lineRule="auto"/>
        <w:rPr>
          <w:rFonts w:cs="Times New Roman"/>
          <w:color w:val="000000"/>
          <w:szCs w:val="24"/>
        </w:rPr>
      </w:pPr>
      <w:r>
        <w:rPr>
          <w:rFonts w:cs="Times New Roman"/>
          <w:color w:val="000000"/>
          <w:szCs w:val="24"/>
        </w:rPr>
        <w:t>8</w:t>
      </w:r>
      <w:r w:rsidRPr="00E37B6D">
        <w:rPr>
          <w:rFonts w:cs="Times New Roman"/>
          <w:color w:val="000000"/>
          <w:szCs w:val="24"/>
        </w:rPr>
        <w:t xml:space="preserve">9.) Heka, Ladislav: Hrvatsko-ugarski odnosi od srednjega vijeka do Nagodbe iz 1868. s posebnim osvrtom na pitanje Slavonije. In: </w:t>
      </w:r>
      <w:r w:rsidRPr="00E37B6D">
        <w:rPr>
          <w:rFonts w:cs="Times New Roman"/>
          <w:i/>
          <w:color w:val="000000"/>
          <w:szCs w:val="24"/>
        </w:rPr>
        <w:t>Scrinia Slavonica</w:t>
      </w:r>
      <w:r w:rsidRPr="00E37B6D">
        <w:rPr>
          <w:rFonts w:cs="Times New Roman"/>
          <w:color w:val="000000"/>
          <w:szCs w:val="24"/>
        </w:rPr>
        <w:t xml:space="preserve"> (Godišnjak Podružnice za povijest Slavonije, Srijema i Baranje, Hrvatskog instituta za povijest. Svezak 8. (2008). Slavonski Brod, pp. 152-173. </w:t>
      </w:r>
    </w:p>
    <w:p w:rsidR="009C27C8" w:rsidRPr="00E37B6D" w:rsidRDefault="009C27C8" w:rsidP="009C27C8">
      <w:pPr>
        <w:spacing w:before="0" w:after="0" w:line="240" w:lineRule="auto"/>
        <w:rPr>
          <w:rFonts w:cs="Times New Roman"/>
          <w:color w:val="000000"/>
          <w:szCs w:val="24"/>
          <w:lang w:val="hr-HR"/>
        </w:rPr>
      </w:pPr>
      <w:r>
        <w:rPr>
          <w:rFonts w:cs="Times New Roman"/>
          <w:iCs/>
          <w:color w:val="000000"/>
          <w:szCs w:val="24"/>
        </w:rPr>
        <w:t>9</w:t>
      </w:r>
      <w:r w:rsidRPr="00E37B6D">
        <w:rPr>
          <w:rFonts w:cs="Times New Roman"/>
          <w:iCs/>
          <w:color w:val="000000"/>
          <w:szCs w:val="24"/>
        </w:rPr>
        <w:t>0.)</w:t>
      </w:r>
      <w:r w:rsidRPr="00E37B6D">
        <w:rPr>
          <w:rFonts w:cs="Times New Roman"/>
          <w:i/>
          <w:iCs/>
          <w:color w:val="000000"/>
          <w:szCs w:val="24"/>
        </w:rPr>
        <w:t xml:space="preserve"> Leksikon podunavskih Hrvata – Bunjevaca i </w:t>
      </w:r>
      <w:r w:rsidRPr="00E37B6D">
        <w:rPr>
          <w:rFonts w:cs="Times New Roman"/>
          <w:i/>
          <w:iCs/>
          <w:color w:val="000000"/>
          <w:szCs w:val="24"/>
          <w:lang w:val="hr-HR"/>
        </w:rPr>
        <w:t>Šokaca.</w:t>
      </w:r>
      <w:r w:rsidRPr="00E37B6D">
        <w:rPr>
          <w:rFonts w:cs="Times New Roman"/>
          <w:color w:val="000000"/>
          <w:szCs w:val="24"/>
          <w:lang w:val="hr-HR"/>
        </w:rPr>
        <w:t xml:space="preserve"> (Knj. 8. G). Hrvatsko akademsko društvo. Subotica – Szabadka, 2008. </w:t>
      </w:r>
      <w:r w:rsidRPr="00E37B6D">
        <w:rPr>
          <w:rFonts w:cs="Times New Roman"/>
          <w:i/>
          <w:color w:val="000000"/>
          <w:szCs w:val="24"/>
        </w:rPr>
        <w:t>Gerard (Gerhard, Gellért)</w:t>
      </w:r>
      <w:r w:rsidRPr="00E37B6D">
        <w:rPr>
          <w:rFonts w:cs="Times New Roman"/>
          <w:color w:val="000000"/>
          <w:szCs w:val="24"/>
        </w:rPr>
        <w:t xml:space="preserve"> (22-23. p.), </w:t>
      </w:r>
      <w:r w:rsidRPr="00E37B6D">
        <w:rPr>
          <w:rFonts w:cs="Times New Roman"/>
          <w:i/>
          <w:color w:val="000000"/>
          <w:szCs w:val="24"/>
        </w:rPr>
        <w:t>Gimnazija u Segedinu</w:t>
      </w:r>
      <w:r w:rsidRPr="00E37B6D">
        <w:rPr>
          <w:rFonts w:cs="Times New Roman"/>
          <w:color w:val="000000"/>
          <w:szCs w:val="24"/>
        </w:rPr>
        <w:t xml:space="preserve"> (28. p.), </w:t>
      </w:r>
      <w:r w:rsidRPr="00E37B6D">
        <w:rPr>
          <w:rFonts w:cs="Times New Roman"/>
          <w:i/>
          <w:color w:val="000000"/>
          <w:szCs w:val="24"/>
        </w:rPr>
        <w:t>Gradska kuća</w:t>
      </w:r>
      <w:r w:rsidRPr="00E37B6D">
        <w:rPr>
          <w:rFonts w:cs="Times New Roman"/>
          <w:color w:val="000000"/>
          <w:szCs w:val="24"/>
        </w:rPr>
        <w:t xml:space="preserve"> (társszerző, 47-48. p.), </w:t>
      </w:r>
      <w:r w:rsidRPr="00E37B6D">
        <w:rPr>
          <w:rFonts w:cs="Times New Roman"/>
          <w:i/>
          <w:color w:val="000000"/>
          <w:szCs w:val="24"/>
        </w:rPr>
        <w:t>Grašalković, plemićka porodica</w:t>
      </w:r>
      <w:r w:rsidRPr="00E37B6D">
        <w:rPr>
          <w:rFonts w:cs="Times New Roman"/>
          <w:color w:val="000000"/>
          <w:szCs w:val="24"/>
        </w:rPr>
        <w:t xml:space="preserve"> (53-54. p.), </w:t>
      </w:r>
      <w:r w:rsidRPr="00E37B6D">
        <w:rPr>
          <w:rFonts w:cs="Times New Roman"/>
          <w:i/>
          <w:color w:val="000000"/>
          <w:szCs w:val="24"/>
        </w:rPr>
        <w:t>Grašalković, Antun</w:t>
      </w:r>
      <w:r w:rsidRPr="00E37B6D">
        <w:rPr>
          <w:rFonts w:cs="Times New Roman"/>
          <w:color w:val="000000"/>
          <w:szCs w:val="24"/>
        </w:rPr>
        <w:t xml:space="preserve"> (54-55. p.), </w:t>
      </w:r>
      <w:r w:rsidRPr="00E37B6D">
        <w:rPr>
          <w:rFonts w:cs="Times New Roman"/>
          <w:i/>
          <w:color w:val="000000"/>
          <w:szCs w:val="24"/>
        </w:rPr>
        <w:t>Grašalković, Antun</w:t>
      </w:r>
      <w:r w:rsidRPr="00E37B6D">
        <w:rPr>
          <w:rFonts w:cs="Times New Roman"/>
          <w:color w:val="000000"/>
          <w:szCs w:val="24"/>
        </w:rPr>
        <w:t xml:space="preserve"> (55-56. p.), </w:t>
      </w:r>
      <w:r w:rsidRPr="00E37B6D">
        <w:rPr>
          <w:rFonts w:cs="Times New Roman"/>
          <w:i/>
          <w:color w:val="000000"/>
          <w:szCs w:val="24"/>
        </w:rPr>
        <w:t>Grašalković, Antun</w:t>
      </w:r>
      <w:r w:rsidRPr="00E37B6D">
        <w:rPr>
          <w:rFonts w:cs="Times New Roman"/>
          <w:color w:val="000000"/>
          <w:szCs w:val="24"/>
        </w:rPr>
        <w:t xml:space="preserve"> (56. p.), </w:t>
      </w:r>
      <w:r w:rsidRPr="00E37B6D">
        <w:rPr>
          <w:rFonts w:cs="Times New Roman"/>
          <w:i/>
          <w:color w:val="000000"/>
          <w:szCs w:val="24"/>
        </w:rPr>
        <w:t xml:space="preserve">Gyöngyös </w:t>
      </w:r>
      <w:r w:rsidRPr="00E37B6D">
        <w:rPr>
          <w:rFonts w:cs="Times New Roman"/>
          <w:color w:val="000000"/>
          <w:szCs w:val="24"/>
        </w:rPr>
        <w:t xml:space="preserve">(75-76. p.) </w:t>
      </w:r>
      <w:r w:rsidR="00DE1C78">
        <w:rPr>
          <w:rFonts w:cs="Times New Roman"/>
          <w:color w:val="000000"/>
          <w:szCs w:val="24"/>
          <w:lang w:val="hr-HR"/>
        </w:rPr>
        <w:t>szócikkek szerzője</w:t>
      </w:r>
      <w:r w:rsidRPr="00E37B6D">
        <w:rPr>
          <w:rFonts w:cs="Times New Roman"/>
          <w:color w:val="000000"/>
          <w:szCs w:val="24"/>
          <w:lang w:val="hr-HR"/>
        </w:rPr>
        <w:t>.</w:t>
      </w:r>
    </w:p>
    <w:p w:rsidR="009C27C8" w:rsidRPr="00E37B6D" w:rsidRDefault="00DE1C78" w:rsidP="009C27C8">
      <w:pPr>
        <w:spacing w:before="0" w:after="0" w:line="240" w:lineRule="auto"/>
        <w:rPr>
          <w:rFonts w:cs="Times New Roman"/>
          <w:b/>
          <w:bCs/>
          <w:color w:val="000000"/>
          <w:szCs w:val="24"/>
        </w:rPr>
      </w:pPr>
      <w:r>
        <w:rPr>
          <w:rFonts w:cs="Times New Roman"/>
          <w:color w:val="000000"/>
          <w:szCs w:val="24"/>
          <w:lang w:val="hr-HR"/>
        </w:rPr>
        <w:t>9</w:t>
      </w:r>
      <w:r w:rsidR="009C27C8" w:rsidRPr="00E37B6D">
        <w:rPr>
          <w:rFonts w:cs="Times New Roman"/>
          <w:color w:val="000000"/>
          <w:szCs w:val="24"/>
          <w:lang w:val="hr-HR"/>
        </w:rPr>
        <w:t>1.)</w:t>
      </w:r>
      <w:r w:rsidR="009C27C8" w:rsidRPr="00E37B6D">
        <w:rPr>
          <w:rFonts w:cs="Times New Roman"/>
          <w:b/>
          <w:bCs/>
          <w:color w:val="000000"/>
          <w:szCs w:val="24"/>
        </w:rPr>
        <w:t xml:space="preserve"> </w:t>
      </w:r>
      <w:r w:rsidR="009C27C8" w:rsidRPr="00E37B6D">
        <w:rPr>
          <w:rFonts w:cs="Times New Roman"/>
          <w:i/>
          <w:iCs/>
          <w:color w:val="000000"/>
          <w:szCs w:val="24"/>
        </w:rPr>
        <w:t xml:space="preserve">Leksikon podunavskih Hrvata – Bunjevaca i </w:t>
      </w:r>
      <w:r w:rsidR="009C27C8" w:rsidRPr="00E37B6D">
        <w:rPr>
          <w:rFonts w:cs="Times New Roman"/>
          <w:i/>
          <w:iCs/>
          <w:color w:val="000000"/>
          <w:szCs w:val="24"/>
          <w:lang w:val="hr-HR"/>
        </w:rPr>
        <w:t>Šokaca.</w:t>
      </w:r>
      <w:r w:rsidR="009C27C8" w:rsidRPr="00E37B6D">
        <w:rPr>
          <w:rFonts w:cs="Times New Roman"/>
          <w:color w:val="000000"/>
          <w:szCs w:val="24"/>
          <w:lang w:val="hr-HR"/>
        </w:rPr>
        <w:t xml:space="preserve"> (Knj. 9. H). Hrvatsko akademsko društvo. Subotica – Szabadka, 2009. </w:t>
      </w:r>
      <w:proofErr w:type="gramStart"/>
      <w:r w:rsidR="009C27C8" w:rsidRPr="00E37B6D">
        <w:rPr>
          <w:rFonts w:cs="Times New Roman"/>
          <w:i/>
          <w:color w:val="000000"/>
          <w:szCs w:val="24"/>
        </w:rPr>
        <w:t>Horvat, prezime (társszerző Živko Mandićcsal)</w:t>
      </w:r>
      <w:r w:rsidR="009C27C8" w:rsidRPr="00E37B6D">
        <w:rPr>
          <w:rFonts w:cs="Times New Roman"/>
          <w:color w:val="000000"/>
          <w:szCs w:val="24"/>
        </w:rPr>
        <w:t xml:space="preserve"> (55-56. p.), </w:t>
      </w:r>
      <w:r w:rsidR="009C27C8" w:rsidRPr="00E37B6D">
        <w:rPr>
          <w:rFonts w:cs="Times New Roman"/>
          <w:i/>
          <w:color w:val="000000"/>
          <w:szCs w:val="24"/>
        </w:rPr>
        <w:t>Horvat, Ćiril Josip (Horváth Cyrill József)</w:t>
      </w:r>
      <w:r w:rsidR="009C27C8" w:rsidRPr="00E37B6D">
        <w:rPr>
          <w:rFonts w:cs="Times New Roman"/>
          <w:color w:val="000000"/>
          <w:szCs w:val="24"/>
        </w:rPr>
        <w:t xml:space="preserve"> (56. p.), </w:t>
      </w:r>
      <w:r w:rsidR="009C27C8" w:rsidRPr="00E37B6D">
        <w:rPr>
          <w:rFonts w:cs="Times New Roman"/>
          <w:i/>
          <w:color w:val="000000"/>
          <w:szCs w:val="24"/>
        </w:rPr>
        <w:t xml:space="preserve">Horvat, Demeter (Horváth Döme) </w:t>
      </w:r>
      <w:r w:rsidR="009C27C8" w:rsidRPr="00E37B6D">
        <w:rPr>
          <w:rFonts w:cs="Times New Roman"/>
          <w:color w:val="000000"/>
          <w:szCs w:val="24"/>
        </w:rPr>
        <w:t xml:space="preserve">(58. p.), </w:t>
      </w:r>
      <w:r w:rsidR="009C27C8" w:rsidRPr="00E37B6D">
        <w:rPr>
          <w:rFonts w:cs="Times New Roman"/>
          <w:i/>
          <w:color w:val="000000"/>
          <w:szCs w:val="24"/>
        </w:rPr>
        <w:t xml:space="preserve">Horvat, Mihael (Horváth Mihály) </w:t>
      </w:r>
      <w:r w:rsidR="009C27C8" w:rsidRPr="00E37B6D">
        <w:rPr>
          <w:rFonts w:cs="Times New Roman"/>
          <w:color w:val="000000"/>
          <w:szCs w:val="24"/>
        </w:rPr>
        <w:t xml:space="preserve">(60. p.), </w:t>
      </w:r>
      <w:r w:rsidR="009C27C8" w:rsidRPr="00E37B6D">
        <w:rPr>
          <w:rFonts w:cs="Times New Roman"/>
          <w:i/>
          <w:color w:val="000000"/>
          <w:szCs w:val="24"/>
        </w:rPr>
        <w:t>Horvat Petričević, Lazar (Horváth Széplaki Petrichevich Lázár)</w:t>
      </w:r>
      <w:r w:rsidR="009C27C8" w:rsidRPr="00E37B6D">
        <w:rPr>
          <w:rFonts w:cs="Times New Roman"/>
          <w:color w:val="000000"/>
          <w:szCs w:val="24"/>
        </w:rPr>
        <w:t xml:space="preserve"> (63-64. p.), </w:t>
      </w:r>
      <w:r w:rsidR="009C27C8" w:rsidRPr="00E37B6D">
        <w:rPr>
          <w:rFonts w:cs="Times New Roman"/>
          <w:i/>
          <w:color w:val="000000"/>
          <w:szCs w:val="24"/>
        </w:rPr>
        <w:t xml:space="preserve">Horvat (de Horvati) </w:t>
      </w:r>
      <w:r w:rsidR="009C27C8" w:rsidRPr="00E37B6D">
        <w:rPr>
          <w:rFonts w:cs="Times New Roman"/>
          <w:color w:val="000000"/>
          <w:szCs w:val="24"/>
        </w:rPr>
        <w:t xml:space="preserve">(64. p.), </w:t>
      </w:r>
      <w:r w:rsidR="009C27C8" w:rsidRPr="00E37B6D">
        <w:rPr>
          <w:rFonts w:cs="Times New Roman"/>
          <w:i/>
          <w:color w:val="000000"/>
          <w:szCs w:val="24"/>
        </w:rPr>
        <w:t xml:space="preserve">Horvat-Kišević (Horváth-Kissevich) </w:t>
      </w:r>
      <w:r w:rsidR="009C27C8" w:rsidRPr="00E37B6D">
        <w:rPr>
          <w:rFonts w:cs="Times New Roman"/>
          <w:color w:val="000000"/>
          <w:szCs w:val="24"/>
        </w:rPr>
        <w:t xml:space="preserve">(64-65. p.), </w:t>
      </w:r>
      <w:r w:rsidR="009C27C8" w:rsidRPr="00E37B6D">
        <w:rPr>
          <w:rFonts w:cs="Times New Roman"/>
          <w:i/>
          <w:color w:val="000000"/>
          <w:szCs w:val="24"/>
        </w:rPr>
        <w:t>Hrvatsko-Ugarska nagodba.</w:t>
      </w:r>
      <w:proofErr w:type="gramEnd"/>
      <w:r w:rsidR="009C27C8" w:rsidRPr="00E37B6D">
        <w:rPr>
          <w:rFonts w:cs="Times New Roman"/>
          <w:i/>
          <w:color w:val="000000"/>
          <w:szCs w:val="24"/>
        </w:rPr>
        <w:t xml:space="preserve"> </w:t>
      </w:r>
      <w:r w:rsidR="009C27C8" w:rsidRPr="00E37B6D">
        <w:rPr>
          <w:rFonts w:cs="Times New Roman"/>
          <w:color w:val="000000"/>
          <w:szCs w:val="24"/>
        </w:rPr>
        <w:t xml:space="preserve"> (221-224. p.) </w:t>
      </w:r>
      <w:r>
        <w:rPr>
          <w:rFonts w:cs="Times New Roman"/>
          <w:color w:val="000000"/>
          <w:szCs w:val="24"/>
          <w:lang w:val="hr-HR"/>
        </w:rPr>
        <w:t>szócikkek szerzője</w:t>
      </w:r>
      <w:r w:rsidR="009C27C8" w:rsidRPr="00E37B6D">
        <w:rPr>
          <w:rFonts w:cs="Times New Roman"/>
          <w:color w:val="000000"/>
          <w:szCs w:val="24"/>
          <w:lang w:val="hr-HR"/>
        </w:rPr>
        <w:t>.</w:t>
      </w:r>
    </w:p>
    <w:p w:rsidR="00AD036E" w:rsidRPr="00E37B6D" w:rsidRDefault="00DE1C78" w:rsidP="00E37B6D">
      <w:pPr>
        <w:spacing w:before="0" w:after="0" w:line="240" w:lineRule="auto"/>
        <w:rPr>
          <w:rFonts w:cs="Times New Roman"/>
          <w:color w:val="000000"/>
          <w:szCs w:val="24"/>
        </w:rPr>
      </w:pPr>
      <w:r>
        <w:rPr>
          <w:rFonts w:cs="Times New Roman"/>
          <w:color w:val="000000"/>
          <w:szCs w:val="24"/>
        </w:rPr>
        <w:t xml:space="preserve">92.) </w:t>
      </w:r>
      <w:r w:rsidR="00AD036E" w:rsidRPr="00E37B6D">
        <w:rPr>
          <w:rFonts w:cs="Times New Roman"/>
          <w:color w:val="000000"/>
          <w:szCs w:val="24"/>
        </w:rPr>
        <w:t xml:space="preserve">Heka László: A délszláv népek nemzetiségi mozgalmai a 19. században. In: </w:t>
      </w:r>
      <w:r w:rsidR="00AD036E" w:rsidRPr="00E37B6D">
        <w:rPr>
          <w:rFonts w:cs="Times New Roman"/>
          <w:i/>
          <w:color w:val="000000"/>
          <w:szCs w:val="24"/>
        </w:rPr>
        <w:t>Emlékkönyv Dr. Ruszoly József egyetemi tanár 70. születésnapjára</w:t>
      </w:r>
      <w:r w:rsidR="00AD036E" w:rsidRPr="00E37B6D">
        <w:rPr>
          <w:rFonts w:cs="Times New Roman"/>
          <w:color w:val="000000"/>
          <w:szCs w:val="24"/>
        </w:rPr>
        <w:t>. Acta Universitatis Szegediensis. Acta Juridica et Politica. Tomus LXXIII., Szeged, 2010., 2</w:t>
      </w:r>
      <w:r w:rsidR="00777684">
        <w:rPr>
          <w:rFonts w:cs="Times New Roman"/>
          <w:color w:val="000000"/>
          <w:szCs w:val="24"/>
        </w:rPr>
        <w:t>99-324. p.</w:t>
      </w:r>
    </w:p>
    <w:p w:rsidR="00AD036E" w:rsidRPr="00E37B6D" w:rsidRDefault="005B50DC" w:rsidP="00E37B6D">
      <w:pPr>
        <w:spacing w:before="0" w:after="0" w:line="240" w:lineRule="auto"/>
        <w:rPr>
          <w:rFonts w:cs="Times New Roman"/>
          <w:color w:val="000000"/>
          <w:szCs w:val="24"/>
        </w:rPr>
      </w:pPr>
      <w:r>
        <w:rPr>
          <w:rFonts w:cs="Times New Roman"/>
          <w:color w:val="000000"/>
          <w:szCs w:val="24"/>
        </w:rPr>
        <w:t>93</w:t>
      </w:r>
      <w:r w:rsidR="00AD036E" w:rsidRPr="00E37B6D">
        <w:rPr>
          <w:rFonts w:cs="Times New Roman"/>
          <w:color w:val="000000"/>
          <w:szCs w:val="24"/>
        </w:rPr>
        <w:t xml:space="preserve">.) Heka László: A magyar-horvát államközösség keletkezése. In: </w:t>
      </w:r>
      <w:r w:rsidR="00AD036E" w:rsidRPr="00E37B6D">
        <w:rPr>
          <w:rFonts w:cs="Times New Roman"/>
          <w:i/>
          <w:color w:val="000000"/>
          <w:szCs w:val="24"/>
        </w:rPr>
        <w:t>Acta Hungarica Universitatis Essekiensis 2</w:t>
      </w:r>
      <w:r w:rsidR="00AD036E" w:rsidRPr="00E37B6D">
        <w:rPr>
          <w:rFonts w:cs="Times New Roman"/>
          <w:color w:val="000000"/>
          <w:szCs w:val="24"/>
        </w:rPr>
        <w:t>. J. J. Strossmayer Egyetem Bölcsésztudományi Kar, Eszék, Magyar Nyelv és Irodalom Tanszék - Sveučilište j. J. Stossmayera Filozofski fakultet Osijek, Katedra za mađarski jezik i k</w:t>
      </w:r>
      <w:r w:rsidR="00777684">
        <w:rPr>
          <w:rFonts w:cs="Times New Roman"/>
          <w:color w:val="000000"/>
          <w:szCs w:val="24"/>
        </w:rPr>
        <w:t xml:space="preserve">njiževnost. </w:t>
      </w:r>
      <w:r w:rsidR="004F6F45">
        <w:rPr>
          <w:rFonts w:cs="Times New Roman"/>
          <w:color w:val="000000"/>
          <w:szCs w:val="24"/>
        </w:rPr>
        <w:t xml:space="preserve">Osijek, 2010, </w:t>
      </w:r>
      <w:r w:rsidR="00777684">
        <w:rPr>
          <w:rFonts w:cs="Times New Roman"/>
          <w:color w:val="000000"/>
          <w:szCs w:val="24"/>
        </w:rPr>
        <w:t>pp. 25-36.</w:t>
      </w:r>
    </w:p>
    <w:p w:rsidR="005B50DC" w:rsidRPr="00E37B6D" w:rsidRDefault="007202F1" w:rsidP="005B50DC">
      <w:pPr>
        <w:spacing w:before="0" w:after="0" w:line="240" w:lineRule="auto"/>
        <w:rPr>
          <w:rFonts w:cs="Times New Roman"/>
          <w:color w:val="000000"/>
          <w:szCs w:val="24"/>
        </w:rPr>
      </w:pPr>
      <w:r>
        <w:rPr>
          <w:rFonts w:cs="Times New Roman"/>
          <w:color w:val="000000"/>
          <w:szCs w:val="24"/>
          <w:lang w:val="hr-HR"/>
        </w:rPr>
        <w:t>94</w:t>
      </w:r>
      <w:r w:rsidR="00AD036E" w:rsidRPr="00E37B6D">
        <w:rPr>
          <w:rFonts w:cs="Times New Roman"/>
          <w:color w:val="000000"/>
          <w:szCs w:val="24"/>
          <w:lang w:val="hr-HR"/>
        </w:rPr>
        <w:t>.)</w:t>
      </w:r>
      <w:r w:rsidR="005B50DC" w:rsidRPr="00E37B6D">
        <w:rPr>
          <w:rFonts w:cs="Times New Roman"/>
          <w:color w:val="000000"/>
          <w:szCs w:val="24"/>
        </w:rPr>
        <w:t xml:space="preserve"> Heka László: Hrvatska u doba Matije Petra Katančića. In: </w:t>
      </w:r>
      <w:r w:rsidR="005B50DC" w:rsidRPr="00E37B6D">
        <w:rPr>
          <w:rFonts w:cs="Times New Roman"/>
          <w:i/>
          <w:color w:val="000000"/>
          <w:szCs w:val="24"/>
        </w:rPr>
        <w:t>Elementa Geometriae Practicae – Zemlyomirje. Uvod u praktičnu geometriju-zemljomjerstvo</w:t>
      </w:r>
      <w:r w:rsidR="005B50DC" w:rsidRPr="00E37B6D">
        <w:rPr>
          <w:rFonts w:cs="Times New Roman"/>
          <w:color w:val="000000"/>
          <w:szCs w:val="24"/>
        </w:rPr>
        <w:t xml:space="preserve">. Urednici: Miljenko Lapaine i Dušan Marjanović. Geodetski fakultet Sveučilišta u Zagrebu – Hrvatsko geodetsko društvo, Zagreb. 2010. 197-204. </w:t>
      </w:r>
    </w:p>
    <w:p w:rsidR="00823BC2" w:rsidRDefault="007202F1" w:rsidP="005B50DC">
      <w:pPr>
        <w:spacing w:before="0" w:after="0" w:line="240" w:lineRule="auto"/>
        <w:rPr>
          <w:rFonts w:cs="Times New Roman"/>
          <w:color w:val="000000"/>
          <w:szCs w:val="24"/>
        </w:rPr>
      </w:pPr>
      <w:r>
        <w:rPr>
          <w:rFonts w:cs="Times New Roman"/>
          <w:color w:val="000000"/>
          <w:szCs w:val="24"/>
        </w:rPr>
        <w:t>95</w:t>
      </w:r>
      <w:r w:rsidR="005B50DC" w:rsidRPr="00E37B6D">
        <w:rPr>
          <w:rFonts w:cs="Times New Roman"/>
          <w:color w:val="000000"/>
          <w:szCs w:val="24"/>
          <w:lang w:val="hr-HR"/>
        </w:rPr>
        <w:t xml:space="preserve">.) Heka, Ladislav: </w:t>
      </w:r>
      <w:r w:rsidR="005B50DC" w:rsidRPr="00E37B6D">
        <w:rPr>
          <w:rFonts w:cs="Times New Roman"/>
          <w:iCs/>
          <w:color w:val="000000"/>
          <w:szCs w:val="24"/>
        </w:rPr>
        <w:t>Institucija predsednika Republike u pravnim sistemima slovenskih narod</w:t>
      </w:r>
      <w:r w:rsidR="005B50DC" w:rsidRPr="00E37B6D">
        <w:rPr>
          <w:rFonts w:cs="Times New Roman"/>
          <w:iCs/>
          <w:color w:val="000000"/>
          <w:szCs w:val="24"/>
          <w:lang w:val="hr-HR"/>
        </w:rPr>
        <w:t>a.</w:t>
      </w:r>
      <w:r w:rsidR="005B50DC" w:rsidRPr="00E37B6D">
        <w:rPr>
          <w:rFonts w:cs="Times New Roman"/>
          <w:i/>
          <w:iCs/>
          <w:color w:val="000000"/>
          <w:szCs w:val="24"/>
          <w:lang w:val="hr-HR"/>
        </w:rPr>
        <w:t xml:space="preserve"> </w:t>
      </w:r>
      <w:r w:rsidR="005B50DC" w:rsidRPr="00E37B6D">
        <w:rPr>
          <w:rFonts w:cs="Times New Roman"/>
          <w:color w:val="000000"/>
          <w:szCs w:val="24"/>
          <w:lang w:val="hr-HR"/>
        </w:rPr>
        <w:t xml:space="preserve">In: </w:t>
      </w:r>
      <w:r w:rsidR="005B50DC" w:rsidRPr="00E37B6D">
        <w:rPr>
          <w:rFonts w:cs="Times New Roman"/>
          <w:i/>
          <w:color w:val="000000"/>
          <w:szCs w:val="24"/>
          <w:lang w:val="hr-HR"/>
        </w:rPr>
        <w:t>Glasnik Advokatske komore Vojvodine</w:t>
      </w:r>
      <w:r w:rsidR="005B50DC" w:rsidRPr="00E37B6D">
        <w:rPr>
          <w:rFonts w:cs="Times New Roman"/>
          <w:color w:val="000000"/>
          <w:szCs w:val="24"/>
          <w:lang w:val="hr-HR"/>
        </w:rPr>
        <w:t xml:space="preserve">. </w:t>
      </w:r>
      <w:r w:rsidR="005B50DC" w:rsidRPr="00E37B6D">
        <w:rPr>
          <w:rFonts w:cs="Times New Roman"/>
          <w:color w:val="000000"/>
          <w:szCs w:val="24"/>
        </w:rPr>
        <w:t xml:space="preserve">Godina LXXXII, Knjiga 70, 7-8/2010. szám. </w:t>
      </w:r>
      <w:r w:rsidR="005B50DC" w:rsidRPr="00E37B6D">
        <w:rPr>
          <w:rFonts w:cs="Times New Roman"/>
          <w:color w:val="000000"/>
          <w:szCs w:val="24"/>
          <w:lang w:val="hr-HR"/>
        </w:rPr>
        <w:t>Novi Sad (Újvidék). 2010. pp. 279-308.</w:t>
      </w:r>
      <w:r>
        <w:rPr>
          <w:rFonts w:cs="Times New Roman"/>
          <w:color w:val="000000"/>
          <w:szCs w:val="24"/>
        </w:rPr>
        <w:br/>
        <w:t>96</w:t>
      </w:r>
      <w:r w:rsidR="005B50DC" w:rsidRPr="00E37B6D">
        <w:rPr>
          <w:rFonts w:cs="Times New Roman"/>
          <w:bCs/>
          <w:color w:val="000000"/>
          <w:szCs w:val="24"/>
          <w:lang w:val="hr-HR"/>
        </w:rPr>
        <w:t>.)</w:t>
      </w:r>
      <w:r w:rsidR="005B50DC" w:rsidRPr="00E37B6D">
        <w:rPr>
          <w:rFonts w:cs="Times New Roman"/>
          <w:color w:val="000000"/>
          <w:szCs w:val="24"/>
        </w:rPr>
        <w:t xml:space="preserve"> Heka, Ladislav: Povijest Hrvata Dalmatina u Segedinu. In: </w:t>
      </w:r>
      <w:r w:rsidR="005B50DC" w:rsidRPr="00E37B6D">
        <w:rPr>
          <w:rFonts w:cs="Times New Roman"/>
          <w:i/>
          <w:color w:val="000000"/>
          <w:szCs w:val="24"/>
        </w:rPr>
        <w:t>Identitet bačkih Hrvata. Zbornik radova međunarodnog znanstvenog skupa</w:t>
      </w:r>
      <w:r w:rsidR="005B50DC" w:rsidRPr="00E37B6D">
        <w:rPr>
          <w:rFonts w:cs="Times New Roman"/>
          <w:color w:val="000000"/>
          <w:szCs w:val="24"/>
        </w:rPr>
        <w:t xml:space="preserve">. Uredio: Robert Skenderović. Hrvatski institut za povijest, Hrvatsko akademsko društvo, Zagreb - Subotica, 2010. str. 29-36. </w:t>
      </w:r>
    </w:p>
    <w:p w:rsidR="005B50DC" w:rsidRPr="00E37B6D" w:rsidRDefault="00823BC2" w:rsidP="005B50DC">
      <w:pPr>
        <w:spacing w:before="0" w:after="0" w:line="240" w:lineRule="auto"/>
        <w:rPr>
          <w:rFonts w:cs="Times New Roman"/>
          <w:color w:val="000000"/>
          <w:szCs w:val="24"/>
        </w:rPr>
      </w:pPr>
      <w:r>
        <w:rPr>
          <w:rFonts w:cs="Times New Roman"/>
          <w:color w:val="000000"/>
          <w:szCs w:val="24"/>
        </w:rPr>
        <w:t>97</w:t>
      </w:r>
      <w:r w:rsidR="005B50DC" w:rsidRPr="00E37B6D">
        <w:rPr>
          <w:rFonts w:cs="Times New Roman"/>
          <w:color w:val="000000"/>
          <w:szCs w:val="24"/>
        </w:rPr>
        <w:t xml:space="preserve">.) Heka, Ladislav: Uloga Hrvata u povijesti slobodnog i kraljevskog grada Szegedina. In: </w:t>
      </w:r>
      <w:r w:rsidR="005B50DC" w:rsidRPr="00E37B6D">
        <w:rPr>
          <w:rFonts w:cs="Times New Roman"/>
          <w:i/>
          <w:color w:val="000000"/>
          <w:szCs w:val="24"/>
        </w:rPr>
        <w:t>Anali Zavoda za znanstveni i umjetnički rad HAZU u Osijeku</w:t>
      </w:r>
      <w:r w:rsidR="005B50DC" w:rsidRPr="00E37B6D">
        <w:rPr>
          <w:rFonts w:cs="Times New Roman"/>
          <w:color w:val="000000"/>
          <w:szCs w:val="24"/>
        </w:rPr>
        <w:t>. Academia Scientiarum etí Artium Croatica MDCCCLXI. Hrvatska akademija znanosti i umjetnosti, Svezak 26. Zagreb-Osi</w:t>
      </w:r>
      <w:r w:rsidR="00A81EAE">
        <w:rPr>
          <w:rFonts w:cs="Times New Roman"/>
          <w:color w:val="000000"/>
          <w:szCs w:val="24"/>
        </w:rPr>
        <w:t xml:space="preserve">jek, 2010. str. 57-74. </w:t>
      </w:r>
    </w:p>
    <w:p w:rsidR="005B50DC" w:rsidRPr="00E37B6D" w:rsidRDefault="00A81EAE" w:rsidP="005B50DC">
      <w:pPr>
        <w:spacing w:before="0" w:after="0" w:line="240" w:lineRule="auto"/>
        <w:rPr>
          <w:rFonts w:cs="Times New Roman"/>
          <w:color w:val="000000"/>
          <w:szCs w:val="24"/>
        </w:rPr>
      </w:pPr>
      <w:r>
        <w:rPr>
          <w:rFonts w:cs="Times New Roman"/>
          <w:bCs/>
          <w:color w:val="000000"/>
          <w:szCs w:val="24"/>
        </w:rPr>
        <w:t>98</w:t>
      </w:r>
      <w:r w:rsidR="005B50DC" w:rsidRPr="00E37B6D">
        <w:rPr>
          <w:rFonts w:cs="Times New Roman"/>
          <w:bCs/>
          <w:color w:val="000000"/>
          <w:szCs w:val="24"/>
        </w:rPr>
        <w:t>.) Heka, Ladislav:</w:t>
      </w:r>
      <w:r w:rsidR="005B50DC" w:rsidRPr="00E37B6D">
        <w:rPr>
          <w:rFonts w:cs="Times New Roman"/>
          <w:bCs/>
          <w:i/>
          <w:color w:val="000000"/>
          <w:szCs w:val="24"/>
        </w:rPr>
        <w:t xml:space="preserve"> </w:t>
      </w:r>
      <w:r w:rsidR="005B50DC" w:rsidRPr="00E37B6D">
        <w:rPr>
          <w:rFonts w:cs="Times New Roman"/>
          <w:bCs/>
          <w:color w:val="000000"/>
          <w:szCs w:val="24"/>
        </w:rPr>
        <w:t>Mađarska revolucija 1848</w:t>
      </w:r>
      <w:r w:rsidR="005B50DC" w:rsidRPr="00E37B6D">
        <w:rPr>
          <w:rFonts w:cs="Times New Roman"/>
          <w:bCs/>
          <w:i/>
          <w:color w:val="000000"/>
          <w:szCs w:val="24"/>
        </w:rPr>
        <w:t>.</w:t>
      </w:r>
      <w:r w:rsidR="005B50DC" w:rsidRPr="00E37B6D">
        <w:rPr>
          <w:rFonts w:cs="Times New Roman"/>
          <w:bCs/>
          <w:color w:val="000000"/>
          <w:szCs w:val="24"/>
        </w:rPr>
        <w:t xml:space="preserve"> In: </w:t>
      </w:r>
      <w:r w:rsidR="005B50DC" w:rsidRPr="00E37B6D">
        <w:rPr>
          <w:rFonts w:cs="Times New Roman"/>
          <w:i/>
          <w:color w:val="000000"/>
          <w:szCs w:val="24"/>
        </w:rPr>
        <w:t>Hrvatski glasnik</w:t>
      </w:r>
      <w:r w:rsidR="005B50DC" w:rsidRPr="00E37B6D">
        <w:rPr>
          <w:rFonts w:cs="Times New Roman"/>
          <w:color w:val="000000"/>
          <w:szCs w:val="24"/>
        </w:rPr>
        <w:t xml:space="preserve">, Budapest, </w:t>
      </w:r>
      <w:r w:rsidR="005B50DC" w:rsidRPr="00E37B6D">
        <w:rPr>
          <w:rFonts w:cs="Times New Roman"/>
          <w:bCs/>
          <w:color w:val="000000"/>
          <w:szCs w:val="24"/>
        </w:rPr>
        <w:t>2010. 10. sz. 13. p.</w:t>
      </w:r>
    </w:p>
    <w:p w:rsidR="005B50DC" w:rsidRPr="00E37B6D" w:rsidRDefault="00A81EAE" w:rsidP="005B50DC">
      <w:pPr>
        <w:spacing w:before="0" w:after="0" w:line="240" w:lineRule="auto"/>
        <w:rPr>
          <w:rFonts w:cs="Times New Roman"/>
          <w:color w:val="000000"/>
          <w:szCs w:val="24"/>
          <w:lang w:val="hr-HR"/>
        </w:rPr>
      </w:pPr>
      <w:r>
        <w:rPr>
          <w:rFonts w:cs="Times New Roman"/>
          <w:color w:val="000000"/>
          <w:szCs w:val="24"/>
        </w:rPr>
        <w:t>99</w:t>
      </w:r>
      <w:r w:rsidR="005B50DC" w:rsidRPr="00E37B6D">
        <w:rPr>
          <w:rFonts w:cs="Times New Roman"/>
          <w:color w:val="000000"/>
          <w:szCs w:val="24"/>
        </w:rPr>
        <w:t>.)</w:t>
      </w:r>
      <w:r w:rsidR="005B50DC" w:rsidRPr="00E37B6D">
        <w:rPr>
          <w:rFonts w:cs="Times New Roman"/>
          <w:color w:val="000000"/>
          <w:szCs w:val="24"/>
          <w:lang w:val="hr-HR"/>
        </w:rPr>
        <w:t xml:space="preserve"> </w:t>
      </w:r>
      <w:r w:rsidR="005B50DC" w:rsidRPr="00E37B6D">
        <w:rPr>
          <w:rFonts w:cs="Times New Roman"/>
          <w:i/>
          <w:iCs/>
          <w:color w:val="000000"/>
          <w:szCs w:val="24"/>
        </w:rPr>
        <w:t xml:space="preserve">Leksikon podunavskih Hrvata – Bunjevaca i </w:t>
      </w:r>
      <w:r w:rsidR="005B50DC" w:rsidRPr="00E37B6D">
        <w:rPr>
          <w:rFonts w:cs="Times New Roman"/>
          <w:i/>
          <w:iCs/>
          <w:color w:val="000000"/>
          <w:szCs w:val="24"/>
          <w:lang w:val="hr-HR"/>
        </w:rPr>
        <w:t>Šokaca.</w:t>
      </w:r>
      <w:r w:rsidR="005B50DC" w:rsidRPr="00E37B6D">
        <w:rPr>
          <w:rFonts w:cs="Times New Roman"/>
          <w:color w:val="000000"/>
          <w:szCs w:val="24"/>
          <w:lang w:val="hr-HR"/>
        </w:rPr>
        <w:t xml:space="preserve"> (Knj. 10. I). Hrvatsko akademsko društvo. Subotica – Szabadka, 2010. </w:t>
      </w:r>
      <w:proofErr w:type="gramStart"/>
      <w:r w:rsidR="005B50DC" w:rsidRPr="00E37B6D">
        <w:rPr>
          <w:rFonts w:cs="Times New Roman"/>
          <w:i/>
          <w:color w:val="000000"/>
          <w:szCs w:val="24"/>
        </w:rPr>
        <w:t xml:space="preserve">Ivančić, Viktor (Ivanchich) </w:t>
      </w:r>
      <w:r w:rsidR="005B50DC" w:rsidRPr="00E37B6D">
        <w:rPr>
          <w:rFonts w:cs="Times New Roman"/>
          <w:color w:val="000000"/>
          <w:szCs w:val="24"/>
        </w:rPr>
        <w:t>71. p.;</w:t>
      </w:r>
      <w:r w:rsidR="005B50DC" w:rsidRPr="00E37B6D">
        <w:rPr>
          <w:rFonts w:cs="Times New Roman"/>
          <w:i/>
          <w:color w:val="000000"/>
          <w:szCs w:val="24"/>
        </w:rPr>
        <w:t xml:space="preserve"> Ivanić (Ivanich, Ivanyich, Ivanics) , </w:t>
      </w:r>
      <w:r w:rsidR="005B50DC" w:rsidRPr="00E37B6D">
        <w:rPr>
          <w:rFonts w:cs="Times New Roman"/>
          <w:color w:val="000000"/>
          <w:szCs w:val="24"/>
        </w:rPr>
        <w:t>72. p. .</w:t>
      </w:r>
      <w:r w:rsidR="005B50DC" w:rsidRPr="00E37B6D">
        <w:rPr>
          <w:rFonts w:cs="Times New Roman"/>
          <w:i/>
          <w:color w:val="000000"/>
          <w:szCs w:val="24"/>
        </w:rPr>
        <w:t xml:space="preserve">Ivanić, Juraj (Juraj Ivanič, György Ivanics) </w:t>
      </w:r>
      <w:r w:rsidR="005B50DC" w:rsidRPr="00E37B6D">
        <w:rPr>
          <w:rFonts w:cs="Times New Roman"/>
          <w:color w:val="000000"/>
          <w:szCs w:val="24"/>
        </w:rPr>
        <w:t xml:space="preserve">74. p.; </w:t>
      </w:r>
      <w:r w:rsidR="005B50DC" w:rsidRPr="00E37B6D">
        <w:rPr>
          <w:rFonts w:cs="Times New Roman"/>
          <w:i/>
          <w:color w:val="000000"/>
          <w:szCs w:val="24"/>
        </w:rPr>
        <w:t xml:space="preserve">Ivanić, Pavao </w:t>
      </w:r>
      <w:r w:rsidR="005B50DC" w:rsidRPr="00E37B6D">
        <w:rPr>
          <w:rFonts w:cs="Times New Roman"/>
          <w:i/>
          <w:color w:val="000000"/>
          <w:szCs w:val="24"/>
        </w:rPr>
        <w:lastRenderedPageBreak/>
        <w:t xml:space="preserve">(Ivanich, Ivanics, Pál, Paulus de Iwanich, Pavao iz Ivanića) 75. p.; Ivanković, </w:t>
      </w:r>
      <w:r w:rsidR="005B50DC" w:rsidRPr="00E37B6D">
        <w:rPr>
          <w:rFonts w:cs="Times New Roman"/>
          <w:color w:val="000000"/>
          <w:szCs w:val="24"/>
        </w:rPr>
        <w:t xml:space="preserve">76-77. p.; </w:t>
      </w:r>
      <w:r w:rsidR="005B50DC" w:rsidRPr="00E37B6D">
        <w:rPr>
          <w:rFonts w:cs="Times New Roman"/>
          <w:i/>
          <w:color w:val="000000"/>
          <w:szCs w:val="24"/>
        </w:rPr>
        <w:t>Ivanković, Ivan (Ivánkovits, János)</w:t>
      </w:r>
      <w:r w:rsidR="005B50DC" w:rsidRPr="00E37B6D">
        <w:rPr>
          <w:rFonts w:cs="Times New Roman"/>
          <w:color w:val="000000"/>
          <w:szCs w:val="24"/>
        </w:rPr>
        <w:t xml:space="preserve"> 77-78. p.; </w:t>
      </w:r>
      <w:r w:rsidR="005B50DC" w:rsidRPr="00E37B6D">
        <w:rPr>
          <w:rFonts w:cs="Times New Roman"/>
          <w:i/>
          <w:color w:val="000000"/>
          <w:szCs w:val="24"/>
        </w:rPr>
        <w:t xml:space="preserve">Ivanović, Pavao (Ivanovics Pál) </w:t>
      </w:r>
      <w:r w:rsidR="005B50DC" w:rsidRPr="00E37B6D">
        <w:rPr>
          <w:rFonts w:cs="Times New Roman"/>
          <w:color w:val="000000"/>
          <w:szCs w:val="24"/>
        </w:rPr>
        <w:t xml:space="preserve">84. p. </w:t>
      </w:r>
      <w:r w:rsidR="005B50DC" w:rsidRPr="00E37B6D">
        <w:rPr>
          <w:rFonts w:cs="Times New Roman"/>
          <w:color w:val="000000"/>
          <w:szCs w:val="24"/>
          <w:lang w:val="hr-HR"/>
        </w:rPr>
        <w:t>szócikkek szerzője.</w:t>
      </w:r>
      <w:proofErr w:type="gramEnd"/>
    </w:p>
    <w:p w:rsidR="00AD036E" w:rsidRDefault="00A81EAE" w:rsidP="00E37B6D">
      <w:pPr>
        <w:spacing w:before="0" w:after="0" w:line="240" w:lineRule="auto"/>
        <w:rPr>
          <w:rFonts w:cs="Times New Roman"/>
          <w:bCs/>
          <w:color w:val="000000"/>
          <w:szCs w:val="24"/>
        </w:rPr>
      </w:pPr>
      <w:r>
        <w:rPr>
          <w:rFonts w:cs="Times New Roman"/>
          <w:bCs/>
          <w:color w:val="000000"/>
          <w:szCs w:val="24"/>
        </w:rPr>
        <w:t xml:space="preserve">100.) </w:t>
      </w:r>
      <w:r w:rsidR="00AD036E" w:rsidRPr="00E37B6D">
        <w:rPr>
          <w:rFonts w:cs="Times New Roman"/>
          <w:bCs/>
          <w:color w:val="000000"/>
          <w:szCs w:val="24"/>
        </w:rPr>
        <w:t xml:space="preserve">Heka László: Kettős állampolgárság a volt Jugoszlávia területén. Összehasonlító vizsgálat. In: </w:t>
      </w:r>
      <w:r w:rsidR="00AD036E" w:rsidRPr="00E37B6D">
        <w:rPr>
          <w:rFonts w:cs="Times New Roman"/>
          <w:bCs/>
          <w:i/>
          <w:color w:val="000000"/>
          <w:szCs w:val="24"/>
        </w:rPr>
        <w:t>Rovátkák</w:t>
      </w:r>
      <w:r w:rsidR="00AD036E" w:rsidRPr="00E37B6D">
        <w:rPr>
          <w:rFonts w:cs="Times New Roman"/>
          <w:bCs/>
          <w:color w:val="000000"/>
          <w:szCs w:val="24"/>
        </w:rPr>
        <w:t xml:space="preserve">. Horvátországi magyar kulturális és tudományos folyóirat. Kiadja: </w:t>
      </w:r>
      <w:r w:rsidR="00AD036E" w:rsidRPr="00E37B6D">
        <w:rPr>
          <w:rFonts w:cs="Times New Roman"/>
          <w:color w:val="000000"/>
          <w:szCs w:val="24"/>
        </w:rPr>
        <w:t xml:space="preserve">HunCro Médiaközpont Kft., Pragma Horvátországi Magyar Tudományos és Művészeti Kör Eszék, Magyar Nyelv és Irodalom Tanszék Eszék, </w:t>
      </w:r>
      <w:r w:rsidR="00AD036E" w:rsidRPr="00E37B6D">
        <w:rPr>
          <w:rFonts w:cs="Times New Roman"/>
          <w:bCs/>
          <w:color w:val="000000"/>
          <w:szCs w:val="24"/>
        </w:rPr>
        <w:t>2011/1. száma, Eszék, 2011. 44-62. p.</w:t>
      </w:r>
    </w:p>
    <w:p w:rsidR="00643854" w:rsidRPr="00B94201" w:rsidRDefault="009E653C" w:rsidP="00643854">
      <w:pPr>
        <w:spacing w:before="0" w:after="0" w:line="240" w:lineRule="auto"/>
        <w:rPr>
          <w:rFonts w:cs="Times New Roman"/>
          <w:bCs/>
          <w:color w:val="000000"/>
          <w:szCs w:val="24"/>
        </w:rPr>
      </w:pPr>
      <w:r>
        <w:rPr>
          <w:rFonts w:cs="Times New Roman"/>
          <w:bCs/>
          <w:color w:val="000000"/>
          <w:szCs w:val="24"/>
        </w:rPr>
        <w:t>101.)</w:t>
      </w:r>
      <w:r w:rsidR="00643854" w:rsidRPr="00E37B6D">
        <w:rPr>
          <w:rFonts w:cs="Times New Roman"/>
          <w:color w:val="000000"/>
          <w:szCs w:val="24"/>
          <w:lang w:val="hr-HR"/>
        </w:rPr>
        <w:t xml:space="preserve"> Heka, Ladislav: Grofovi Grašalkovići (Grassalkovich) i kolonizacija Bačke. </w:t>
      </w:r>
      <w:r w:rsidR="00643854" w:rsidRPr="00E37B6D">
        <w:rPr>
          <w:rStyle w:val="Kiemels"/>
          <w:i w:val="0"/>
          <w:color w:val="000000"/>
          <w:szCs w:val="24"/>
          <w:lang w:val="hr-HR"/>
        </w:rPr>
        <w:t>In:</w:t>
      </w:r>
      <w:r w:rsidR="00643854" w:rsidRPr="00E37B6D">
        <w:rPr>
          <w:rStyle w:val="Kiemels"/>
          <w:color w:val="000000"/>
          <w:szCs w:val="24"/>
          <w:lang w:val="hr-HR"/>
        </w:rPr>
        <w:t xml:space="preserve"> Godišnjak za znanstvena istraživanja.</w:t>
      </w:r>
      <w:r w:rsidR="00643854" w:rsidRPr="00E37B6D">
        <w:rPr>
          <w:rFonts w:cs="Times New Roman"/>
          <w:color w:val="000000"/>
          <w:szCs w:val="24"/>
          <w:lang w:val="hr-HR"/>
        </w:rPr>
        <w:t xml:space="preserve"> Zavod za kulturu vojvođanskih Hrvata, Su</w:t>
      </w:r>
      <w:r w:rsidR="0009241E">
        <w:rPr>
          <w:rFonts w:cs="Times New Roman"/>
          <w:color w:val="000000"/>
          <w:szCs w:val="24"/>
          <w:lang w:val="hr-HR"/>
        </w:rPr>
        <w:t>botica 2011. pp. 9-54.</w:t>
      </w:r>
    </w:p>
    <w:p w:rsidR="00643854" w:rsidRPr="00E37B6D" w:rsidRDefault="00643854" w:rsidP="00643854">
      <w:pPr>
        <w:spacing w:before="0" w:after="0" w:line="240" w:lineRule="auto"/>
        <w:rPr>
          <w:rFonts w:cs="Times New Roman"/>
          <w:color w:val="000000"/>
          <w:szCs w:val="24"/>
          <w:lang w:val="hr-HR"/>
        </w:rPr>
      </w:pPr>
      <w:r w:rsidRPr="00E37B6D">
        <w:rPr>
          <w:rFonts w:cs="Times New Roman"/>
          <w:color w:val="000000"/>
          <w:szCs w:val="24"/>
          <w:lang w:val="hr-HR"/>
        </w:rPr>
        <w:t>1</w:t>
      </w:r>
      <w:r w:rsidR="00B94201">
        <w:rPr>
          <w:rFonts w:cs="Times New Roman"/>
          <w:color w:val="000000"/>
          <w:szCs w:val="24"/>
          <w:lang w:val="hr-HR"/>
        </w:rPr>
        <w:t>02</w:t>
      </w:r>
      <w:r w:rsidRPr="00E37B6D">
        <w:rPr>
          <w:rFonts w:cs="Times New Roman"/>
          <w:color w:val="000000"/>
          <w:szCs w:val="24"/>
          <w:lang w:val="hr-HR"/>
        </w:rPr>
        <w:t xml:space="preserve">.) </w:t>
      </w:r>
      <w:r w:rsidRPr="00E37B6D">
        <w:rPr>
          <w:rFonts w:cs="Times New Roman"/>
          <w:i/>
          <w:iCs/>
          <w:color w:val="000000"/>
          <w:szCs w:val="24"/>
        </w:rPr>
        <w:t xml:space="preserve">Leksikon podunavskih Hrvata – Bunjevaca i </w:t>
      </w:r>
      <w:r w:rsidRPr="00E37B6D">
        <w:rPr>
          <w:rFonts w:cs="Times New Roman"/>
          <w:i/>
          <w:iCs/>
          <w:color w:val="000000"/>
          <w:szCs w:val="24"/>
          <w:lang w:val="hr-HR"/>
        </w:rPr>
        <w:t>Šokaca.</w:t>
      </w:r>
      <w:r w:rsidRPr="00E37B6D">
        <w:rPr>
          <w:rFonts w:cs="Times New Roman"/>
          <w:color w:val="000000"/>
          <w:szCs w:val="24"/>
          <w:lang w:val="hr-HR"/>
        </w:rPr>
        <w:t xml:space="preserve"> (Knj. 11. J). Hrvatsko akademsko društvo. Subotica – Szabadka, 2011. </w:t>
      </w:r>
      <w:r w:rsidRPr="00E37B6D">
        <w:rPr>
          <w:rFonts w:cs="Times New Roman"/>
          <w:i/>
          <w:color w:val="000000"/>
          <w:szCs w:val="24"/>
        </w:rPr>
        <w:t xml:space="preserve">Jalošić, Andrija Ivan (Jallosics, Jallosits, András János, Endre) </w:t>
      </w:r>
      <w:r w:rsidRPr="00E37B6D">
        <w:rPr>
          <w:rFonts w:cs="Times New Roman"/>
          <w:color w:val="000000"/>
          <w:szCs w:val="24"/>
        </w:rPr>
        <w:t>25-26. p.;</w:t>
      </w:r>
      <w:r w:rsidRPr="00E37B6D">
        <w:rPr>
          <w:rFonts w:cs="Times New Roman"/>
          <w:i/>
          <w:color w:val="000000"/>
          <w:szCs w:val="24"/>
        </w:rPr>
        <w:t xml:space="preserve"> Jank</w:t>
      </w:r>
      <w:r>
        <w:rPr>
          <w:rFonts w:cs="Times New Roman"/>
          <w:i/>
          <w:color w:val="000000"/>
          <w:szCs w:val="24"/>
        </w:rPr>
        <w:t>ović, Josip (Jankovics, József)</w:t>
      </w:r>
      <w:r w:rsidRPr="00E37B6D">
        <w:rPr>
          <w:rFonts w:cs="Times New Roman"/>
          <w:i/>
          <w:color w:val="000000"/>
          <w:szCs w:val="24"/>
        </w:rPr>
        <w:t xml:space="preserve">, </w:t>
      </w:r>
      <w:r w:rsidRPr="00E37B6D">
        <w:rPr>
          <w:rFonts w:cs="Times New Roman"/>
          <w:color w:val="000000"/>
          <w:szCs w:val="24"/>
        </w:rPr>
        <w:t xml:space="preserve">36. p. </w:t>
      </w:r>
      <w:r w:rsidRPr="00E37B6D">
        <w:rPr>
          <w:rFonts w:cs="Times New Roman"/>
          <w:i/>
          <w:color w:val="000000"/>
          <w:szCs w:val="24"/>
        </w:rPr>
        <w:t>Janković,</w:t>
      </w:r>
      <w:r w:rsidR="00B230FC">
        <w:rPr>
          <w:rFonts w:cs="Times New Roman"/>
          <w:i/>
          <w:color w:val="000000"/>
          <w:szCs w:val="24"/>
        </w:rPr>
        <w:t xml:space="preserve"> </w:t>
      </w:r>
      <w:r w:rsidRPr="00E37B6D">
        <w:rPr>
          <w:rFonts w:cs="Times New Roman"/>
          <w:i/>
          <w:color w:val="000000"/>
          <w:szCs w:val="24"/>
        </w:rPr>
        <w:t>Martin (Jankovich, Jankovits, Márton, Martinus</w:t>
      </w:r>
      <w:proofErr w:type="gramStart"/>
      <w:r w:rsidRPr="00E37B6D">
        <w:rPr>
          <w:rFonts w:cs="Times New Roman"/>
          <w:i/>
          <w:color w:val="000000"/>
          <w:szCs w:val="24"/>
        </w:rPr>
        <w:t>) ,</w:t>
      </w:r>
      <w:proofErr w:type="gramEnd"/>
      <w:r w:rsidRPr="00E37B6D">
        <w:rPr>
          <w:rFonts w:cs="Times New Roman"/>
          <w:i/>
          <w:color w:val="000000"/>
          <w:szCs w:val="24"/>
        </w:rPr>
        <w:t xml:space="preserve"> </w:t>
      </w:r>
      <w:r w:rsidRPr="00E37B6D">
        <w:rPr>
          <w:rFonts w:cs="Times New Roman"/>
          <w:color w:val="000000"/>
          <w:szCs w:val="24"/>
        </w:rPr>
        <w:t>36. p..</w:t>
      </w:r>
      <w:r w:rsidRPr="00E37B6D">
        <w:rPr>
          <w:rFonts w:cs="Times New Roman"/>
          <w:i/>
          <w:color w:val="000000"/>
          <w:szCs w:val="24"/>
        </w:rPr>
        <w:t xml:space="preserve">Jasenović, Grgo (Ž. Mandićcsal) </w:t>
      </w:r>
      <w:r w:rsidRPr="00E37B6D">
        <w:rPr>
          <w:rFonts w:cs="Times New Roman"/>
          <w:color w:val="000000"/>
          <w:szCs w:val="24"/>
        </w:rPr>
        <w:t xml:space="preserve">43-45. p.; </w:t>
      </w:r>
      <w:r w:rsidRPr="00E37B6D">
        <w:rPr>
          <w:rFonts w:cs="Times New Roman"/>
          <w:i/>
          <w:color w:val="000000"/>
          <w:szCs w:val="24"/>
        </w:rPr>
        <w:t xml:space="preserve">Jesenović, Feliks </w:t>
      </w:r>
      <w:r w:rsidRPr="00E37B6D">
        <w:rPr>
          <w:rFonts w:cs="Times New Roman"/>
          <w:color w:val="000000"/>
          <w:szCs w:val="24"/>
        </w:rPr>
        <w:t xml:space="preserve">64-65. p.; </w:t>
      </w:r>
      <w:r w:rsidRPr="00E37B6D">
        <w:rPr>
          <w:rFonts w:cs="Times New Roman"/>
          <w:i/>
          <w:color w:val="000000"/>
          <w:szCs w:val="24"/>
        </w:rPr>
        <w:t>Jurjević, Josip (Jurjevich, József)</w:t>
      </w:r>
      <w:r w:rsidRPr="00E37B6D">
        <w:rPr>
          <w:rFonts w:cs="Times New Roman"/>
          <w:color w:val="000000"/>
          <w:szCs w:val="24"/>
        </w:rPr>
        <w:t xml:space="preserve"> 118. p. </w:t>
      </w:r>
      <w:r w:rsidRPr="00E37B6D">
        <w:rPr>
          <w:rFonts w:cs="Times New Roman"/>
          <w:color w:val="000000"/>
          <w:szCs w:val="24"/>
          <w:lang w:val="hr-HR"/>
        </w:rPr>
        <w:t>szócikkek szerzője.</w:t>
      </w:r>
    </w:p>
    <w:p w:rsidR="00AD036E" w:rsidRPr="00B94201" w:rsidRDefault="00B94201" w:rsidP="00B94201">
      <w:pPr>
        <w:spacing w:before="0" w:after="0" w:line="240" w:lineRule="auto"/>
        <w:rPr>
          <w:rFonts w:cs="Times New Roman"/>
          <w:bCs/>
          <w:color w:val="000000"/>
          <w:szCs w:val="24"/>
        </w:rPr>
      </w:pPr>
      <w:r>
        <w:rPr>
          <w:rFonts w:cs="Times New Roman"/>
          <w:bCs/>
          <w:color w:val="000000"/>
          <w:szCs w:val="24"/>
        </w:rPr>
        <w:t>10</w:t>
      </w:r>
      <w:r w:rsidR="005C6FA3">
        <w:rPr>
          <w:rFonts w:cs="Times New Roman"/>
          <w:color w:val="000000"/>
          <w:szCs w:val="24"/>
          <w:lang w:val="hr-HR"/>
        </w:rPr>
        <w:t>3</w:t>
      </w:r>
      <w:r w:rsidR="00AD036E" w:rsidRPr="00E37B6D">
        <w:rPr>
          <w:rFonts w:cs="Times New Roman"/>
          <w:color w:val="000000"/>
          <w:szCs w:val="24"/>
          <w:lang w:val="hr-HR"/>
        </w:rPr>
        <w:t>.)</w:t>
      </w:r>
      <w:r w:rsidR="00AD036E" w:rsidRPr="00E37B6D">
        <w:rPr>
          <w:rFonts w:cs="Times New Roman"/>
          <w:color w:val="000000"/>
          <w:szCs w:val="24"/>
        </w:rPr>
        <w:t xml:space="preserve"> Heka, </w:t>
      </w:r>
      <w:r w:rsidR="00AD036E" w:rsidRPr="00E37B6D">
        <w:rPr>
          <w:rFonts w:cs="Times New Roman"/>
          <w:bCs/>
          <w:color w:val="000000"/>
          <w:szCs w:val="24"/>
        </w:rPr>
        <w:t>László: Ožegović (Ozsegovics, Ossegovits) Metel szerepe Magyarország alkotmánytörténetében.  In:</w:t>
      </w:r>
      <w:r w:rsidR="00AD036E" w:rsidRPr="00E37B6D">
        <w:rPr>
          <w:rFonts w:cs="Times New Roman"/>
          <w:color w:val="000000"/>
          <w:szCs w:val="24"/>
        </w:rPr>
        <w:t xml:space="preserve"> </w:t>
      </w:r>
      <w:r w:rsidR="00AD036E" w:rsidRPr="00E37B6D">
        <w:rPr>
          <w:rFonts w:cs="Times New Roman"/>
          <w:i/>
          <w:color w:val="000000"/>
          <w:szCs w:val="24"/>
        </w:rPr>
        <w:t>Cris</w:t>
      </w:r>
      <w:r w:rsidR="00AD036E" w:rsidRPr="00E37B6D">
        <w:rPr>
          <w:rFonts w:cs="Times New Roman"/>
          <w:color w:val="000000"/>
          <w:szCs w:val="24"/>
        </w:rPr>
        <w:t>, Kri</w:t>
      </w:r>
      <w:r w:rsidR="00AD036E" w:rsidRPr="00E37B6D">
        <w:rPr>
          <w:rFonts w:cs="Times New Roman"/>
          <w:bCs/>
          <w:color w:val="000000"/>
          <w:szCs w:val="24"/>
        </w:rPr>
        <w:t>ževci</w:t>
      </w:r>
      <w:r w:rsidR="00AD036E" w:rsidRPr="00E37B6D">
        <w:rPr>
          <w:rFonts w:cs="Times New Roman"/>
          <w:color w:val="000000"/>
          <w:szCs w:val="24"/>
        </w:rPr>
        <w:t>, god. XIV., br. 1</w:t>
      </w:r>
      <w:r w:rsidR="00777684">
        <w:rPr>
          <w:rFonts w:cs="Times New Roman"/>
          <w:color w:val="000000"/>
          <w:szCs w:val="24"/>
        </w:rPr>
        <w:t xml:space="preserve">/2012., pp. 157 – 182. </w:t>
      </w:r>
    </w:p>
    <w:p w:rsidR="00AD036E" w:rsidRPr="00E37B6D" w:rsidRDefault="00433B06" w:rsidP="00E37B6D">
      <w:pPr>
        <w:autoSpaceDE w:val="0"/>
        <w:autoSpaceDN w:val="0"/>
        <w:adjustRightInd w:val="0"/>
        <w:spacing w:before="0" w:after="0" w:line="240" w:lineRule="auto"/>
        <w:rPr>
          <w:rFonts w:cs="Times New Roman"/>
          <w:bCs/>
          <w:color w:val="000000"/>
          <w:szCs w:val="24"/>
        </w:rPr>
      </w:pPr>
      <w:r>
        <w:rPr>
          <w:rFonts w:cs="Times New Roman"/>
          <w:color w:val="000000"/>
          <w:szCs w:val="24"/>
          <w:lang w:val="hr-HR"/>
        </w:rPr>
        <w:t>10</w:t>
      </w:r>
      <w:r w:rsidR="007F25B4">
        <w:rPr>
          <w:rFonts w:cs="Times New Roman"/>
          <w:color w:val="000000"/>
          <w:szCs w:val="24"/>
          <w:lang w:val="hr-HR"/>
        </w:rPr>
        <w:t>4</w:t>
      </w:r>
      <w:r w:rsidR="00AD036E" w:rsidRPr="00E37B6D">
        <w:rPr>
          <w:rFonts w:cs="Times New Roman"/>
          <w:color w:val="000000"/>
          <w:szCs w:val="24"/>
          <w:lang w:val="hr-HR"/>
        </w:rPr>
        <w:t>.)</w:t>
      </w:r>
      <w:r w:rsidR="00AD036E" w:rsidRPr="00E37B6D">
        <w:rPr>
          <w:rFonts w:cs="Times New Roman"/>
          <w:bCs/>
          <w:color w:val="000000"/>
          <w:szCs w:val="24"/>
        </w:rPr>
        <w:t xml:space="preserve"> </w:t>
      </w:r>
      <w:r w:rsidR="00AD036E" w:rsidRPr="00E37B6D">
        <w:rPr>
          <w:rFonts w:cs="Times New Roman"/>
          <w:color w:val="000000"/>
          <w:szCs w:val="24"/>
        </w:rPr>
        <w:t xml:space="preserve">Heka László: II. Rákóczi Ferenc és a horvátok. In: </w:t>
      </w:r>
      <w:r w:rsidR="00AD036E" w:rsidRPr="00E37B6D">
        <w:rPr>
          <w:rFonts w:cs="Times New Roman"/>
          <w:i/>
          <w:color w:val="000000"/>
          <w:szCs w:val="24"/>
        </w:rPr>
        <w:t>A hazáért és a szabadságért. Tanulmányok II. Rákóczi Ferencről, koráról és emlékezetéről.</w:t>
      </w:r>
      <w:r w:rsidR="00AD036E" w:rsidRPr="00E37B6D">
        <w:rPr>
          <w:rFonts w:cs="Times New Roman"/>
          <w:color w:val="000000"/>
          <w:szCs w:val="24"/>
        </w:rPr>
        <w:t xml:space="preserve"> Szerk.: Miklós Péter. In: Belvedere Szeged, 2013. pp. 87-103.</w:t>
      </w:r>
    </w:p>
    <w:p w:rsidR="00AD036E" w:rsidRPr="00E37B6D" w:rsidRDefault="00433B06" w:rsidP="00E37B6D">
      <w:pPr>
        <w:spacing w:before="0" w:after="0" w:line="240" w:lineRule="auto"/>
        <w:rPr>
          <w:rFonts w:cs="Times New Roman"/>
          <w:bCs/>
          <w:color w:val="000000"/>
          <w:szCs w:val="24"/>
        </w:rPr>
      </w:pPr>
      <w:r>
        <w:rPr>
          <w:rFonts w:cs="Times New Roman"/>
          <w:color w:val="000000"/>
          <w:szCs w:val="24"/>
          <w:lang w:val="hr-HR"/>
        </w:rPr>
        <w:t>105</w:t>
      </w:r>
      <w:r w:rsidR="00AD036E" w:rsidRPr="00E37B6D">
        <w:rPr>
          <w:rFonts w:cs="Times New Roman"/>
          <w:color w:val="000000"/>
          <w:szCs w:val="24"/>
          <w:lang w:val="hr-HR"/>
        </w:rPr>
        <w:t xml:space="preserve">.) </w:t>
      </w:r>
      <w:r w:rsidR="00AD036E" w:rsidRPr="00E37B6D">
        <w:rPr>
          <w:rFonts w:cs="Times New Roman"/>
          <w:bCs/>
          <w:color w:val="000000"/>
          <w:szCs w:val="24"/>
        </w:rPr>
        <w:t xml:space="preserve">Heka László: Húszéves a hágai nemzetközi büntetőtörvényszék (ICTY). In: </w:t>
      </w:r>
      <w:r w:rsidR="00AD036E" w:rsidRPr="00E37B6D">
        <w:rPr>
          <w:rFonts w:cs="Times New Roman"/>
          <w:bCs/>
          <w:i/>
          <w:color w:val="000000"/>
          <w:szCs w:val="24"/>
        </w:rPr>
        <w:t>Rovátkák</w:t>
      </w:r>
      <w:r w:rsidR="00AD036E" w:rsidRPr="00E37B6D">
        <w:rPr>
          <w:rFonts w:cs="Times New Roman"/>
          <w:bCs/>
          <w:color w:val="000000"/>
          <w:szCs w:val="24"/>
        </w:rPr>
        <w:t xml:space="preserve">. Főszerk. Lábadi Károly. Horvátországi magyar kulturális és tudományos folyóirat. Kiadja: </w:t>
      </w:r>
      <w:r w:rsidR="00AD036E" w:rsidRPr="00E37B6D">
        <w:rPr>
          <w:rFonts w:cs="Times New Roman"/>
          <w:color w:val="000000"/>
          <w:szCs w:val="24"/>
        </w:rPr>
        <w:t xml:space="preserve">Horvátországi Magyarok Demokratikus Közössége, Pragma Horvátországi Magyar Tudományos és Művészeti Kör Eszék, Magyar Nyelv és Irodalom Tanszék Eszék. </w:t>
      </w:r>
      <w:r w:rsidR="00AD036E" w:rsidRPr="00E37B6D">
        <w:rPr>
          <w:rFonts w:cs="Times New Roman"/>
          <w:bCs/>
          <w:color w:val="000000"/>
          <w:szCs w:val="24"/>
        </w:rPr>
        <w:t>2013/2. száma, Eszék, 2013. 1-33. p.</w:t>
      </w:r>
    </w:p>
    <w:p w:rsidR="00AD036E" w:rsidRPr="00E37B6D" w:rsidRDefault="00433B06" w:rsidP="00E37B6D">
      <w:pPr>
        <w:spacing w:before="0" w:after="0" w:line="240" w:lineRule="auto"/>
        <w:rPr>
          <w:rFonts w:cs="Times New Roman"/>
          <w:color w:val="000000"/>
          <w:szCs w:val="24"/>
        </w:rPr>
      </w:pPr>
      <w:r>
        <w:rPr>
          <w:rFonts w:cs="Times New Roman"/>
          <w:color w:val="000000"/>
          <w:szCs w:val="24"/>
          <w:lang w:val="hr-HR"/>
        </w:rPr>
        <w:t>10</w:t>
      </w:r>
      <w:r w:rsidR="007F25B4">
        <w:rPr>
          <w:rFonts w:cs="Times New Roman"/>
          <w:color w:val="000000"/>
          <w:szCs w:val="24"/>
          <w:lang w:val="hr-HR"/>
        </w:rPr>
        <w:t>6</w:t>
      </w:r>
      <w:r w:rsidR="00AD036E" w:rsidRPr="00E37B6D">
        <w:rPr>
          <w:rFonts w:cs="Times New Roman"/>
          <w:color w:val="000000"/>
          <w:szCs w:val="24"/>
          <w:lang w:val="hr-HR"/>
        </w:rPr>
        <w:t xml:space="preserve">.) </w:t>
      </w:r>
      <w:r w:rsidR="00AD036E" w:rsidRPr="00E37B6D">
        <w:rPr>
          <w:rFonts w:cs="Times New Roman"/>
          <w:color w:val="000000"/>
          <w:szCs w:val="24"/>
        </w:rPr>
        <w:t xml:space="preserve">Heka László: Eszék szabad királyi város 1809. évi privilégiumlevele. In: </w:t>
      </w:r>
      <w:r w:rsidR="00AD036E" w:rsidRPr="00E37B6D">
        <w:rPr>
          <w:rFonts w:cs="Times New Roman"/>
          <w:bCs/>
          <w:i/>
          <w:color w:val="000000"/>
          <w:szCs w:val="24"/>
          <w:lang w:val="hr-HR"/>
        </w:rPr>
        <w:t>Ünnepi kötet Dr. Blazovich László egyetemi tanár 70. születésnapjára</w:t>
      </w:r>
      <w:r w:rsidR="00AD036E" w:rsidRPr="00E37B6D">
        <w:rPr>
          <w:rFonts w:cs="Times New Roman"/>
          <w:bCs/>
          <w:color w:val="000000"/>
          <w:szCs w:val="24"/>
          <w:lang w:val="hr-HR"/>
        </w:rPr>
        <w:t>. Acta Juridica et Politica Szeged, Szeged, 2013. pp. 273.-289.</w:t>
      </w:r>
    </w:p>
    <w:p w:rsidR="00AD036E" w:rsidRPr="00E37B6D" w:rsidRDefault="00433B06" w:rsidP="00E37B6D">
      <w:pPr>
        <w:spacing w:before="0" w:after="0" w:line="240" w:lineRule="auto"/>
        <w:rPr>
          <w:rFonts w:cs="Times New Roman"/>
          <w:color w:val="000000"/>
          <w:szCs w:val="24"/>
        </w:rPr>
      </w:pPr>
      <w:r>
        <w:rPr>
          <w:rFonts w:cs="Times New Roman"/>
          <w:color w:val="000000"/>
          <w:szCs w:val="24"/>
        </w:rPr>
        <w:t>10</w:t>
      </w:r>
      <w:r w:rsidR="00A74B40">
        <w:rPr>
          <w:rFonts w:cs="Times New Roman"/>
          <w:color w:val="000000"/>
          <w:szCs w:val="24"/>
        </w:rPr>
        <w:t>7</w:t>
      </w:r>
      <w:r w:rsidR="00AD036E" w:rsidRPr="00E37B6D">
        <w:rPr>
          <w:rFonts w:cs="Times New Roman"/>
          <w:color w:val="000000"/>
          <w:szCs w:val="24"/>
        </w:rPr>
        <w:t xml:space="preserve">.) Heka László: A Koszovói Köztársaság alkotmányjogi berendezkedése. In: </w:t>
      </w:r>
      <w:r w:rsidR="00AD036E" w:rsidRPr="00E37B6D">
        <w:rPr>
          <w:rFonts w:cs="Times New Roman"/>
          <w:i/>
          <w:color w:val="000000"/>
          <w:szCs w:val="24"/>
        </w:rPr>
        <w:t>Forvm.</w:t>
      </w:r>
      <w:r w:rsidR="00AD036E" w:rsidRPr="00E37B6D">
        <w:rPr>
          <w:rFonts w:cs="Times New Roman"/>
          <w:color w:val="000000"/>
          <w:szCs w:val="24"/>
        </w:rPr>
        <w:t xml:space="preserve"> Acta Universitatis Szegediensis. Acta Juridica et Politica. III.évfolyam 2. szám. Szeg</w:t>
      </w:r>
      <w:r w:rsidR="00777684">
        <w:rPr>
          <w:rFonts w:cs="Times New Roman"/>
          <w:color w:val="000000"/>
          <w:szCs w:val="24"/>
        </w:rPr>
        <w:t>ed, 2013. pp. 105-129.</w:t>
      </w:r>
    </w:p>
    <w:p w:rsidR="00AD036E" w:rsidRDefault="00433B06" w:rsidP="00E37B6D">
      <w:pPr>
        <w:spacing w:before="0" w:after="0" w:line="240" w:lineRule="auto"/>
        <w:rPr>
          <w:rFonts w:cs="Times New Roman"/>
          <w:color w:val="000000"/>
          <w:szCs w:val="24"/>
        </w:rPr>
      </w:pPr>
      <w:r>
        <w:rPr>
          <w:rFonts w:cs="Times New Roman"/>
          <w:color w:val="000000"/>
          <w:szCs w:val="24"/>
        </w:rPr>
        <w:t>10</w:t>
      </w:r>
      <w:r w:rsidR="00A74B40">
        <w:rPr>
          <w:rFonts w:cs="Times New Roman"/>
          <w:color w:val="000000"/>
          <w:szCs w:val="24"/>
        </w:rPr>
        <w:t>8</w:t>
      </w:r>
      <w:r w:rsidR="00AD036E" w:rsidRPr="00E37B6D">
        <w:rPr>
          <w:rFonts w:cs="Times New Roman"/>
          <w:color w:val="000000"/>
          <w:szCs w:val="24"/>
        </w:rPr>
        <w:t>.)</w:t>
      </w:r>
      <w:r w:rsidR="00AD036E" w:rsidRPr="00E37B6D">
        <w:rPr>
          <w:rStyle w:val="pisbn"/>
          <w:color w:val="000000"/>
          <w:szCs w:val="24"/>
        </w:rPr>
        <w:t xml:space="preserve"> </w:t>
      </w:r>
      <w:r w:rsidR="00AD036E" w:rsidRPr="00E37B6D">
        <w:rPr>
          <w:rFonts w:cs="Times New Roman"/>
          <w:color w:val="000000"/>
          <w:szCs w:val="24"/>
        </w:rPr>
        <w:t xml:space="preserve">Heka László: Horvátország parlamentarizmusa a kezdetektől napjainkig. In: </w:t>
      </w:r>
      <w:r w:rsidR="00AD036E" w:rsidRPr="00E37B6D">
        <w:rPr>
          <w:rFonts w:cs="Times New Roman"/>
          <w:i/>
          <w:color w:val="000000"/>
          <w:szCs w:val="24"/>
        </w:rPr>
        <w:t>Forvm.</w:t>
      </w:r>
      <w:r w:rsidR="00AD036E" w:rsidRPr="00E37B6D">
        <w:rPr>
          <w:rFonts w:cs="Times New Roman"/>
          <w:color w:val="000000"/>
          <w:szCs w:val="24"/>
        </w:rPr>
        <w:t xml:space="preserve"> Acta Universitatis Szegediensis. Acta Juridica et Politica. III.évfolyam 2. szám. Szeged, 2013. pp. 99-118.</w:t>
      </w:r>
    </w:p>
    <w:p w:rsidR="00433B06" w:rsidRPr="00E37B6D" w:rsidRDefault="00433B06" w:rsidP="00433B06">
      <w:pPr>
        <w:autoSpaceDE w:val="0"/>
        <w:autoSpaceDN w:val="0"/>
        <w:adjustRightInd w:val="0"/>
        <w:spacing w:before="0" w:after="0" w:line="240" w:lineRule="auto"/>
        <w:rPr>
          <w:rFonts w:cs="Times New Roman"/>
          <w:color w:val="000000"/>
          <w:szCs w:val="24"/>
        </w:rPr>
      </w:pPr>
      <w:r>
        <w:rPr>
          <w:rFonts w:cs="Times New Roman"/>
          <w:color w:val="000000"/>
          <w:szCs w:val="24"/>
        </w:rPr>
        <w:t>109</w:t>
      </w:r>
      <w:r w:rsidRPr="00E37B6D">
        <w:rPr>
          <w:rFonts w:cs="Times New Roman"/>
          <w:color w:val="000000"/>
          <w:szCs w:val="24"/>
        </w:rPr>
        <w:t xml:space="preserve">.) Heka, Ladislav: Uloga Hrvata (Dalmatina) u upravi slobodnih kraljevskih gradova Segedina, Subotice i Osijeka.  In: </w:t>
      </w:r>
      <w:r w:rsidRPr="00E37B6D">
        <w:rPr>
          <w:rStyle w:val="Kiemels"/>
          <w:color w:val="000000"/>
          <w:szCs w:val="24"/>
        </w:rPr>
        <w:t>Godišnjak za znanstvena istraživanja</w:t>
      </w:r>
      <w:r w:rsidRPr="00E37B6D">
        <w:rPr>
          <w:rFonts w:cs="Times New Roman"/>
          <w:color w:val="000000"/>
          <w:szCs w:val="24"/>
        </w:rPr>
        <w:t xml:space="preserve"> Zavoda za kulturu vojvođanskih Hrvata br. 5. Subotica, 2013. pp. 25-64.</w:t>
      </w:r>
    </w:p>
    <w:p w:rsidR="0009241E" w:rsidRPr="00C8041B" w:rsidRDefault="00C8041B" w:rsidP="0009241E">
      <w:pPr>
        <w:spacing w:before="0" w:after="0" w:line="240" w:lineRule="auto"/>
        <w:rPr>
          <w:rFonts w:cs="Times New Roman"/>
          <w:color w:val="000000"/>
          <w:szCs w:val="24"/>
        </w:rPr>
      </w:pPr>
      <w:r>
        <w:rPr>
          <w:rFonts w:cs="Times New Roman"/>
          <w:color w:val="000000"/>
          <w:szCs w:val="24"/>
        </w:rPr>
        <w:t>11</w:t>
      </w:r>
      <w:r w:rsidR="0009241E" w:rsidRPr="00E37B6D">
        <w:rPr>
          <w:rFonts w:cs="Times New Roman"/>
          <w:color w:val="000000"/>
          <w:szCs w:val="24"/>
        </w:rPr>
        <w:t xml:space="preserve">0.) </w:t>
      </w:r>
      <w:r w:rsidR="0009241E" w:rsidRPr="00E37B6D">
        <w:rPr>
          <w:rFonts w:cs="Times New Roman"/>
          <w:color w:val="000000"/>
          <w:szCs w:val="24"/>
          <w:lang w:val="hr-HR"/>
        </w:rPr>
        <w:t>Heka, Laslo: Institut dvojnog državljanstva u Mađarskoj i državama nastalim na području nekadašnje Jugoslavije – uporedna analiza</w:t>
      </w:r>
      <w:r w:rsidR="0009241E" w:rsidRPr="00E37B6D">
        <w:rPr>
          <w:rFonts w:cs="Times New Roman"/>
          <w:i/>
          <w:color w:val="000000"/>
          <w:szCs w:val="24"/>
          <w:lang w:val="hr-HR"/>
        </w:rPr>
        <w:t xml:space="preserve">. </w:t>
      </w:r>
      <w:r w:rsidR="0009241E" w:rsidRPr="00E37B6D">
        <w:rPr>
          <w:rFonts w:cs="Times New Roman"/>
          <w:color w:val="000000"/>
          <w:szCs w:val="24"/>
          <w:lang w:val="hr-HR"/>
        </w:rPr>
        <w:t xml:space="preserve">In: </w:t>
      </w:r>
      <w:r w:rsidR="0009241E" w:rsidRPr="00E37B6D">
        <w:rPr>
          <w:rFonts w:cs="Times New Roman"/>
          <w:i/>
          <w:color w:val="000000"/>
          <w:szCs w:val="24"/>
          <w:lang w:val="hr-HR"/>
        </w:rPr>
        <w:t>Harmonizacija srpskog i mađarskog prava sa pravom Evropske unije.</w:t>
      </w:r>
      <w:r w:rsidR="0009241E" w:rsidRPr="00E37B6D">
        <w:rPr>
          <w:rFonts w:cs="Times New Roman"/>
          <w:color w:val="000000"/>
          <w:szCs w:val="24"/>
          <w:lang w:val="hr-HR"/>
        </w:rPr>
        <w:t xml:space="preserve"> Tematski zbornik. Pravni fakultet u Novom Sadu. Novi Sad, 2013. pp. 471-502.</w:t>
      </w:r>
    </w:p>
    <w:p w:rsidR="0009241E" w:rsidRPr="00E37B6D" w:rsidRDefault="00C8041B" w:rsidP="0009241E">
      <w:pPr>
        <w:spacing w:before="0" w:after="0" w:line="240" w:lineRule="auto"/>
        <w:rPr>
          <w:rFonts w:cs="Times New Roman"/>
          <w:color w:val="000000"/>
          <w:szCs w:val="24"/>
        </w:rPr>
      </w:pPr>
      <w:r>
        <w:rPr>
          <w:rFonts w:cs="Times New Roman"/>
          <w:color w:val="000000"/>
          <w:szCs w:val="24"/>
        </w:rPr>
        <w:t>11</w:t>
      </w:r>
      <w:r w:rsidR="0009241E" w:rsidRPr="00E37B6D">
        <w:rPr>
          <w:rFonts w:cs="Times New Roman"/>
          <w:color w:val="000000"/>
          <w:szCs w:val="24"/>
        </w:rPr>
        <w:t xml:space="preserve">1.) </w:t>
      </w:r>
      <w:r w:rsidR="0009241E" w:rsidRPr="00E37B6D">
        <w:rPr>
          <w:rFonts w:cs="Times New Roman"/>
          <w:i/>
          <w:iCs/>
          <w:color w:val="000000"/>
          <w:szCs w:val="24"/>
        </w:rPr>
        <w:t xml:space="preserve">Leksikon podunavskih Hrvata – Bunjevaca i </w:t>
      </w:r>
      <w:r w:rsidR="0009241E" w:rsidRPr="00E37B6D">
        <w:rPr>
          <w:rFonts w:cs="Times New Roman"/>
          <w:i/>
          <w:iCs/>
          <w:color w:val="000000"/>
          <w:szCs w:val="24"/>
          <w:lang w:val="hr-HR"/>
        </w:rPr>
        <w:t>Šokaca.</w:t>
      </w:r>
      <w:r w:rsidR="0009241E" w:rsidRPr="00E37B6D">
        <w:rPr>
          <w:rFonts w:cs="Times New Roman"/>
          <w:color w:val="000000"/>
          <w:szCs w:val="24"/>
          <w:lang w:val="hr-HR"/>
        </w:rPr>
        <w:t xml:space="preserve"> (Knj. 12. K). Hrvatsko akademsko društvo. Subotica – Szabadka, 2013. </w:t>
      </w:r>
      <w:r w:rsidR="0009241E" w:rsidRPr="00E37B6D">
        <w:rPr>
          <w:rFonts w:cs="Times New Roman"/>
          <w:i/>
          <w:color w:val="000000"/>
          <w:szCs w:val="24"/>
        </w:rPr>
        <w:t xml:space="preserve">Kacziba, Ágnes </w:t>
      </w:r>
      <w:r w:rsidR="0009241E" w:rsidRPr="00E37B6D">
        <w:rPr>
          <w:rFonts w:cs="Times New Roman"/>
          <w:color w:val="000000"/>
          <w:szCs w:val="24"/>
        </w:rPr>
        <w:t>1-2. p.;</w:t>
      </w:r>
      <w:r w:rsidR="0009241E" w:rsidRPr="00E37B6D">
        <w:rPr>
          <w:rFonts w:cs="Times New Roman"/>
          <w:i/>
          <w:color w:val="000000"/>
          <w:szCs w:val="24"/>
        </w:rPr>
        <w:t xml:space="preserve"> Kaić (Kajić, Kaich, Káity) </w:t>
      </w:r>
      <w:r w:rsidR="0009241E" w:rsidRPr="00E37B6D">
        <w:rPr>
          <w:rFonts w:cs="Times New Roman"/>
          <w:color w:val="000000"/>
          <w:szCs w:val="24"/>
        </w:rPr>
        <w:t xml:space="preserve">6-8. p., </w:t>
      </w:r>
      <w:r w:rsidR="0009241E" w:rsidRPr="00E37B6D">
        <w:rPr>
          <w:rFonts w:cs="Times New Roman"/>
          <w:i/>
          <w:color w:val="000000"/>
          <w:szCs w:val="24"/>
        </w:rPr>
        <w:t xml:space="preserve">Klobusiczky, Franjo </w:t>
      </w:r>
      <w:r w:rsidR="0009241E" w:rsidRPr="00E37B6D">
        <w:rPr>
          <w:rFonts w:cs="Times New Roman"/>
          <w:color w:val="000000"/>
          <w:szCs w:val="24"/>
        </w:rPr>
        <w:t xml:space="preserve">169-170. p.; </w:t>
      </w:r>
      <w:r w:rsidR="0009241E" w:rsidRPr="00E37B6D">
        <w:rPr>
          <w:rFonts w:cs="Times New Roman"/>
          <w:i/>
          <w:color w:val="000000"/>
          <w:szCs w:val="24"/>
        </w:rPr>
        <w:t xml:space="preserve">Klobusiczky, Petar (Péter) </w:t>
      </w:r>
      <w:r w:rsidR="0009241E" w:rsidRPr="00E37B6D">
        <w:rPr>
          <w:rFonts w:cs="Times New Roman"/>
          <w:color w:val="000000"/>
          <w:szCs w:val="24"/>
        </w:rPr>
        <w:t xml:space="preserve">170-171. p.; </w:t>
      </w:r>
      <w:r w:rsidR="0009241E" w:rsidRPr="00E37B6D">
        <w:rPr>
          <w:rFonts w:cs="Times New Roman"/>
          <w:i/>
          <w:color w:val="000000"/>
          <w:szCs w:val="24"/>
        </w:rPr>
        <w:t xml:space="preserve">Knézy, Lehel </w:t>
      </w:r>
      <w:r w:rsidR="0009241E" w:rsidRPr="00E37B6D">
        <w:rPr>
          <w:rFonts w:cs="Times New Roman"/>
          <w:color w:val="000000"/>
          <w:szCs w:val="24"/>
        </w:rPr>
        <w:t xml:space="preserve">177-178. p.; </w:t>
      </w:r>
      <w:r w:rsidR="0009241E" w:rsidRPr="00E37B6D">
        <w:rPr>
          <w:rFonts w:cs="Times New Roman"/>
          <w:i/>
          <w:color w:val="000000"/>
          <w:szCs w:val="24"/>
        </w:rPr>
        <w:t>Knézy, Pál</w:t>
      </w:r>
      <w:r w:rsidR="0009241E" w:rsidRPr="00E37B6D">
        <w:rPr>
          <w:rFonts w:cs="Times New Roman"/>
          <w:color w:val="000000"/>
          <w:szCs w:val="24"/>
        </w:rPr>
        <w:t xml:space="preserve"> 179. p. </w:t>
      </w:r>
      <w:r w:rsidR="0009241E" w:rsidRPr="00E37B6D">
        <w:rPr>
          <w:rFonts w:cs="Times New Roman"/>
          <w:color w:val="000000"/>
          <w:szCs w:val="24"/>
          <w:lang w:val="hr-HR"/>
        </w:rPr>
        <w:t>szócikkek szerzője.</w:t>
      </w:r>
    </w:p>
    <w:p w:rsidR="0009241E" w:rsidRPr="00E37B6D" w:rsidRDefault="005E4654" w:rsidP="0009241E">
      <w:pPr>
        <w:spacing w:before="0" w:after="0" w:line="240" w:lineRule="auto"/>
        <w:rPr>
          <w:rFonts w:cs="Times New Roman"/>
          <w:color w:val="000000"/>
          <w:szCs w:val="24"/>
        </w:rPr>
      </w:pPr>
      <w:r>
        <w:rPr>
          <w:rFonts w:cs="Times New Roman"/>
          <w:color w:val="000000"/>
          <w:szCs w:val="24"/>
        </w:rPr>
        <w:t>11</w:t>
      </w:r>
      <w:r w:rsidR="0009241E" w:rsidRPr="00E37B6D">
        <w:rPr>
          <w:rFonts w:cs="Times New Roman"/>
          <w:color w:val="000000"/>
          <w:szCs w:val="24"/>
        </w:rPr>
        <w:t xml:space="preserve">2.) Heka, </w:t>
      </w:r>
      <w:r w:rsidR="0009241E" w:rsidRPr="00E37B6D">
        <w:rPr>
          <w:rStyle w:val="Kiemels2"/>
          <w:b w:val="0"/>
          <w:color w:val="000000"/>
          <w:szCs w:val="24"/>
        </w:rPr>
        <w:t xml:space="preserve">Ladislav: </w:t>
      </w:r>
      <w:r w:rsidR="0009241E" w:rsidRPr="00E37B6D">
        <w:rPr>
          <w:rStyle w:val="Kiemels2"/>
          <w:b w:val="0"/>
          <w:i/>
          <w:color w:val="000000"/>
          <w:szCs w:val="24"/>
        </w:rPr>
        <w:t>Hrvatsko-ugarski javnopravni prijepori</w:t>
      </w:r>
      <w:r w:rsidR="0009241E" w:rsidRPr="00E37B6D">
        <w:rPr>
          <w:rStyle w:val="Kiemels2"/>
          <w:b w:val="0"/>
          <w:color w:val="000000"/>
          <w:szCs w:val="24"/>
        </w:rPr>
        <w:t>. In</w:t>
      </w:r>
      <w:r w:rsidR="0009241E" w:rsidRPr="00E37B6D">
        <w:rPr>
          <w:rStyle w:val="Kiemels2"/>
          <w:color w:val="000000"/>
          <w:szCs w:val="24"/>
        </w:rPr>
        <w:t xml:space="preserve">: </w:t>
      </w:r>
      <w:r w:rsidR="0009241E" w:rsidRPr="00E37B6D">
        <w:rPr>
          <w:rFonts w:cs="Times New Roman"/>
          <w:color w:val="000000"/>
          <w:szCs w:val="24"/>
        </w:rPr>
        <w:t>Zbornik Pravnog fakulteta u Zagrebu, vol. 63, No.5-6. Zagreb, 2013. pp.  1257-1292. (</w:t>
      </w:r>
      <w:hyperlink r:id="rId11" w:history="1">
        <w:r w:rsidR="0009241E" w:rsidRPr="00E37B6D">
          <w:rPr>
            <w:rStyle w:val="Hiperhivatkozs"/>
            <w:rFonts w:cs="Times New Roman"/>
            <w:color w:val="000000"/>
            <w:szCs w:val="24"/>
          </w:rPr>
          <w:t>http://hrcak.srce.hr/index.php?show=clanak&amp;id_clanak_jezik=171903</w:t>
        </w:r>
      </w:hyperlink>
      <w:r w:rsidR="0009241E" w:rsidRPr="00E37B6D">
        <w:rPr>
          <w:rFonts w:cs="Times New Roman"/>
          <w:color w:val="000000"/>
          <w:szCs w:val="24"/>
        </w:rPr>
        <w:t>)</w:t>
      </w:r>
    </w:p>
    <w:p w:rsidR="0009241E" w:rsidRPr="00E37B6D" w:rsidRDefault="00E1439C" w:rsidP="0009241E">
      <w:pPr>
        <w:autoSpaceDE w:val="0"/>
        <w:autoSpaceDN w:val="0"/>
        <w:adjustRightInd w:val="0"/>
        <w:spacing w:before="0" w:after="0" w:line="240" w:lineRule="auto"/>
        <w:rPr>
          <w:rFonts w:cs="Times New Roman"/>
          <w:color w:val="000000"/>
          <w:szCs w:val="24"/>
        </w:rPr>
      </w:pPr>
      <w:r>
        <w:rPr>
          <w:rFonts w:cs="Times New Roman"/>
          <w:color w:val="000000"/>
          <w:szCs w:val="24"/>
        </w:rPr>
        <w:lastRenderedPageBreak/>
        <w:t>11</w:t>
      </w:r>
      <w:r w:rsidR="0009241E" w:rsidRPr="00E37B6D">
        <w:rPr>
          <w:rFonts w:cs="Times New Roman"/>
          <w:color w:val="000000"/>
          <w:szCs w:val="24"/>
        </w:rPr>
        <w:t xml:space="preserve">3.) Heka, László: </w:t>
      </w:r>
      <w:r w:rsidR="0009241E" w:rsidRPr="00E37B6D">
        <w:rPr>
          <w:rFonts w:cs="Times New Roman"/>
          <w:i/>
          <w:color w:val="000000"/>
          <w:szCs w:val="24"/>
        </w:rPr>
        <w:t>Ustavnopravni</w:t>
      </w:r>
      <w:r w:rsidR="0009241E" w:rsidRPr="00E37B6D">
        <w:rPr>
          <w:rFonts w:cs="Times New Roman"/>
          <w:color w:val="000000"/>
          <w:szCs w:val="24"/>
        </w:rPr>
        <w:t xml:space="preserve"> </w:t>
      </w:r>
      <w:r w:rsidR="0009241E" w:rsidRPr="00E37B6D">
        <w:rPr>
          <w:rFonts w:cs="Times New Roman"/>
          <w:i/>
          <w:color w:val="000000"/>
          <w:szCs w:val="24"/>
        </w:rPr>
        <w:t>poredak Mađarske u svjetlu Ustava iz 2011. godine</w:t>
      </w:r>
      <w:r w:rsidR="0009241E" w:rsidRPr="00E37B6D">
        <w:rPr>
          <w:rFonts w:cs="Times New Roman"/>
          <w:color w:val="000000"/>
          <w:szCs w:val="24"/>
        </w:rPr>
        <w:t>. Pravni vjesnik Osijek br 3-4., Osijek 2013. str. 157-185. http://vjesnik.pravos.hr/preuzimanje/2013-3_4.pdf</w:t>
      </w:r>
    </w:p>
    <w:p w:rsidR="00AD036E" w:rsidRPr="00E37B6D" w:rsidRDefault="00345FA2" w:rsidP="00E37B6D">
      <w:pPr>
        <w:spacing w:before="0" w:after="0" w:line="240" w:lineRule="auto"/>
        <w:rPr>
          <w:rFonts w:cs="Times New Roman"/>
          <w:color w:val="000000"/>
          <w:szCs w:val="24"/>
          <w:lang w:val="hr-HR"/>
        </w:rPr>
      </w:pPr>
      <w:r>
        <w:rPr>
          <w:rFonts w:cs="Times New Roman"/>
          <w:color w:val="000000"/>
          <w:szCs w:val="24"/>
        </w:rPr>
        <w:t>114</w:t>
      </w:r>
      <w:r w:rsidR="00AD036E" w:rsidRPr="00E37B6D">
        <w:rPr>
          <w:rFonts w:cs="Times New Roman"/>
          <w:color w:val="000000"/>
          <w:szCs w:val="24"/>
          <w:lang w:val="hr-HR"/>
        </w:rPr>
        <w:t>.) Heka, László: A horvátországi munkajogi változások az Európai uniós integráció tükrében.</w:t>
      </w:r>
      <w:r w:rsidR="00AD036E" w:rsidRPr="00E37B6D">
        <w:rPr>
          <w:rFonts w:cs="Times New Roman"/>
          <w:i/>
          <w:color w:val="000000"/>
          <w:szCs w:val="24"/>
          <w:lang w:val="hr-HR"/>
        </w:rPr>
        <w:t xml:space="preserve"> </w:t>
      </w:r>
      <w:r w:rsidR="00AD036E" w:rsidRPr="00E37B6D">
        <w:rPr>
          <w:rFonts w:cs="Times New Roman"/>
          <w:color w:val="000000"/>
          <w:szCs w:val="24"/>
          <w:lang w:val="hr-HR"/>
        </w:rPr>
        <w:t>In:</w:t>
      </w:r>
      <w:r w:rsidR="00AD036E" w:rsidRPr="00E37B6D">
        <w:rPr>
          <w:rFonts w:cs="Times New Roman"/>
          <w:i/>
          <w:color w:val="000000"/>
          <w:szCs w:val="24"/>
          <w:lang w:val="hr-HR"/>
        </w:rPr>
        <w:t xml:space="preserve"> Harmonizacija srpskog i mađarskog prava sa pravom Evropske unije. Tematski zbornik. </w:t>
      </w:r>
      <w:r w:rsidR="00AD036E" w:rsidRPr="00E37B6D">
        <w:rPr>
          <w:rFonts w:cs="Times New Roman"/>
          <w:color w:val="000000"/>
          <w:szCs w:val="24"/>
          <w:lang w:val="hr-HR"/>
        </w:rPr>
        <w:t>Pravni fakultet u Novom Sadu. Novi Sad, 2014. pp. 507-520.</w:t>
      </w:r>
    </w:p>
    <w:p w:rsidR="00AD036E" w:rsidRPr="00E37B6D" w:rsidRDefault="00E115CD" w:rsidP="00E37B6D">
      <w:pPr>
        <w:pStyle w:val="Default"/>
      </w:pPr>
      <w:r>
        <w:t>115</w:t>
      </w:r>
      <w:r w:rsidR="00AD036E" w:rsidRPr="00E37B6D">
        <w:t xml:space="preserve">.) Heka László: </w:t>
      </w:r>
      <w:r w:rsidR="00AD036E" w:rsidRPr="00E37B6D">
        <w:rPr>
          <w:i/>
        </w:rPr>
        <w:t>Horvátország és Magyarország büntetési rendszerének összehasonlítása a 2013 évi új Btk-ák alapján</w:t>
      </w:r>
      <w:r w:rsidR="00AD036E" w:rsidRPr="00E37B6D">
        <w:t xml:space="preserve">. In: </w:t>
      </w:r>
      <w:r w:rsidR="00AD036E" w:rsidRPr="00E37B6D">
        <w:rPr>
          <w:i/>
        </w:rPr>
        <w:t>Jogelméleti Szemle</w:t>
      </w:r>
      <w:r>
        <w:t xml:space="preserve"> 2014/4. szám 146. p. 33-48. p</w:t>
      </w:r>
      <w:r w:rsidR="00AD036E" w:rsidRPr="00E37B6D">
        <w:t xml:space="preserve">. </w:t>
      </w:r>
      <w:hyperlink r:id="rId12" w:history="1">
        <w:r w:rsidR="0013003D" w:rsidRPr="00DB153C">
          <w:rPr>
            <w:rStyle w:val="Hiperhivatkozs"/>
          </w:rPr>
          <w:t>http://jesz.ajk.elte.hu/2014_4.pdf</w:t>
        </w:r>
      </w:hyperlink>
    </w:p>
    <w:p w:rsidR="00AD036E" w:rsidRPr="00E37B6D" w:rsidRDefault="00A74B40" w:rsidP="00E37B6D">
      <w:pPr>
        <w:spacing w:before="0" w:after="0" w:line="240" w:lineRule="auto"/>
        <w:rPr>
          <w:rFonts w:cs="Times New Roman"/>
          <w:bCs/>
          <w:color w:val="000000"/>
          <w:szCs w:val="24"/>
        </w:rPr>
      </w:pPr>
      <w:r>
        <w:rPr>
          <w:rFonts w:cs="Times New Roman"/>
          <w:color w:val="000000"/>
          <w:szCs w:val="24"/>
        </w:rPr>
        <w:t>1</w:t>
      </w:r>
      <w:r w:rsidR="00E115CD">
        <w:rPr>
          <w:rFonts w:cs="Times New Roman"/>
          <w:color w:val="000000"/>
          <w:szCs w:val="24"/>
        </w:rPr>
        <w:t>16</w:t>
      </w:r>
      <w:r w:rsidR="00AD036E" w:rsidRPr="00E37B6D">
        <w:rPr>
          <w:rFonts w:cs="Times New Roman"/>
          <w:color w:val="000000"/>
          <w:szCs w:val="24"/>
        </w:rPr>
        <w:t xml:space="preserve">.) </w:t>
      </w:r>
      <w:r w:rsidR="00AD036E" w:rsidRPr="00E37B6D">
        <w:rPr>
          <w:rFonts w:cs="Times New Roman"/>
          <w:bCs/>
          <w:color w:val="000000"/>
          <w:szCs w:val="24"/>
        </w:rPr>
        <w:t xml:space="preserve">Heka László: </w:t>
      </w:r>
      <w:r w:rsidR="00AD036E" w:rsidRPr="00E37B6D">
        <w:rPr>
          <w:rFonts w:cs="Times New Roman"/>
          <w:bCs/>
          <w:i/>
          <w:color w:val="000000"/>
          <w:szCs w:val="24"/>
        </w:rPr>
        <w:t>A magyar-horvát állami közösség a horvát-magyar kiegyezésig.</w:t>
      </w:r>
      <w:r w:rsidR="00AD036E" w:rsidRPr="00E37B6D">
        <w:rPr>
          <w:rFonts w:cs="Times New Roman"/>
          <w:bCs/>
          <w:color w:val="000000"/>
          <w:szCs w:val="24"/>
        </w:rPr>
        <w:t xml:space="preserve"> In: </w:t>
      </w:r>
      <w:r w:rsidR="00AD036E" w:rsidRPr="00E37B6D">
        <w:rPr>
          <w:rFonts w:cs="Times New Roman"/>
          <w:bCs/>
          <w:i/>
          <w:color w:val="000000"/>
          <w:szCs w:val="24"/>
        </w:rPr>
        <w:t>Rovátkák</w:t>
      </w:r>
      <w:r w:rsidR="00AD036E" w:rsidRPr="00E37B6D">
        <w:rPr>
          <w:rFonts w:cs="Times New Roman"/>
          <w:bCs/>
          <w:color w:val="000000"/>
          <w:szCs w:val="24"/>
        </w:rPr>
        <w:t xml:space="preserve">. Horvátországi magyar kulturális és tudományos folyóirat. Kiadja: </w:t>
      </w:r>
      <w:r w:rsidR="00AD036E" w:rsidRPr="00E37B6D">
        <w:rPr>
          <w:rFonts w:cs="Times New Roman"/>
          <w:color w:val="000000"/>
          <w:szCs w:val="24"/>
        </w:rPr>
        <w:t xml:space="preserve">Horvátországi Magyarok Demokratikus Közössége, Pragma Horvátországi Magyar Tudományos és Művészeti Kör, Eszék, Magyar Nyelv és Irodalom Tanszék, Eszék. </w:t>
      </w:r>
      <w:r w:rsidR="00AD036E" w:rsidRPr="00E37B6D">
        <w:rPr>
          <w:rFonts w:cs="Times New Roman"/>
          <w:bCs/>
          <w:color w:val="000000"/>
          <w:szCs w:val="24"/>
        </w:rPr>
        <w:t>2014/2. száma, Eszék, 2014. 1-31. p.</w:t>
      </w:r>
    </w:p>
    <w:p w:rsidR="00AD036E" w:rsidRPr="00E37B6D" w:rsidRDefault="00E115CD" w:rsidP="00E37B6D">
      <w:pPr>
        <w:pStyle w:val="pszerzo"/>
        <w:rPr>
          <w:color w:val="000000"/>
          <w:sz w:val="24"/>
          <w:szCs w:val="24"/>
        </w:rPr>
      </w:pPr>
      <w:r>
        <w:rPr>
          <w:color w:val="000000"/>
          <w:sz w:val="24"/>
          <w:szCs w:val="24"/>
        </w:rPr>
        <w:t>117</w:t>
      </w:r>
      <w:r w:rsidR="00AD036E" w:rsidRPr="00E37B6D">
        <w:rPr>
          <w:color w:val="000000"/>
          <w:sz w:val="24"/>
          <w:szCs w:val="24"/>
        </w:rPr>
        <w:t xml:space="preserve">.) Heka László: A szláv népek első törvényei és közös intézményei. In: Jakab Éva, Pozsonyi Norbert (szerk.): </w:t>
      </w:r>
      <w:r w:rsidR="00AD036E" w:rsidRPr="00E37B6D">
        <w:rPr>
          <w:i/>
          <w:color w:val="000000"/>
          <w:sz w:val="24"/>
          <w:szCs w:val="24"/>
        </w:rPr>
        <w:t xml:space="preserve">Ünnepi kötet Dr. Molnár Imre egyetemi tanár 80. születésnapjára. </w:t>
      </w:r>
      <w:r w:rsidR="00AD036E" w:rsidRPr="00E37B6D">
        <w:rPr>
          <w:color w:val="000000"/>
          <w:sz w:val="24"/>
          <w:szCs w:val="24"/>
        </w:rPr>
        <w:t>516 p. Szeged</w:t>
      </w:r>
      <w:r w:rsidR="00AD036E" w:rsidRPr="00E37B6D">
        <w:rPr>
          <w:rStyle w:val="kiadvaros"/>
          <w:color w:val="000000"/>
          <w:sz w:val="24"/>
          <w:szCs w:val="24"/>
        </w:rPr>
        <w:t>:</w:t>
      </w:r>
      <w:r w:rsidR="00AD036E" w:rsidRPr="00E37B6D">
        <w:rPr>
          <w:rStyle w:val="kiado"/>
          <w:color w:val="000000"/>
          <w:sz w:val="24"/>
          <w:szCs w:val="24"/>
        </w:rPr>
        <w:t xml:space="preserve"> Szegedi Tudományegyetem Állam- és Jogtudományi Kar, </w:t>
      </w:r>
      <w:r w:rsidR="00AD036E" w:rsidRPr="00E37B6D">
        <w:rPr>
          <w:rStyle w:val="ev"/>
          <w:color w:val="000000"/>
          <w:sz w:val="24"/>
          <w:szCs w:val="24"/>
        </w:rPr>
        <w:t xml:space="preserve">2014. </w:t>
      </w:r>
      <w:r w:rsidR="00AD036E" w:rsidRPr="00E37B6D">
        <w:rPr>
          <w:rStyle w:val="oldal1"/>
          <w:i w:val="0"/>
          <w:color w:val="000000"/>
          <w:sz w:val="24"/>
          <w:szCs w:val="24"/>
        </w:rPr>
        <w:t>pp. 195-208.</w:t>
      </w:r>
      <w:r w:rsidR="00AD036E" w:rsidRPr="00E37B6D">
        <w:rPr>
          <w:color w:val="000000"/>
          <w:sz w:val="24"/>
          <w:szCs w:val="24"/>
        </w:rPr>
        <w:t xml:space="preserve"> </w:t>
      </w:r>
    </w:p>
    <w:p w:rsidR="00AD036E" w:rsidRDefault="00003346" w:rsidP="00E37B6D">
      <w:pPr>
        <w:pStyle w:val="pcim"/>
        <w:rPr>
          <w:rStyle w:val="oldal1"/>
          <w:i w:val="0"/>
          <w:color w:val="000000"/>
          <w:sz w:val="24"/>
          <w:szCs w:val="24"/>
        </w:rPr>
      </w:pPr>
      <w:r>
        <w:rPr>
          <w:color w:val="000000"/>
          <w:sz w:val="24"/>
          <w:szCs w:val="24"/>
        </w:rPr>
        <w:t>118</w:t>
      </w:r>
      <w:r w:rsidR="00AD036E" w:rsidRPr="00E37B6D">
        <w:rPr>
          <w:color w:val="000000"/>
          <w:sz w:val="24"/>
          <w:szCs w:val="24"/>
        </w:rPr>
        <w:t xml:space="preserve">.) Heka László: A népek önrendelkezési és elszakadási jogának megvalósítása a volt Jugoszlávia felbomlása esetében. In: Blutman László (szerk.). </w:t>
      </w:r>
      <w:r w:rsidR="00AD036E" w:rsidRPr="00E37B6D">
        <w:rPr>
          <w:i/>
          <w:color w:val="000000"/>
          <w:sz w:val="24"/>
          <w:szCs w:val="24"/>
        </w:rPr>
        <w:t>Ünnepi kötet Dr. Bodnár László egyetemi tanár 70. születésnapjára.</w:t>
      </w:r>
      <w:r w:rsidR="00AD036E" w:rsidRPr="00E37B6D">
        <w:rPr>
          <w:color w:val="000000"/>
          <w:sz w:val="24"/>
          <w:szCs w:val="24"/>
        </w:rPr>
        <w:t xml:space="preserve"> 587 p. Szeged</w:t>
      </w:r>
      <w:r w:rsidR="00AD036E" w:rsidRPr="00E37B6D">
        <w:rPr>
          <w:rStyle w:val="kiadvaros"/>
          <w:color w:val="000000"/>
          <w:sz w:val="24"/>
          <w:szCs w:val="24"/>
        </w:rPr>
        <w:t>:</w:t>
      </w:r>
      <w:r w:rsidR="00AD036E" w:rsidRPr="00E37B6D">
        <w:rPr>
          <w:rStyle w:val="kiado"/>
          <w:color w:val="000000"/>
          <w:sz w:val="24"/>
          <w:szCs w:val="24"/>
        </w:rPr>
        <w:t xml:space="preserve"> Szegedi Tudományegyetem Állam- és Jogtudományi Kar.</w:t>
      </w:r>
      <w:r w:rsidR="00AD036E" w:rsidRPr="00E37B6D">
        <w:rPr>
          <w:color w:val="000000"/>
          <w:sz w:val="24"/>
          <w:szCs w:val="24"/>
        </w:rPr>
        <w:t xml:space="preserve"> </w:t>
      </w:r>
      <w:r w:rsidR="00AD036E" w:rsidRPr="00E37B6D">
        <w:rPr>
          <w:rStyle w:val="psor"/>
          <w:color w:val="000000"/>
          <w:sz w:val="24"/>
          <w:szCs w:val="24"/>
        </w:rPr>
        <w:t>(Acta Universitatis Szegediensis. Acta Juridica et Politica). Szeged</w:t>
      </w:r>
      <w:r w:rsidR="00AD036E" w:rsidRPr="00E37B6D">
        <w:rPr>
          <w:rStyle w:val="kiado"/>
          <w:color w:val="000000"/>
          <w:sz w:val="24"/>
          <w:szCs w:val="24"/>
        </w:rPr>
        <w:t xml:space="preserve">, </w:t>
      </w:r>
      <w:r w:rsidR="00AD036E" w:rsidRPr="00E37B6D">
        <w:rPr>
          <w:rStyle w:val="ev"/>
          <w:color w:val="000000"/>
          <w:sz w:val="24"/>
          <w:szCs w:val="24"/>
        </w:rPr>
        <w:t xml:space="preserve">2014., </w:t>
      </w:r>
      <w:r w:rsidR="00AD036E" w:rsidRPr="00E37B6D">
        <w:rPr>
          <w:rStyle w:val="oldal1"/>
          <w:i w:val="0"/>
          <w:color w:val="000000"/>
          <w:sz w:val="24"/>
          <w:szCs w:val="24"/>
        </w:rPr>
        <w:t>pp. 161-174.</w:t>
      </w:r>
    </w:p>
    <w:p w:rsidR="00F63C72" w:rsidRPr="00E37B6D" w:rsidRDefault="00003346" w:rsidP="00F63C72">
      <w:pPr>
        <w:pStyle w:val="Csakszveg"/>
        <w:rPr>
          <w:rFonts w:ascii="Times New Roman" w:hAnsi="Times New Roman" w:cs="Times New Roman"/>
          <w:color w:val="000000"/>
          <w:sz w:val="24"/>
          <w:szCs w:val="24"/>
        </w:rPr>
      </w:pPr>
      <w:r>
        <w:rPr>
          <w:rFonts w:ascii="Times New Roman" w:hAnsi="Times New Roman" w:cs="Times New Roman"/>
          <w:color w:val="000000"/>
          <w:sz w:val="24"/>
          <w:szCs w:val="24"/>
        </w:rPr>
        <w:t>119</w:t>
      </w:r>
      <w:r w:rsidR="00F63C72" w:rsidRPr="00E37B6D">
        <w:rPr>
          <w:rFonts w:ascii="Times New Roman" w:hAnsi="Times New Roman" w:cs="Times New Roman"/>
          <w:color w:val="000000"/>
          <w:sz w:val="24"/>
          <w:szCs w:val="24"/>
        </w:rPr>
        <w:t xml:space="preserve">.) Heka, L. </w:t>
      </w:r>
      <w:r w:rsidR="00F63C72" w:rsidRPr="00E37B6D">
        <w:rPr>
          <w:rFonts w:ascii="Times New Roman" w:hAnsi="Times New Roman" w:cs="Times New Roman"/>
          <w:color w:val="000000"/>
          <w:sz w:val="24"/>
          <w:szCs w:val="24"/>
          <w:lang w:val="hr-HR"/>
        </w:rPr>
        <w:t xml:space="preserve">Laslo: </w:t>
      </w:r>
      <w:r w:rsidR="00F63C72" w:rsidRPr="00E37B6D">
        <w:rPr>
          <w:rFonts w:ascii="Times New Roman" w:hAnsi="Times New Roman" w:cs="Times New Roman"/>
          <w:i/>
          <w:color w:val="000000"/>
          <w:sz w:val="24"/>
          <w:szCs w:val="24"/>
          <w:lang w:val="hr-HR"/>
        </w:rPr>
        <w:t xml:space="preserve">Sistem kažnjavanja prema novom mađarskom krivičnom zakonu i njegova komparacija sa srpskim i hrvatskim zakonom. </w:t>
      </w:r>
      <w:r w:rsidR="00F63C72" w:rsidRPr="00E37B6D">
        <w:rPr>
          <w:rFonts w:ascii="Times New Roman" w:hAnsi="Times New Roman" w:cs="Times New Roman"/>
          <w:color w:val="000000"/>
          <w:sz w:val="24"/>
          <w:szCs w:val="24"/>
          <w:lang w:val="hr-HR"/>
        </w:rPr>
        <w:t xml:space="preserve">In: </w:t>
      </w:r>
      <w:r w:rsidR="00F63C72" w:rsidRPr="00E37B6D">
        <w:rPr>
          <w:rFonts w:ascii="Times New Roman" w:hAnsi="Times New Roman" w:cs="Times New Roman"/>
          <w:i/>
          <w:color w:val="000000"/>
          <w:sz w:val="24"/>
          <w:szCs w:val="24"/>
        </w:rPr>
        <w:t>Zbornik radova Pravnog fakulteta,</w:t>
      </w:r>
      <w:r w:rsidR="00F63C72" w:rsidRPr="00E37B6D">
        <w:rPr>
          <w:rFonts w:ascii="Times New Roman" w:hAnsi="Times New Roman" w:cs="Times New Roman"/>
          <w:color w:val="000000"/>
          <w:sz w:val="24"/>
          <w:szCs w:val="24"/>
        </w:rPr>
        <w:t xml:space="preserve"> vol</w:t>
      </w:r>
      <w:r>
        <w:rPr>
          <w:rFonts w:ascii="Times New Roman" w:hAnsi="Times New Roman" w:cs="Times New Roman"/>
          <w:color w:val="000000"/>
          <w:sz w:val="24"/>
          <w:szCs w:val="24"/>
        </w:rPr>
        <w:t>. 48, br. 1, Novi Sad, 2014. pp</w:t>
      </w:r>
      <w:r w:rsidR="00F63C72" w:rsidRPr="00E37B6D">
        <w:rPr>
          <w:rFonts w:ascii="Times New Roman" w:hAnsi="Times New Roman" w:cs="Times New Roman"/>
          <w:color w:val="000000"/>
          <w:sz w:val="24"/>
          <w:szCs w:val="24"/>
        </w:rPr>
        <w:t>. 337-379.</w:t>
      </w:r>
    </w:p>
    <w:p w:rsidR="00F63C72" w:rsidRPr="00E37B6D" w:rsidRDefault="00F63C72" w:rsidP="00F63C72">
      <w:pPr>
        <w:pStyle w:val="Csakszveg"/>
        <w:rPr>
          <w:rFonts w:ascii="Times New Roman" w:hAnsi="Times New Roman" w:cs="Times New Roman"/>
          <w:color w:val="000000"/>
          <w:sz w:val="24"/>
          <w:szCs w:val="24"/>
        </w:rPr>
      </w:pPr>
      <w:proofErr w:type="gramStart"/>
      <w:r w:rsidRPr="00E37B6D">
        <w:rPr>
          <w:rFonts w:ascii="Times New Roman" w:hAnsi="Times New Roman" w:cs="Times New Roman"/>
          <w:color w:val="000000"/>
          <w:sz w:val="24"/>
          <w:szCs w:val="24"/>
        </w:rPr>
        <w:t>http</w:t>
      </w:r>
      <w:proofErr w:type="gramEnd"/>
      <w:r w:rsidRPr="00E37B6D">
        <w:rPr>
          <w:rFonts w:ascii="Times New Roman" w:hAnsi="Times New Roman" w:cs="Times New Roman"/>
          <w:color w:val="000000"/>
          <w:sz w:val="24"/>
          <w:szCs w:val="24"/>
        </w:rPr>
        <w:t>://scindeks.ceon.rs/article.aspx?query=ISSID%26and%2611799&amp;page=18&amp;sort=8&amp;stype=0&amp;backurl=%2fissue.aspx%3fissue%3d11799</w:t>
      </w:r>
      <w:r w:rsidRPr="00E37B6D">
        <w:rPr>
          <w:rFonts w:ascii="Times New Roman" w:hAnsi="Times New Roman" w:cs="Times New Roman"/>
          <w:b/>
          <w:color w:val="000000"/>
          <w:sz w:val="24"/>
          <w:szCs w:val="24"/>
        </w:rPr>
        <w:tab/>
      </w:r>
    </w:p>
    <w:p w:rsidR="00F63C72" w:rsidRPr="00E37B6D" w:rsidRDefault="001F6D0C" w:rsidP="00F63C72">
      <w:pPr>
        <w:pStyle w:val="Default"/>
        <w:rPr>
          <w:lang w:val="hr-HR"/>
        </w:rPr>
      </w:pPr>
      <w:r>
        <w:t>120</w:t>
      </w:r>
      <w:r w:rsidR="00F63C72" w:rsidRPr="00E37B6D">
        <w:t xml:space="preserve">.) Heka, </w:t>
      </w:r>
      <w:r w:rsidR="00F63C72" w:rsidRPr="00E37B6D">
        <w:rPr>
          <w:lang w:val="hr-HR"/>
        </w:rPr>
        <w:t xml:space="preserve">Ladislav: </w:t>
      </w:r>
      <w:r w:rsidR="00F63C72" w:rsidRPr="00E37B6D">
        <w:rPr>
          <w:i/>
          <w:iCs/>
          <w:lang w:val="hr-HR"/>
        </w:rPr>
        <w:t xml:space="preserve">Politička gledišta Franje Markovića i njegov odnos prema Hrvatsko-ugarskoj nagodbi i mađarizaciji. </w:t>
      </w:r>
      <w:r w:rsidR="00F63C72" w:rsidRPr="00E37B6D">
        <w:rPr>
          <w:lang w:val="hr-HR"/>
        </w:rPr>
        <w:t>In: Život i djelo Franje Markovića. Program znanstvenoga skupa i sažeci izlaganja. Križevci, 2014. 12-13. p.</w:t>
      </w:r>
    </w:p>
    <w:p w:rsidR="00F63C72" w:rsidRPr="00E37B6D" w:rsidRDefault="009548FA" w:rsidP="00F63C72">
      <w:pPr>
        <w:autoSpaceDE w:val="0"/>
        <w:autoSpaceDN w:val="0"/>
        <w:adjustRightInd w:val="0"/>
        <w:spacing w:before="0" w:after="0" w:line="240" w:lineRule="auto"/>
        <w:rPr>
          <w:rFonts w:cs="Times New Roman"/>
          <w:color w:val="000000"/>
          <w:szCs w:val="24"/>
        </w:rPr>
      </w:pPr>
      <w:r>
        <w:rPr>
          <w:rFonts w:cs="Times New Roman"/>
          <w:color w:val="000000"/>
          <w:szCs w:val="24"/>
        </w:rPr>
        <w:t>121</w:t>
      </w:r>
      <w:r w:rsidR="00F63C72" w:rsidRPr="00E37B6D">
        <w:rPr>
          <w:rFonts w:cs="Times New Roman"/>
          <w:color w:val="000000"/>
          <w:szCs w:val="24"/>
        </w:rPr>
        <w:t xml:space="preserve">.) Heka, Ladislav: </w:t>
      </w:r>
      <w:r w:rsidR="00F63C72" w:rsidRPr="00E37B6D">
        <w:rPr>
          <w:rFonts w:cs="Times New Roman"/>
          <w:iCs/>
          <w:color w:val="000000"/>
          <w:szCs w:val="24"/>
        </w:rPr>
        <w:t>Uvođenje mađarskoga jezika u službenu uporabu u Ugarskoj i uloga hrvatskih nuncija na Požunskom saboru 1843/44. godine</w:t>
      </w:r>
      <w:r w:rsidR="00F63C72" w:rsidRPr="00E37B6D">
        <w:rPr>
          <w:rFonts w:cs="Times New Roman"/>
          <w:i/>
          <w:iCs/>
          <w:color w:val="000000"/>
          <w:szCs w:val="24"/>
        </w:rPr>
        <w:t xml:space="preserve">. </w:t>
      </w:r>
      <w:r w:rsidR="00F63C72" w:rsidRPr="00E37B6D">
        <w:rPr>
          <w:rFonts w:cs="Times New Roman"/>
          <w:iCs/>
          <w:color w:val="000000"/>
          <w:szCs w:val="24"/>
        </w:rPr>
        <w:t xml:space="preserve">In: </w:t>
      </w:r>
      <w:r w:rsidR="00F63C72" w:rsidRPr="00E37B6D">
        <w:rPr>
          <w:rFonts w:cs="Times New Roman"/>
          <w:i/>
          <w:iCs/>
          <w:color w:val="000000"/>
          <w:szCs w:val="24"/>
        </w:rPr>
        <w:t>Zbornik Pravnog fakulteta Sveučilišta Rijeka. (</w:t>
      </w:r>
      <w:r w:rsidR="00F63C72" w:rsidRPr="00E37B6D">
        <w:rPr>
          <w:rFonts w:cs="Times New Roman"/>
          <w:iCs/>
          <w:color w:val="000000"/>
          <w:szCs w:val="24"/>
        </w:rPr>
        <w:t>1991) v. 35, br. 2, Rijeka, 2014., pp. 513-554.</w:t>
      </w:r>
    </w:p>
    <w:p w:rsidR="00F63C72" w:rsidRPr="00E37B6D" w:rsidRDefault="00F15378" w:rsidP="00F63C72">
      <w:pPr>
        <w:spacing w:before="0" w:after="0" w:line="240" w:lineRule="auto"/>
        <w:rPr>
          <w:rStyle w:val="pisbn"/>
          <w:color w:val="000000"/>
          <w:szCs w:val="24"/>
          <w:lang w:val="hr-HR"/>
        </w:rPr>
      </w:pPr>
      <w:r>
        <w:rPr>
          <w:rFonts w:cs="Times New Roman"/>
          <w:color w:val="000000"/>
          <w:szCs w:val="24"/>
          <w:lang w:val="hr-HR"/>
        </w:rPr>
        <w:t>1</w:t>
      </w:r>
      <w:r w:rsidR="00F63C72" w:rsidRPr="00E37B6D">
        <w:rPr>
          <w:rFonts w:cs="Times New Roman"/>
          <w:color w:val="000000"/>
          <w:szCs w:val="24"/>
          <w:lang w:val="hr-HR"/>
        </w:rPr>
        <w:t>2</w:t>
      </w:r>
      <w:r>
        <w:rPr>
          <w:rFonts w:cs="Times New Roman"/>
          <w:color w:val="000000"/>
          <w:szCs w:val="24"/>
          <w:lang w:val="hr-HR"/>
        </w:rPr>
        <w:t>2</w:t>
      </w:r>
      <w:r w:rsidR="00F63C72" w:rsidRPr="00E37B6D">
        <w:rPr>
          <w:rFonts w:cs="Times New Roman"/>
          <w:color w:val="000000"/>
          <w:szCs w:val="24"/>
          <w:lang w:val="hr-HR"/>
        </w:rPr>
        <w:t xml:space="preserve">.) Heka, Ladislav: Posljedice Prvoga svjetskog rata: samoproglašene „države“ na području Ugarske. </w:t>
      </w:r>
      <w:r w:rsidR="00F63C72" w:rsidRPr="00E37B6D">
        <w:rPr>
          <w:rStyle w:val="Kiemels"/>
          <w:i w:val="0"/>
          <w:color w:val="000000"/>
          <w:szCs w:val="24"/>
          <w:lang w:val="hr-HR"/>
        </w:rPr>
        <w:t>In:</w:t>
      </w:r>
      <w:r w:rsidR="00F63C72" w:rsidRPr="00E37B6D">
        <w:rPr>
          <w:rStyle w:val="Kiemels"/>
          <w:color w:val="000000"/>
          <w:szCs w:val="24"/>
          <w:lang w:val="hr-HR"/>
        </w:rPr>
        <w:t xml:space="preserve"> Godišnjak za znanstvena istraživanja.</w:t>
      </w:r>
      <w:r w:rsidR="00F63C72" w:rsidRPr="00E37B6D">
        <w:rPr>
          <w:rFonts w:cs="Times New Roman"/>
          <w:color w:val="000000"/>
          <w:szCs w:val="24"/>
          <w:lang w:val="hr-HR"/>
        </w:rPr>
        <w:t xml:space="preserve"> Zavod za kulturu vojvođanskih Hrvata, Subotica 2014. pp. 113-170.</w:t>
      </w:r>
    </w:p>
    <w:p w:rsidR="00AD036E" w:rsidRDefault="00166822" w:rsidP="00166822">
      <w:pPr>
        <w:pStyle w:val="pcim"/>
        <w:rPr>
          <w:color w:val="000000"/>
          <w:sz w:val="24"/>
          <w:szCs w:val="24"/>
        </w:rPr>
      </w:pPr>
      <w:r>
        <w:rPr>
          <w:rStyle w:val="pisbn"/>
          <w:color w:val="000000"/>
          <w:sz w:val="24"/>
          <w:szCs w:val="24"/>
        </w:rPr>
        <w:t xml:space="preserve">123.) </w:t>
      </w:r>
      <w:r w:rsidR="00AD036E" w:rsidRPr="00E37B6D">
        <w:rPr>
          <w:color w:val="000000"/>
          <w:sz w:val="24"/>
          <w:szCs w:val="24"/>
        </w:rPr>
        <w:t>Heka László:</w:t>
      </w:r>
      <w:r w:rsidR="00AD036E" w:rsidRPr="00E37B6D">
        <w:rPr>
          <w:color w:val="000000"/>
          <w:sz w:val="24"/>
          <w:szCs w:val="24"/>
          <w:u w:val="single"/>
        </w:rPr>
        <w:t xml:space="preserve"> </w:t>
      </w:r>
      <w:r w:rsidR="00AD036E" w:rsidRPr="00E37B6D">
        <w:rPr>
          <w:color w:val="000000"/>
          <w:sz w:val="24"/>
          <w:szCs w:val="24"/>
        </w:rPr>
        <w:t xml:space="preserve">Néhány gondolat az új horvát Családjogi Törvényről. In: </w:t>
      </w:r>
      <w:r w:rsidR="00AD036E" w:rsidRPr="00E37B6D">
        <w:rPr>
          <w:i/>
          <w:color w:val="000000"/>
          <w:sz w:val="24"/>
          <w:szCs w:val="24"/>
        </w:rPr>
        <w:t xml:space="preserve">Családi Jog, </w:t>
      </w:r>
      <w:r w:rsidR="00AD036E" w:rsidRPr="00E37B6D">
        <w:rPr>
          <w:color w:val="000000"/>
          <w:sz w:val="24"/>
          <w:szCs w:val="24"/>
        </w:rPr>
        <w:t>Budapest, 2015.</w:t>
      </w:r>
      <w:r w:rsidR="00AD036E" w:rsidRPr="00E37B6D">
        <w:rPr>
          <w:bCs/>
          <w:color w:val="000000"/>
          <w:sz w:val="24"/>
          <w:szCs w:val="24"/>
        </w:rPr>
        <w:t>13</w:t>
      </w:r>
      <w:r w:rsidR="00AD036E" w:rsidRPr="00E37B6D">
        <w:rPr>
          <w:b/>
          <w:bCs/>
          <w:color w:val="000000"/>
          <w:sz w:val="24"/>
          <w:szCs w:val="24"/>
        </w:rPr>
        <w:t>:</w:t>
      </w:r>
      <w:r w:rsidR="00AD036E" w:rsidRPr="00E37B6D">
        <w:rPr>
          <w:color w:val="000000"/>
          <w:sz w:val="24"/>
          <w:szCs w:val="24"/>
        </w:rPr>
        <w:t xml:space="preserve">(1) pp. 36-45. </w:t>
      </w:r>
    </w:p>
    <w:p w:rsidR="005D1B6F" w:rsidRPr="00E37B6D" w:rsidRDefault="005D1B6F" w:rsidP="005D1B6F">
      <w:pPr>
        <w:pStyle w:val="pszerzo"/>
        <w:rPr>
          <w:color w:val="000000"/>
          <w:sz w:val="24"/>
          <w:szCs w:val="24"/>
          <w:lang w:val="hr-HR"/>
        </w:rPr>
      </w:pPr>
      <w:r>
        <w:rPr>
          <w:rStyle w:val="pisbn"/>
          <w:color w:val="000000"/>
          <w:sz w:val="24"/>
          <w:szCs w:val="24"/>
        </w:rPr>
        <w:t>124</w:t>
      </w:r>
      <w:r w:rsidRPr="00E37B6D">
        <w:rPr>
          <w:rStyle w:val="pisbn"/>
          <w:color w:val="000000"/>
          <w:sz w:val="24"/>
          <w:szCs w:val="24"/>
        </w:rPr>
        <w:t xml:space="preserve">.) </w:t>
      </w:r>
      <w:r w:rsidRPr="00E37B6D">
        <w:rPr>
          <w:color w:val="000000"/>
          <w:sz w:val="24"/>
          <w:szCs w:val="24"/>
        </w:rPr>
        <w:t xml:space="preserve">Heka, László (Laslo): </w:t>
      </w:r>
      <w:r w:rsidRPr="00E37B6D">
        <w:rPr>
          <w:color w:val="000000"/>
          <w:sz w:val="24"/>
          <w:szCs w:val="24"/>
          <w:lang w:val="hr-HR"/>
        </w:rPr>
        <w:t xml:space="preserve">Mađarska porodičnopravna regulativa prema novom Građanskom zakonu. In: </w:t>
      </w:r>
      <w:r w:rsidRPr="00E37B6D">
        <w:rPr>
          <w:i/>
          <w:iCs/>
          <w:color w:val="000000"/>
          <w:sz w:val="24"/>
          <w:szCs w:val="24"/>
          <w:lang w:val="hr-HR"/>
        </w:rPr>
        <w:t xml:space="preserve">Glasnik Advokatske komore Vojvodine. </w:t>
      </w:r>
      <w:r w:rsidRPr="00E37B6D">
        <w:rPr>
          <w:color w:val="000000"/>
          <w:sz w:val="24"/>
          <w:szCs w:val="24"/>
          <w:lang w:val="hr-HR"/>
        </w:rPr>
        <w:t>God. LXXXVI. Novi Sad, 2015. Knjiga 75. br. 3. pp. 131-164.</w:t>
      </w:r>
      <w:r w:rsidRPr="00E37B6D">
        <w:rPr>
          <w:color w:val="000000"/>
          <w:sz w:val="24"/>
          <w:szCs w:val="24"/>
          <w:lang w:val="hr-HR" w:eastAsia="en-US"/>
        </w:rPr>
        <w:t xml:space="preserve"> </w:t>
      </w:r>
    </w:p>
    <w:p w:rsidR="005D1B6F" w:rsidRPr="00E37B6D" w:rsidRDefault="005D1B6F" w:rsidP="005D1B6F">
      <w:pPr>
        <w:spacing w:before="0" w:after="0" w:line="240" w:lineRule="auto"/>
        <w:rPr>
          <w:rFonts w:cs="Times New Roman"/>
          <w:color w:val="000000"/>
          <w:szCs w:val="24"/>
        </w:rPr>
      </w:pPr>
      <w:r>
        <w:rPr>
          <w:rFonts w:cs="Times New Roman"/>
          <w:color w:val="000000"/>
          <w:szCs w:val="24"/>
          <w:lang w:val="hr-HR"/>
        </w:rPr>
        <w:t>125</w:t>
      </w:r>
      <w:r w:rsidRPr="00E37B6D">
        <w:rPr>
          <w:rFonts w:cs="Times New Roman"/>
          <w:color w:val="000000"/>
          <w:szCs w:val="24"/>
          <w:lang w:val="hr-HR"/>
        </w:rPr>
        <w:t xml:space="preserve">.) Heka, </w:t>
      </w:r>
      <w:r w:rsidRPr="00E37B6D">
        <w:rPr>
          <w:rFonts w:cs="Times New Roman"/>
          <w:iCs/>
          <w:color w:val="000000"/>
          <w:szCs w:val="24"/>
        </w:rPr>
        <w:t>László:</w:t>
      </w:r>
      <w:r w:rsidRPr="00E37B6D">
        <w:rPr>
          <w:rFonts w:cs="Times New Roman"/>
          <w:i/>
          <w:iCs/>
          <w:color w:val="000000"/>
          <w:szCs w:val="24"/>
        </w:rPr>
        <w:t xml:space="preserve"> </w:t>
      </w:r>
      <w:r w:rsidRPr="00E37B6D">
        <w:rPr>
          <w:rFonts w:cs="Times New Roman"/>
          <w:iCs/>
          <w:color w:val="000000"/>
          <w:szCs w:val="24"/>
        </w:rPr>
        <w:t xml:space="preserve">Neki aspekti mađarskoga obiteljskog prava na temelju zakona iz 2014. godine. </w:t>
      </w:r>
      <w:r w:rsidRPr="00E37B6D">
        <w:rPr>
          <w:rFonts w:cs="Times New Roman"/>
          <w:color w:val="000000"/>
          <w:szCs w:val="24"/>
        </w:rPr>
        <w:t>In</w:t>
      </w:r>
      <w:r w:rsidRPr="00E37B6D">
        <w:rPr>
          <w:rFonts w:cs="Times New Roman"/>
          <w:i/>
          <w:color w:val="000000"/>
          <w:szCs w:val="24"/>
        </w:rPr>
        <w:t>: Pravni vjesnik</w:t>
      </w:r>
      <w:r w:rsidRPr="00E37B6D">
        <w:rPr>
          <w:rFonts w:cs="Times New Roman"/>
          <w:color w:val="000000"/>
          <w:szCs w:val="24"/>
        </w:rPr>
        <w:t xml:space="preserve"> Osijek, 2/2015. pp. 191-209. </w:t>
      </w:r>
      <w:hyperlink r:id="rId13" w:history="1">
        <w:r w:rsidRPr="00E37B6D">
          <w:rPr>
            <w:rStyle w:val="Hiperhivatkozs"/>
            <w:rFonts w:cs="Times New Roman"/>
            <w:color w:val="000000"/>
            <w:szCs w:val="24"/>
          </w:rPr>
          <w:t>http://www.pravos.unios.hr/pfo/sites/default/files/Vjesnik-pdf/Izdanja/Pravni-vjesnik-2015-2.pdf</w:t>
        </w:r>
      </w:hyperlink>
    </w:p>
    <w:p w:rsidR="005D1B6F" w:rsidRPr="00E37B6D" w:rsidRDefault="005D1B6F" w:rsidP="005D1B6F">
      <w:pPr>
        <w:pStyle w:val="Csakszveg"/>
        <w:rPr>
          <w:rStyle w:val="pisbn"/>
          <w:rFonts w:ascii="Times New Roman" w:hAnsi="Times New Roman"/>
          <w:color w:val="000000"/>
          <w:sz w:val="24"/>
          <w:szCs w:val="24"/>
        </w:rPr>
      </w:pPr>
      <w:r w:rsidRPr="00E37B6D">
        <w:rPr>
          <w:rStyle w:val="pisbn"/>
          <w:rFonts w:ascii="Times New Roman" w:hAnsi="Times New Roman"/>
          <w:color w:val="000000"/>
          <w:sz w:val="24"/>
          <w:szCs w:val="24"/>
        </w:rPr>
        <w:t>1</w:t>
      </w:r>
      <w:r>
        <w:rPr>
          <w:rStyle w:val="pisbn"/>
          <w:rFonts w:ascii="Times New Roman" w:hAnsi="Times New Roman"/>
          <w:color w:val="000000"/>
          <w:sz w:val="24"/>
          <w:szCs w:val="24"/>
        </w:rPr>
        <w:t>26</w:t>
      </w:r>
      <w:r w:rsidRPr="00E37B6D">
        <w:rPr>
          <w:rStyle w:val="pisbn"/>
          <w:rFonts w:ascii="Times New Roman" w:hAnsi="Times New Roman"/>
          <w:color w:val="000000"/>
          <w:sz w:val="24"/>
          <w:szCs w:val="24"/>
        </w:rPr>
        <w:t xml:space="preserve">.) Heka, L. </w:t>
      </w:r>
      <w:r w:rsidRPr="00E37B6D">
        <w:rPr>
          <w:rFonts w:ascii="Times New Roman" w:hAnsi="Times New Roman" w:cs="Times New Roman"/>
          <w:color w:val="000000"/>
          <w:sz w:val="24"/>
          <w:szCs w:val="24"/>
          <w:lang w:val="hr-HR"/>
        </w:rPr>
        <w:t xml:space="preserve">Laslo: Pravosudni sistem Mađarske sa posebnim naglaskom na princip nezavisnosti sudija te njihova iporedba sa sudskim sistemima balkanskih i slovenskih država. In: </w:t>
      </w:r>
      <w:r w:rsidRPr="00E37B6D">
        <w:rPr>
          <w:rFonts w:ascii="Times New Roman" w:hAnsi="Times New Roman" w:cs="Times New Roman"/>
          <w:i/>
          <w:color w:val="000000"/>
          <w:sz w:val="24"/>
          <w:szCs w:val="24"/>
          <w:lang w:val="hr-HR"/>
        </w:rPr>
        <w:t>Zbornik radova/Collected Papers</w:t>
      </w:r>
      <w:r w:rsidRPr="00E37B6D">
        <w:rPr>
          <w:rFonts w:ascii="Times New Roman" w:hAnsi="Times New Roman" w:cs="Times New Roman"/>
          <w:color w:val="000000"/>
          <w:sz w:val="24"/>
          <w:szCs w:val="24"/>
          <w:lang w:val="hr-HR"/>
        </w:rPr>
        <w:t xml:space="preserve">. </w:t>
      </w:r>
      <w:r w:rsidRPr="00E37B6D">
        <w:rPr>
          <w:rFonts w:ascii="Times New Roman" w:hAnsi="Times New Roman" w:cs="Times New Roman"/>
          <w:color w:val="000000"/>
          <w:sz w:val="24"/>
          <w:szCs w:val="24"/>
        </w:rPr>
        <w:t xml:space="preserve">Zbornik radova Pravnog fakulteta, XLIX, br. 3. Novi Sad, 2015. pp. 855-886. </w:t>
      </w:r>
      <w:hyperlink r:id="rId14" w:history="1">
        <w:r w:rsidRPr="00E37B6D">
          <w:rPr>
            <w:rStyle w:val="Hiperhivatkozs"/>
            <w:rFonts w:ascii="Times New Roman" w:hAnsi="Times New Roman" w:cs="Times New Roman"/>
            <w:sz w:val="24"/>
            <w:szCs w:val="24"/>
          </w:rPr>
          <w:t>http://www.pf.uns.ac.rs/images/zbornici/2015-2.pdf</w:t>
        </w:r>
      </w:hyperlink>
      <w:r w:rsidRPr="00E37B6D">
        <w:rPr>
          <w:rFonts w:ascii="Times New Roman" w:hAnsi="Times New Roman" w:cs="Times New Roman"/>
          <w:color w:val="000000"/>
          <w:sz w:val="24"/>
          <w:szCs w:val="24"/>
        </w:rPr>
        <w:t xml:space="preserve"> 2 citáció</w:t>
      </w:r>
    </w:p>
    <w:p w:rsidR="005D1B6F" w:rsidRPr="00E37B6D" w:rsidRDefault="005D1B6F" w:rsidP="005D1B6F">
      <w:pPr>
        <w:pStyle w:val="pcim"/>
        <w:rPr>
          <w:rStyle w:val="pisbn"/>
          <w:color w:val="000000"/>
          <w:sz w:val="24"/>
          <w:szCs w:val="24"/>
        </w:rPr>
      </w:pPr>
      <w:r>
        <w:rPr>
          <w:rStyle w:val="pisbn"/>
          <w:color w:val="000000"/>
          <w:sz w:val="24"/>
          <w:szCs w:val="24"/>
        </w:rPr>
        <w:lastRenderedPageBreak/>
        <w:t>1</w:t>
      </w:r>
      <w:r w:rsidRPr="00E37B6D">
        <w:rPr>
          <w:rStyle w:val="pisbn"/>
          <w:color w:val="000000"/>
          <w:sz w:val="24"/>
          <w:szCs w:val="24"/>
        </w:rPr>
        <w:t>2</w:t>
      </w:r>
      <w:r>
        <w:rPr>
          <w:rStyle w:val="pisbn"/>
          <w:color w:val="000000"/>
          <w:sz w:val="24"/>
          <w:szCs w:val="24"/>
        </w:rPr>
        <w:t>7</w:t>
      </w:r>
      <w:r w:rsidRPr="00E37B6D">
        <w:rPr>
          <w:rStyle w:val="pisbn"/>
          <w:color w:val="000000"/>
          <w:sz w:val="24"/>
          <w:szCs w:val="24"/>
        </w:rPr>
        <w:t xml:space="preserve">.) </w:t>
      </w:r>
      <w:r w:rsidRPr="00E37B6D">
        <w:rPr>
          <w:sz w:val="24"/>
          <w:szCs w:val="24"/>
        </w:rPr>
        <w:t xml:space="preserve">Heka, Laslo: Outsourcing u Mađarskoj, Hrvatskoj i Srbiji. In: </w:t>
      </w:r>
      <w:r w:rsidRPr="00E37B6D">
        <w:rPr>
          <w:i/>
          <w:sz w:val="24"/>
          <w:szCs w:val="24"/>
        </w:rPr>
        <w:t xml:space="preserve">Harmonizacija srpskog i mađarskog prava sa pravom Evropske unije. </w:t>
      </w:r>
      <w:r w:rsidRPr="00E37B6D">
        <w:rPr>
          <w:sz w:val="24"/>
          <w:szCs w:val="24"/>
        </w:rPr>
        <w:t>Knj. 3. 3. köt. Vol. 3 / [glavni i odgovorni urednik Ranko Keča].  Pravni fakultet Novi Sad. Novi Sad, 2015. pp. 495- 514.</w:t>
      </w:r>
    </w:p>
    <w:p w:rsidR="005D1B6F" w:rsidRPr="00E37B6D" w:rsidRDefault="00064700" w:rsidP="005D1B6F">
      <w:pPr>
        <w:spacing w:before="0" w:after="0" w:line="240" w:lineRule="auto"/>
        <w:rPr>
          <w:rFonts w:cs="Times New Roman"/>
          <w:szCs w:val="24"/>
        </w:rPr>
      </w:pPr>
      <w:r>
        <w:rPr>
          <w:rFonts w:cs="Times New Roman"/>
          <w:color w:val="000000"/>
          <w:szCs w:val="24"/>
        </w:rPr>
        <w:t>128</w:t>
      </w:r>
      <w:r w:rsidR="005D1B6F" w:rsidRPr="00E37B6D">
        <w:rPr>
          <w:rFonts w:cs="Times New Roman"/>
          <w:color w:val="000000"/>
          <w:szCs w:val="24"/>
        </w:rPr>
        <w:t>.)</w:t>
      </w:r>
      <w:r w:rsidR="005D1B6F" w:rsidRPr="00E37B6D">
        <w:rPr>
          <w:rStyle w:val="pisbn"/>
          <w:color w:val="000000"/>
          <w:szCs w:val="24"/>
        </w:rPr>
        <w:t xml:space="preserve"> Heka, </w:t>
      </w:r>
      <w:r w:rsidR="005D1B6F" w:rsidRPr="00E37B6D">
        <w:rPr>
          <w:rFonts w:cs="Times New Roman"/>
          <w:szCs w:val="24"/>
        </w:rPr>
        <w:t xml:space="preserve">Ladislav: Posljedice Prvoga svjetskoga rata na Hrvatsku i Hrvate. In: </w:t>
      </w:r>
      <w:r w:rsidR="005D1B6F" w:rsidRPr="00E37B6D">
        <w:rPr>
          <w:rFonts w:cs="Times New Roman"/>
          <w:i/>
          <w:szCs w:val="24"/>
        </w:rPr>
        <w:t>XIII. Zbornik radova - Međunarodni kroatistički znanstveni skup</w:t>
      </w:r>
      <w:r w:rsidR="005D1B6F" w:rsidRPr="00E37B6D">
        <w:rPr>
          <w:rFonts w:cs="Times New Roman"/>
          <w:szCs w:val="24"/>
        </w:rPr>
        <w:t>. Znanstveni zavod Hrvata u Mađarskoj/Magyarországi Horvátok Tudományos Intézete. Szerk.: Stjepan Blažetin. Pécs, 2015. pp. 133-148.</w:t>
      </w:r>
    </w:p>
    <w:p w:rsidR="00AD036E" w:rsidRPr="00E32963" w:rsidRDefault="00064700" w:rsidP="00E32963">
      <w:pPr>
        <w:pStyle w:val="pcim"/>
        <w:rPr>
          <w:rStyle w:val="oldal"/>
          <w:color w:val="000000"/>
          <w:sz w:val="24"/>
          <w:szCs w:val="24"/>
        </w:rPr>
      </w:pPr>
      <w:r w:rsidRPr="00E32963">
        <w:rPr>
          <w:color w:val="000000"/>
          <w:sz w:val="24"/>
          <w:szCs w:val="24"/>
        </w:rPr>
        <w:t xml:space="preserve">129.) </w:t>
      </w:r>
      <w:r w:rsidR="00AD036E" w:rsidRPr="00E32963">
        <w:rPr>
          <w:color w:val="000000"/>
          <w:sz w:val="24"/>
          <w:szCs w:val="24"/>
        </w:rPr>
        <w:t xml:space="preserve">Heka László: A szláv államok alkotmányainak preambulumai és a magyar Alaptörvény nemzeti hitvallásának összehasonlító vizsgálata. In: </w:t>
      </w:r>
      <w:r w:rsidR="00AD036E" w:rsidRPr="00E32963">
        <w:rPr>
          <w:sz w:val="24"/>
          <w:szCs w:val="24"/>
        </w:rPr>
        <w:t xml:space="preserve">Balogh Elemér (szerk.): </w:t>
      </w:r>
      <w:r w:rsidR="00AD036E" w:rsidRPr="00E32963">
        <w:rPr>
          <w:i/>
          <w:color w:val="000000"/>
          <w:sz w:val="24"/>
          <w:szCs w:val="24"/>
        </w:rPr>
        <w:t>Számadás az Alaptörvényről</w:t>
      </w:r>
      <w:r w:rsidR="00AD036E" w:rsidRPr="00E32963">
        <w:rPr>
          <w:color w:val="000000"/>
          <w:sz w:val="24"/>
          <w:szCs w:val="24"/>
        </w:rPr>
        <w:t xml:space="preserve">. Tanulmányok a Szegedi Tudományegyetem Állam- és Jogtudományi Kar oktatóinak tollából. </w:t>
      </w:r>
      <w:r w:rsidR="00AD036E" w:rsidRPr="00E32963">
        <w:rPr>
          <w:rStyle w:val="kiado"/>
          <w:sz w:val="24"/>
          <w:szCs w:val="24"/>
        </w:rPr>
        <w:t>Magyar Közlöny Lap- és Könyvkiadó,</w:t>
      </w:r>
      <w:r w:rsidR="00AD036E" w:rsidRPr="00E32963">
        <w:rPr>
          <w:rStyle w:val="apple-converted-space"/>
          <w:sz w:val="24"/>
          <w:szCs w:val="24"/>
        </w:rPr>
        <w:t xml:space="preserve"> </w:t>
      </w:r>
      <w:r w:rsidR="00AD036E" w:rsidRPr="00E32963">
        <w:rPr>
          <w:sz w:val="24"/>
          <w:szCs w:val="24"/>
        </w:rPr>
        <w:t>Budapest</w:t>
      </w:r>
      <w:r w:rsidR="00AD036E" w:rsidRPr="00E32963">
        <w:rPr>
          <w:rStyle w:val="kiadvaros"/>
          <w:sz w:val="24"/>
          <w:szCs w:val="24"/>
        </w:rPr>
        <w:t xml:space="preserve">. </w:t>
      </w:r>
      <w:r w:rsidR="00AD036E" w:rsidRPr="00E32963">
        <w:rPr>
          <w:rStyle w:val="ev"/>
          <w:sz w:val="24"/>
          <w:szCs w:val="24"/>
        </w:rPr>
        <w:t>2016.</w:t>
      </w:r>
      <w:r w:rsidR="00AD036E" w:rsidRPr="00E32963">
        <w:rPr>
          <w:rStyle w:val="apple-converted-space"/>
          <w:sz w:val="24"/>
          <w:szCs w:val="24"/>
        </w:rPr>
        <w:t xml:space="preserve"> </w:t>
      </w:r>
      <w:r w:rsidR="00AD036E" w:rsidRPr="00E32963">
        <w:rPr>
          <w:rStyle w:val="oldal"/>
          <w:sz w:val="24"/>
          <w:szCs w:val="24"/>
        </w:rPr>
        <w:t>pp. 171-181.</w:t>
      </w:r>
    </w:p>
    <w:p w:rsidR="00AD036E" w:rsidRPr="00E37B6D" w:rsidRDefault="007026A9" w:rsidP="00E37B6D">
      <w:pPr>
        <w:pStyle w:val="pcim"/>
        <w:rPr>
          <w:rStyle w:val="oldal"/>
          <w:sz w:val="24"/>
          <w:szCs w:val="24"/>
        </w:rPr>
      </w:pPr>
      <w:r>
        <w:rPr>
          <w:rStyle w:val="oldal"/>
          <w:sz w:val="24"/>
          <w:szCs w:val="24"/>
        </w:rPr>
        <w:t>130</w:t>
      </w:r>
      <w:r w:rsidR="00AD036E" w:rsidRPr="00E32963">
        <w:rPr>
          <w:rStyle w:val="oldal"/>
          <w:sz w:val="24"/>
          <w:szCs w:val="24"/>
        </w:rPr>
        <w:t xml:space="preserve">.) </w:t>
      </w:r>
      <w:r w:rsidR="00AD036E" w:rsidRPr="00E32963">
        <w:rPr>
          <w:color w:val="000000"/>
          <w:sz w:val="24"/>
          <w:szCs w:val="24"/>
        </w:rPr>
        <w:t xml:space="preserve">Heka László: </w:t>
      </w:r>
      <w:r w:rsidR="00AD036E" w:rsidRPr="00E32963">
        <w:rPr>
          <w:sz w:val="24"/>
          <w:szCs w:val="24"/>
        </w:rPr>
        <w:t>A nemzetközi bűncselekmények (International Crime) szabál</w:t>
      </w:r>
      <w:r w:rsidR="00A63561">
        <w:rPr>
          <w:sz w:val="24"/>
          <w:szCs w:val="24"/>
        </w:rPr>
        <w:t>yozása a horvát Btk.-ban, és ann</w:t>
      </w:r>
      <w:r w:rsidR="00AD036E" w:rsidRPr="00E32963">
        <w:rPr>
          <w:sz w:val="24"/>
          <w:szCs w:val="24"/>
        </w:rPr>
        <w:t xml:space="preserve">ak összehasonlítása a magyar, bosznia-hercegovinai és a szerb szabályozással. In: Gál Andor, Karsai Krisztina (szerk.): </w:t>
      </w:r>
      <w:r w:rsidR="00AD036E" w:rsidRPr="00E32963">
        <w:rPr>
          <w:i/>
          <w:sz w:val="24"/>
          <w:szCs w:val="24"/>
        </w:rPr>
        <w:t>Ad valorem</w:t>
      </w:r>
      <w:r w:rsidR="00AD036E" w:rsidRPr="00E32963">
        <w:rPr>
          <w:sz w:val="24"/>
          <w:szCs w:val="24"/>
        </w:rPr>
        <w:t>: Ünnepi tanulmányok Vida Mihály 80. születésnapjára. 366 p.</w:t>
      </w:r>
      <w:r w:rsidR="00AD036E" w:rsidRPr="00E32963">
        <w:rPr>
          <w:rStyle w:val="apple-converted-space"/>
          <w:sz w:val="24"/>
          <w:szCs w:val="24"/>
        </w:rPr>
        <w:t xml:space="preserve"> </w:t>
      </w:r>
      <w:proofErr w:type="gramStart"/>
      <w:r w:rsidR="00AD036E" w:rsidRPr="00E32963">
        <w:rPr>
          <w:rStyle w:val="psor"/>
          <w:sz w:val="24"/>
          <w:szCs w:val="24"/>
        </w:rPr>
        <w:t>A</w:t>
      </w:r>
      <w:proofErr w:type="gramEnd"/>
      <w:r w:rsidR="00AD036E" w:rsidRPr="00E32963">
        <w:rPr>
          <w:rStyle w:val="psor"/>
          <w:sz w:val="24"/>
          <w:szCs w:val="24"/>
        </w:rPr>
        <w:t xml:space="preserve"> Pólay Elemér Alapítvány könyvtára; 61.</w:t>
      </w:r>
      <w:r w:rsidR="00AD036E" w:rsidRPr="00E37B6D">
        <w:rPr>
          <w:rStyle w:val="psor"/>
          <w:sz w:val="24"/>
          <w:szCs w:val="24"/>
        </w:rPr>
        <w:t xml:space="preserve"> </w:t>
      </w:r>
      <w:r w:rsidR="00AD036E" w:rsidRPr="00E37B6D">
        <w:rPr>
          <w:rStyle w:val="kiado"/>
          <w:sz w:val="24"/>
          <w:szCs w:val="24"/>
        </w:rPr>
        <w:t>Iurisperitus Bt.,</w:t>
      </w:r>
      <w:r w:rsidR="00AD036E" w:rsidRPr="00E37B6D">
        <w:rPr>
          <w:sz w:val="24"/>
          <w:szCs w:val="24"/>
        </w:rPr>
        <w:t xml:space="preserve"> Szeged</w:t>
      </w:r>
      <w:r w:rsidR="00AD036E" w:rsidRPr="00E37B6D">
        <w:rPr>
          <w:rStyle w:val="kiadvaros"/>
          <w:sz w:val="24"/>
          <w:szCs w:val="24"/>
        </w:rPr>
        <w:t xml:space="preserve">, </w:t>
      </w:r>
      <w:r w:rsidR="00AD036E" w:rsidRPr="00E37B6D">
        <w:rPr>
          <w:rStyle w:val="ev"/>
          <w:sz w:val="24"/>
          <w:szCs w:val="24"/>
        </w:rPr>
        <w:t>2016.</w:t>
      </w:r>
      <w:r w:rsidR="00AD036E" w:rsidRPr="00E37B6D">
        <w:rPr>
          <w:rStyle w:val="apple-converted-space"/>
          <w:sz w:val="24"/>
          <w:szCs w:val="24"/>
        </w:rPr>
        <w:t xml:space="preserve"> </w:t>
      </w:r>
      <w:r w:rsidR="00AD036E" w:rsidRPr="00E37B6D">
        <w:rPr>
          <w:rStyle w:val="oldal"/>
          <w:sz w:val="24"/>
          <w:szCs w:val="24"/>
        </w:rPr>
        <w:t>pp. 131-140.</w:t>
      </w:r>
    </w:p>
    <w:p w:rsidR="00AD036E" w:rsidRPr="00E37B6D" w:rsidRDefault="007026A9" w:rsidP="00E37B6D">
      <w:pPr>
        <w:pStyle w:val="pcim"/>
        <w:rPr>
          <w:sz w:val="24"/>
          <w:szCs w:val="24"/>
        </w:rPr>
      </w:pPr>
      <w:r>
        <w:rPr>
          <w:rStyle w:val="oldal"/>
          <w:sz w:val="24"/>
          <w:szCs w:val="24"/>
        </w:rPr>
        <w:t>131</w:t>
      </w:r>
      <w:r w:rsidR="00AD036E" w:rsidRPr="00E37B6D">
        <w:rPr>
          <w:rStyle w:val="oldal"/>
          <w:sz w:val="24"/>
          <w:szCs w:val="24"/>
        </w:rPr>
        <w:t xml:space="preserve">.) </w:t>
      </w:r>
      <w:r w:rsidR="00AD036E" w:rsidRPr="00E37B6D">
        <w:rPr>
          <w:color w:val="000000"/>
          <w:sz w:val="24"/>
          <w:szCs w:val="24"/>
        </w:rPr>
        <w:t>Heka László:</w:t>
      </w:r>
      <w:r w:rsidR="00AD036E" w:rsidRPr="00E37B6D">
        <w:rPr>
          <w:sz w:val="24"/>
          <w:szCs w:val="24"/>
        </w:rPr>
        <w:t xml:space="preserve"> Horvátország 2014. évi szociális jogi reformja, különös tekintettel a háborús veteránok jogaira. In: Homoki-Nagy Mária, Hajdú József (szerk.): </w:t>
      </w:r>
      <w:r w:rsidR="00AD036E" w:rsidRPr="00E37B6D">
        <w:rPr>
          <w:i/>
          <w:sz w:val="24"/>
          <w:szCs w:val="24"/>
        </w:rPr>
        <w:t>Ünnepi kötet Dr. Czúcz Ottó egyetemi tanár 70. születésnapjára</w:t>
      </w:r>
      <w:r w:rsidR="00AD036E" w:rsidRPr="00E37B6D">
        <w:rPr>
          <w:sz w:val="24"/>
          <w:szCs w:val="24"/>
        </w:rPr>
        <w:t xml:space="preserve">. </w:t>
      </w:r>
      <w:r w:rsidR="00AD036E" w:rsidRPr="00E37B6D">
        <w:rPr>
          <w:rStyle w:val="psor"/>
          <w:sz w:val="24"/>
          <w:szCs w:val="24"/>
        </w:rPr>
        <w:t>(Acta Universitatis Szegediensis. Acta Juridica et Politica; 79.)</w:t>
      </w:r>
      <w:r w:rsidR="00AD036E" w:rsidRPr="00E37B6D">
        <w:rPr>
          <w:sz w:val="24"/>
          <w:szCs w:val="24"/>
        </w:rPr>
        <w:t xml:space="preserve">. </w:t>
      </w:r>
      <w:r w:rsidR="00AD036E" w:rsidRPr="00E37B6D">
        <w:rPr>
          <w:rStyle w:val="kiado"/>
          <w:sz w:val="24"/>
          <w:szCs w:val="24"/>
        </w:rPr>
        <w:t>Szegedi Tudományegyetem Állam- és Jogtudományi Kar,</w:t>
      </w:r>
      <w:r w:rsidR="00AD036E" w:rsidRPr="00E37B6D">
        <w:rPr>
          <w:rStyle w:val="apple-converted-space"/>
          <w:sz w:val="24"/>
          <w:szCs w:val="24"/>
        </w:rPr>
        <w:t xml:space="preserve"> Szeged, </w:t>
      </w:r>
      <w:r w:rsidR="00AD036E" w:rsidRPr="00E37B6D">
        <w:rPr>
          <w:rStyle w:val="ev"/>
          <w:sz w:val="24"/>
          <w:szCs w:val="24"/>
        </w:rPr>
        <w:t>2016.</w:t>
      </w:r>
      <w:r w:rsidR="00AD036E" w:rsidRPr="00E37B6D">
        <w:rPr>
          <w:rStyle w:val="apple-converted-space"/>
          <w:sz w:val="24"/>
          <w:szCs w:val="24"/>
        </w:rPr>
        <w:t xml:space="preserve"> </w:t>
      </w:r>
      <w:r w:rsidR="00AD036E" w:rsidRPr="00E37B6D">
        <w:rPr>
          <w:rStyle w:val="oldal"/>
          <w:sz w:val="24"/>
          <w:szCs w:val="24"/>
        </w:rPr>
        <w:t>pp. 219-228.</w:t>
      </w:r>
    </w:p>
    <w:p w:rsidR="00AD036E" w:rsidRPr="00E37B6D" w:rsidRDefault="00D42898" w:rsidP="00E37B6D">
      <w:pPr>
        <w:spacing w:before="0" w:after="0" w:line="240" w:lineRule="auto"/>
        <w:rPr>
          <w:rFonts w:cs="Times New Roman"/>
          <w:szCs w:val="24"/>
        </w:rPr>
      </w:pPr>
      <w:r>
        <w:rPr>
          <w:rFonts w:cs="Times New Roman"/>
          <w:szCs w:val="24"/>
        </w:rPr>
        <w:t>132</w:t>
      </w:r>
      <w:r w:rsidR="00AD036E" w:rsidRPr="00E37B6D">
        <w:rPr>
          <w:rFonts w:cs="Times New Roman"/>
          <w:szCs w:val="24"/>
        </w:rPr>
        <w:t xml:space="preserve">.) Heka László: A jobb kéz levágását elengedte. In: </w:t>
      </w:r>
      <w:r w:rsidR="00AD036E" w:rsidRPr="00E37B6D">
        <w:rPr>
          <w:rFonts w:cs="Times New Roman"/>
          <w:i/>
          <w:szCs w:val="24"/>
        </w:rPr>
        <w:t>Napút,</w:t>
      </w:r>
      <w:r w:rsidR="00AD036E" w:rsidRPr="00E37B6D">
        <w:rPr>
          <w:rFonts w:cs="Times New Roman"/>
          <w:szCs w:val="24"/>
        </w:rPr>
        <w:t xml:space="preserve"> Irodalom, művészet, környezet. XVIII. évfolyam 6. szám, Budapest, 2016. pp. 91-99.</w:t>
      </w:r>
    </w:p>
    <w:p w:rsidR="00AD036E" w:rsidRPr="006450FC" w:rsidRDefault="00D42898" w:rsidP="00E37B6D">
      <w:pPr>
        <w:spacing w:before="0" w:after="0" w:line="240" w:lineRule="auto"/>
        <w:rPr>
          <w:rFonts w:cs="Times New Roman"/>
          <w:color w:val="000000"/>
          <w:szCs w:val="24"/>
        </w:rPr>
      </w:pPr>
      <w:r>
        <w:rPr>
          <w:rStyle w:val="pisbn"/>
          <w:color w:val="000000"/>
          <w:szCs w:val="24"/>
        </w:rPr>
        <w:t>133</w:t>
      </w:r>
      <w:r w:rsidR="00AD036E" w:rsidRPr="00E37B6D">
        <w:rPr>
          <w:rStyle w:val="pisbn"/>
          <w:color w:val="000000"/>
          <w:szCs w:val="24"/>
        </w:rPr>
        <w:t>.)</w:t>
      </w:r>
      <w:r w:rsidR="00AD036E" w:rsidRPr="00E37B6D">
        <w:rPr>
          <w:rFonts w:cs="Times New Roman"/>
          <w:color w:val="000000"/>
          <w:szCs w:val="24"/>
        </w:rPr>
        <w:t xml:space="preserve"> </w:t>
      </w:r>
      <w:r w:rsidR="00AD036E" w:rsidRPr="00E37B6D">
        <w:rPr>
          <w:rFonts w:cs="Times New Roman"/>
          <w:szCs w:val="24"/>
        </w:rPr>
        <w:t xml:space="preserve">Heka László: </w:t>
      </w:r>
      <w:r w:rsidR="00AD036E" w:rsidRPr="00E37B6D">
        <w:rPr>
          <w:rFonts w:cs="Times New Roman"/>
          <w:color w:val="000000"/>
          <w:szCs w:val="24"/>
        </w:rPr>
        <w:t xml:space="preserve">Az új horvát Családjogi Törvény körüli vita, különös tekintettel a szülői felügyeleti jogra és a gyermekvédelemre. In: Gellén Klára, Görög Márta (szerk.): </w:t>
      </w:r>
      <w:r w:rsidR="00AD036E" w:rsidRPr="00E37B6D">
        <w:rPr>
          <w:rFonts w:cs="Times New Roman"/>
          <w:i/>
          <w:color w:val="000000"/>
          <w:szCs w:val="24"/>
        </w:rPr>
        <w:t>Lege et Fide: Ünnepi tanulmányok Szabó Imre 65. születésnapjára</w:t>
      </w:r>
      <w:r w:rsidR="00AD036E" w:rsidRPr="00E37B6D">
        <w:rPr>
          <w:rFonts w:cs="Times New Roman"/>
          <w:color w:val="000000"/>
          <w:szCs w:val="24"/>
        </w:rPr>
        <w:t>. A Pólay Elemér Alapítvány Könyvtára; 65. Iurisperitus Bt. Szeged, 2016. pp. 207-218.</w:t>
      </w:r>
    </w:p>
    <w:p w:rsidR="00AD036E" w:rsidRPr="00E37B6D" w:rsidRDefault="006450FC" w:rsidP="00E37B6D">
      <w:pPr>
        <w:spacing w:before="0" w:after="0" w:line="240" w:lineRule="auto"/>
        <w:rPr>
          <w:rFonts w:cs="Times New Roman"/>
          <w:b/>
          <w:color w:val="000000"/>
          <w:szCs w:val="24"/>
        </w:rPr>
      </w:pPr>
      <w:r>
        <w:rPr>
          <w:rFonts w:cs="Times New Roman"/>
          <w:color w:val="000000"/>
          <w:szCs w:val="24"/>
        </w:rPr>
        <w:t>1</w:t>
      </w:r>
      <w:r w:rsidR="00AD036E" w:rsidRPr="00E37B6D">
        <w:rPr>
          <w:rFonts w:cs="Times New Roman"/>
          <w:color w:val="000000"/>
          <w:szCs w:val="24"/>
        </w:rPr>
        <w:t xml:space="preserve">34.) Heka, Ladislav. 345. obljetnica urote Zrinsko-Frankopanske. In: </w:t>
      </w:r>
      <w:r w:rsidR="00AD036E" w:rsidRPr="00E37B6D">
        <w:rPr>
          <w:rFonts w:cs="Times New Roman"/>
          <w:i/>
          <w:color w:val="000000"/>
          <w:szCs w:val="24"/>
        </w:rPr>
        <w:t>Hrvatski Kalendar</w:t>
      </w:r>
      <w:r w:rsidR="00AD036E" w:rsidRPr="00E37B6D">
        <w:rPr>
          <w:rFonts w:cs="Times New Roman"/>
          <w:color w:val="000000"/>
          <w:szCs w:val="24"/>
        </w:rPr>
        <w:t xml:space="preserve"> 2016. Croatica, Budapest, 2016. pp. 44-51.  </w:t>
      </w:r>
    </w:p>
    <w:p w:rsidR="00AD036E" w:rsidRPr="00E37B6D" w:rsidRDefault="006450FC" w:rsidP="00E37B6D">
      <w:pPr>
        <w:autoSpaceDE w:val="0"/>
        <w:autoSpaceDN w:val="0"/>
        <w:spacing w:before="0" w:after="0" w:line="240" w:lineRule="auto"/>
        <w:rPr>
          <w:rStyle w:val="pisbn"/>
          <w:rFonts w:eastAsia="TimesNewRomanPSMT"/>
          <w:szCs w:val="24"/>
        </w:rPr>
      </w:pPr>
      <w:r>
        <w:rPr>
          <w:rFonts w:cs="Times New Roman"/>
          <w:color w:val="000000"/>
          <w:szCs w:val="24"/>
        </w:rPr>
        <w:t>1</w:t>
      </w:r>
      <w:r w:rsidR="00AD036E" w:rsidRPr="00E37B6D">
        <w:rPr>
          <w:rFonts w:cs="Times New Roman"/>
          <w:color w:val="000000"/>
          <w:szCs w:val="24"/>
        </w:rPr>
        <w:t>35.) Heka,</w:t>
      </w:r>
      <w:r w:rsidR="00AD036E" w:rsidRPr="00E37B6D">
        <w:rPr>
          <w:rFonts w:eastAsia="TimesNewRomanPSMT" w:cs="Times New Roman"/>
          <w:szCs w:val="24"/>
        </w:rPr>
        <w:t xml:space="preserve"> Ladislav: Hrvatski ban Karlo (Károly) Khuen-Héderváry i hrvatsko nacionalno pitanje. In: </w:t>
      </w:r>
      <w:r w:rsidR="00AD036E" w:rsidRPr="00E37B6D">
        <w:rPr>
          <w:rFonts w:cs="Times New Roman"/>
          <w:i/>
          <w:szCs w:val="24"/>
        </w:rPr>
        <w:t>Scrinia Slavonica</w:t>
      </w:r>
      <w:r w:rsidR="00AD036E" w:rsidRPr="00E37B6D">
        <w:rPr>
          <w:rFonts w:cs="Times New Roman"/>
          <w:szCs w:val="24"/>
        </w:rPr>
        <w:t xml:space="preserve"> Godišnjak Podružnice za povijest Slavonije, Srijema i Baranje Hrvatskog instituta za povijest,</w:t>
      </w:r>
      <w:r w:rsidR="00AD036E" w:rsidRPr="00E37B6D">
        <w:rPr>
          <w:rFonts w:cs="Times New Roman"/>
          <w:i/>
          <w:iCs/>
          <w:szCs w:val="24"/>
        </w:rPr>
        <w:t xml:space="preserve"> Annual of the Department for the History of Slavonia, Srijem and Baranja</w:t>
      </w:r>
      <w:r w:rsidR="00AD036E" w:rsidRPr="00E37B6D">
        <w:rPr>
          <w:rFonts w:cs="Times New Roman"/>
          <w:szCs w:val="24"/>
        </w:rPr>
        <w:t xml:space="preserve"> </w:t>
      </w:r>
      <w:r w:rsidR="00AD036E" w:rsidRPr="00E37B6D">
        <w:rPr>
          <w:rFonts w:cs="Times New Roman"/>
          <w:i/>
          <w:iCs/>
          <w:szCs w:val="24"/>
        </w:rPr>
        <w:t>of the Croatian Historical Institute</w:t>
      </w:r>
      <w:r w:rsidR="00AD036E" w:rsidRPr="00E37B6D">
        <w:rPr>
          <w:rFonts w:eastAsia="TimesNewRomanPSMT" w:cs="Times New Roman"/>
          <w:szCs w:val="24"/>
        </w:rPr>
        <w:t>.</w:t>
      </w:r>
      <w:r w:rsidR="00AD036E" w:rsidRPr="00E37B6D">
        <w:rPr>
          <w:rFonts w:cs="Times New Roman"/>
          <w:szCs w:val="24"/>
        </w:rPr>
        <w:t xml:space="preserve"> S</w:t>
      </w:r>
      <w:r w:rsidR="00AD036E" w:rsidRPr="00E37B6D">
        <w:rPr>
          <w:rFonts w:eastAsia="TimesNewRomanPSMT" w:cs="Times New Roman"/>
          <w:szCs w:val="24"/>
        </w:rPr>
        <w:t xml:space="preserve">vezak / </w:t>
      </w:r>
      <w:r w:rsidR="00AD036E" w:rsidRPr="00E37B6D">
        <w:rPr>
          <w:rFonts w:cs="Times New Roman"/>
          <w:i/>
          <w:iCs/>
          <w:szCs w:val="24"/>
        </w:rPr>
        <w:t xml:space="preserve">volume </w:t>
      </w:r>
      <w:r w:rsidR="00AD036E" w:rsidRPr="00E37B6D">
        <w:rPr>
          <w:rFonts w:eastAsia="TimesNewRomanPSMT" w:cs="Times New Roman"/>
          <w:szCs w:val="24"/>
        </w:rPr>
        <w:t xml:space="preserve">16 (2016), </w:t>
      </w:r>
      <w:r w:rsidR="00AD036E" w:rsidRPr="00E37B6D">
        <w:rPr>
          <w:rFonts w:cs="Times New Roman"/>
          <w:szCs w:val="24"/>
        </w:rPr>
        <w:t>pp.</w:t>
      </w:r>
      <w:r w:rsidR="00AD036E" w:rsidRPr="00E37B6D">
        <w:rPr>
          <w:rFonts w:eastAsia="TimesNewRomanPSMT" w:cs="Times New Roman"/>
          <w:szCs w:val="24"/>
        </w:rPr>
        <w:t xml:space="preserve"> 199-226. Slavonski Brod, rujan 2016.</w:t>
      </w:r>
      <w:r w:rsidR="00AD036E" w:rsidRPr="00E37B6D">
        <w:rPr>
          <w:rFonts w:cs="Times New Roman"/>
          <w:szCs w:val="24"/>
        </w:rPr>
        <w:t xml:space="preserve"> UDK/UDC 94 ISSN 1332-4853 (Tisak) ISSN 1848-9109 (Online).  </w:t>
      </w:r>
      <w:hyperlink r:id="rId15" w:history="1">
        <w:r w:rsidR="00AD036E" w:rsidRPr="00E37B6D">
          <w:rPr>
            <w:rStyle w:val="Hiperhivatkozs"/>
            <w:rFonts w:cs="Times New Roman"/>
            <w:szCs w:val="24"/>
          </w:rPr>
          <w:t>http://hipsb.hr/wp-content/uploads/2016/11/scrinia16-sadrzaj.pdf</w:t>
        </w:r>
      </w:hyperlink>
    </w:p>
    <w:p w:rsidR="00AD036E" w:rsidRPr="00E37B6D" w:rsidRDefault="00AF0AD6" w:rsidP="00E37B6D">
      <w:pPr>
        <w:pStyle w:val="pcim"/>
        <w:rPr>
          <w:sz w:val="24"/>
          <w:szCs w:val="24"/>
        </w:rPr>
      </w:pPr>
      <w:r>
        <w:rPr>
          <w:rStyle w:val="pisbn"/>
          <w:color w:val="000000"/>
          <w:sz w:val="24"/>
          <w:szCs w:val="24"/>
        </w:rPr>
        <w:t>1</w:t>
      </w:r>
      <w:r w:rsidR="00AD036E" w:rsidRPr="00E37B6D">
        <w:rPr>
          <w:rStyle w:val="pisbn"/>
          <w:color w:val="000000"/>
          <w:sz w:val="24"/>
          <w:szCs w:val="24"/>
        </w:rPr>
        <w:t xml:space="preserve">36.) Heka, </w:t>
      </w:r>
      <w:r w:rsidR="00AD036E" w:rsidRPr="00E37B6D">
        <w:rPr>
          <w:sz w:val="24"/>
          <w:szCs w:val="24"/>
        </w:rPr>
        <w:t xml:space="preserve">Ladislav: Medijska slika Domovinskog rata u mađarskim medijima. In. </w:t>
      </w:r>
      <w:r w:rsidR="00AD036E" w:rsidRPr="00E37B6D">
        <w:rPr>
          <w:i/>
          <w:sz w:val="24"/>
          <w:szCs w:val="24"/>
        </w:rPr>
        <w:t>Domovinski rat i njegovi društveno-ekonomski odrazi na razvoj hrvatskog istoka</w:t>
      </w:r>
      <w:r w:rsidR="00AD036E" w:rsidRPr="00E37B6D">
        <w:rPr>
          <w:sz w:val="24"/>
          <w:szCs w:val="24"/>
        </w:rPr>
        <w:t xml:space="preserve">. Glavni urednik: Miljenko Brekalo. Institut društvenih znanosti Ivo Pilar, Zagreb, 2016. pp. 75-99. </w:t>
      </w:r>
    </w:p>
    <w:p w:rsidR="00AD036E" w:rsidRPr="00E37B6D" w:rsidRDefault="00C7273C" w:rsidP="00E37B6D">
      <w:pPr>
        <w:spacing w:before="0" w:after="0" w:line="240" w:lineRule="auto"/>
        <w:rPr>
          <w:rFonts w:cs="Times New Roman"/>
          <w:szCs w:val="24"/>
        </w:rPr>
      </w:pPr>
      <w:r>
        <w:rPr>
          <w:rFonts w:cs="Times New Roman"/>
          <w:szCs w:val="24"/>
        </w:rPr>
        <w:t>1</w:t>
      </w:r>
      <w:r w:rsidR="00AD036E" w:rsidRPr="00E37B6D">
        <w:rPr>
          <w:rFonts w:cs="Times New Roman"/>
          <w:szCs w:val="24"/>
        </w:rPr>
        <w:t xml:space="preserve">37.) Heka, Ladislav: Rijeka i riječko pitanje u ugarskoj povijesti. In: </w:t>
      </w:r>
      <w:r w:rsidR="00AD036E" w:rsidRPr="00E37B6D">
        <w:rPr>
          <w:rFonts w:cs="Times New Roman"/>
          <w:i/>
          <w:szCs w:val="24"/>
        </w:rPr>
        <w:t>Knjižica sažetaka</w:t>
      </w:r>
      <w:r w:rsidR="00AD036E" w:rsidRPr="00E37B6D">
        <w:rPr>
          <w:rFonts w:cs="Times New Roman"/>
          <w:szCs w:val="24"/>
        </w:rPr>
        <w:t>. Znanstveni skup u povodu 150. obljetnice osnutka Čitalnice u Kastvu, prve hrvatske čitaonice u Istri. Urednik: Petar Strčić, akademik – Ivica Lukanović. K</w:t>
      </w:r>
      <w:r w:rsidR="00A63561">
        <w:rPr>
          <w:rFonts w:cs="Times New Roman"/>
          <w:szCs w:val="24"/>
        </w:rPr>
        <w:t>a</w:t>
      </w:r>
      <w:r w:rsidR="00AD036E" w:rsidRPr="00E37B6D">
        <w:rPr>
          <w:rFonts w:cs="Times New Roman"/>
          <w:szCs w:val="24"/>
        </w:rPr>
        <w:t>stav, 2016., pp. 39-40.</w:t>
      </w:r>
    </w:p>
    <w:p w:rsidR="00AD036E" w:rsidRPr="00E37B6D" w:rsidRDefault="00C7273C" w:rsidP="00E37B6D">
      <w:pPr>
        <w:pStyle w:val="pcim"/>
        <w:rPr>
          <w:sz w:val="24"/>
          <w:szCs w:val="24"/>
        </w:rPr>
      </w:pPr>
      <w:r>
        <w:rPr>
          <w:sz w:val="24"/>
          <w:szCs w:val="24"/>
        </w:rPr>
        <w:t>1</w:t>
      </w:r>
      <w:r w:rsidR="00AD036E" w:rsidRPr="00E37B6D">
        <w:rPr>
          <w:sz w:val="24"/>
          <w:szCs w:val="24"/>
        </w:rPr>
        <w:t xml:space="preserve">38.) </w:t>
      </w:r>
      <w:r w:rsidR="00AD036E" w:rsidRPr="00E37B6D">
        <w:rPr>
          <w:rStyle w:val="pisbn"/>
          <w:color w:val="000000"/>
          <w:sz w:val="24"/>
          <w:szCs w:val="24"/>
        </w:rPr>
        <w:t xml:space="preserve">Heka, </w:t>
      </w:r>
      <w:r w:rsidR="00AD036E" w:rsidRPr="00E37B6D">
        <w:rPr>
          <w:sz w:val="24"/>
          <w:szCs w:val="24"/>
        </w:rPr>
        <w:t xml:space="preserve">Ladislav: Baranjske izbjeglice u Mađarskoj s posebnim naglaskom na školovanje djece prema hrvatskom nastavnom programu u školama u Mohaču i Šiklošu. In: </w:t>
      </w:r>
      <w:r w:rsidR="00AD036E" w:rsidRPr="00E37B6D">
        <w:rPr>
          <w:i/>
          <w:sz w:val="24"/>
          <w:szCs w:val="24"/>
        </w:rPr>
        <w:t>Domovinski rat, njegove gospodarske, demografske i socijalne posljedice i prespektive na području Hrvatskoga istoka</w:t>
      </w:r>
      <w:r w:rsidR="00AD036E" w:rsidRPr="00E37B6D">
        <w:rPr>
          <w:sz w:val="24"/>
          <w:szCs w:val="24"/>
        </w:rPr>
        <w:t xml:space="preserve">. Glavni urednik: Miljenko Brekalo. Institut društvenih znanosti Ivo Pilar, Osijek, 2016. pp. 35-38. </w:t>
      </w:r>
    </w:p>
    <w:p w:rsidR="00AD036E" w:rsidRDefault="005F38CD" w:rsidP="00E37B6D">
      <w:pPr>
        <w:spacing w:before="0" w:after="0" w:line="240" w:lineRule="auto"/>
        <w:rPr>
          <w:rFonts w:cs="Times New Roman"/>
          <w:color w:val="000000"/>
          <w:szCs w:val="24"/>
        </w:rPr>
      </w:pPr>
      <w:r>
        <w:rPr>
          <w:rFonts w:cs="Times New Roman"/>
          <w:szCs w:val="24"/>
        </w:rPr>
        <w:t>1</w:t>
      </w:r>
      <w:r w:rsidR="00AD036E" w:rsidRPr="00E37B6D">
        <w:rPr>
          <w:rFonts w:cs="Times New Roman"/>
          <w:szCs w:val="24"/>
        </w:rPr>
        <w:t xml:space="preserve">39.) Heka, </w:t>
      </w:r>
      <w:r w:rsidR="00AD036E" w:rsidRPr="00E37B6D">
        <w:rPr>
          <w:rFonts w:cs="Times New Roman"/>
          <w:color w:val="000000"/>
          <w:szCs w:val="24"/>
        </w:rPr>
        <w:t xml:space="preserve">Ladislav. Nastanak osamstoljetne hrvatsko-ugarske </w:t>
      </w:r>
      <w:r w:rsidR="00AD036E" w:rsidRPr="00E37B6D">
        <w:rPr>
          <w:rFonts w:cs="Times New Roman"/>
          <w:color w:val="000000"/>
          <w:szCs w:val="24"/>
          <w:lang w:val="hr-HR"/>
        </w:rPr>
        <w:t>državne zajednice</w:t>
      </w:r>
      <w:r w:rsidR="00AD036E" w:rsidRPr="00E37B6D">
        <w:rPr>
          <w:rFonts w:cs="Times New Roman"/>
          <w:color w:val="000000"/>
          <w:szCs w:val="24"/>
        </w:rPr>
        <w:t xml:space="preserve">. In: </w:t>
      </w:r>
      <w:r w:rsidR="00AD036E" w:rsidRPr="00E37B6D">
        <w:rPr>
          <w:rFonts w:cs="Times New Roman"/>
          <w:i/>
          <w:color w:val="000000"/>
          <w:szCs w:val="24"/>
        </w:rPr>
        <w:t xml:space="preserve">Hrvatski Kalendar 2017. </w:t>
      </w:r>
      <w:r w:rsidR="00AD036E" w:rsidRPr="00E37B6D">
        <w:rPr>
          <w:rFonts w:cs="Times New Roman"/>
          <w:color w:val="000000"/>
          <w:szCs w:val="24"/>
        </w:rPr>
        <w:t xml:space="preserve">Croatica, Budapest, 2016. 42-48. p. </w:t>
      </w:r>
    </w:p>
    <w:p w:rsidR="00A63561" w:rsidRPr="00E37B6D" w:rsidRDefault="00D5280D" w:rsidP="00A63561">
      <w:pPr>
        <w:spacing w:before="0" w:after="0" w:line="240" w:lineRule="auto"/>
        <w:rPr>
          <w:rFonts w:cs="Times New Roman"/>
          <w:color w:val="000000"/>
          <w:szCs w:val="24"/>
        </w:rPr>
      </w:pPr>
      <w:r>
        <w:rPr>
          <w:rFonts w:cs="Times New Roman"/>
          <w:color w:val="000000"/>
          <w:szCs w:val="24"/>
        </w:rPr>
        <w:t>140.)</w:t>
      </w:r>
      <w:r w:rsidR="00A63561" w:rsidRPr="00E37B6D">
        <w:rPr>
          <w:color w:val="000000"/>
          <w:szCs w:val="24"/>
        </w:rPr>
        <w:t xml:space="preserve"> Heka, Ladislav: </w:t>
      </w:r>
      <w:r w:rsidR="00A63561" w:rsidRPr="00E37B6D">
        <w:rPr>
          <w:szCs w:val="24"/>
        </w:rPr>
        <w:t>Grof Károly Khuen-Héderváry i Hrvati.</w:t>
      </w:r>
      <w:r w:rsidR="00A63561" w:rsidRPr="00E37B6D">
        <w:rPr>
          <w:i/>
          <w:szCs w:val="24"/>
        </w:rPr>
        <w:t xml:space="preserve"> </w:t>
      </w:r>
      <w:r w:rsidR="00A63561" w:rsidRPr="00E37B6D">
        <w:rPr>
          <w:szCs w:val="24"/>
        </w:rPr>
        <w:t xml:space="preserve">In: </w:t>
      </w:r>
      <w:r w:rsidR="00A63561" w:rsidRPr="00E37B6D">
        <w:rPr>
          <w:i/>
          <w:szCs w:val="24"/>
        </w:rPr>
        <w:t>Godi</w:t>
      </w:r>
      <w:r w:rsidR="00A63561" w:rsidRPr="00E37B6D">
        <w:rPr>
          <w:i/>
          <w:szCs w:val="24"/>
          <w:lang w:val="hr-HR"/>
        </w:rPr>
        <w:t>šnjak za znanstvena istraživanja</w:t>
      </w:r>
      <w:r w:rsidR="00A63561" w:rsidRPr="00E37B6D">
        <w:rPr>
          <w:szCs w:val="24"/>
          <w:lang w:val="hr-HR"/>
        </w:rPr>
        <w:t>. Subotica, 2016. br. 8. pp. 53-88.</w:t>
      </w:r>
    </w:p>
    <w:p w:rsidR="00A63561" w:rsidRPr="00E37B6D" w:rsidRDefault="00A63561" w:rsidP="00A63561">
      <w:pPr>
        <w:pStyle w:val="pcim"/>
        <w:rPr>
          <w:sz w:val="24"/>
          <w:szCs w:val="24"/>
          <w:lang w:val="hr-HR"/>
        </w:rPr>
      </w:pPr>
      <w:r w:rsidRPr="00E37B6D">
        <w:rPr>
          <w:color w:val="000000"/>
          <w:sz w:val="24"/>
          <w:szCs w:val="24"/>
        </w:rPr>
        <w:lastRenderedPageBreak/>
        <w:t>1</w:t>
      </w:r>
      <w:r w:rsidR="00DE69BF">
        <w:rPr>
          <w:color w:val="000000"/>
          <w:sz w:val="24"/>
          <w:szCs w:val="24"/>
        </w:rPr>
        <w:t>41</w:t>
      </w:r>
      <w:r w:rsidRPr="00E37B6D">
        <w:rPr>
          <w:color w:val="000000"/>
          <w:sz w:val="24"/>
          <w:szCs w:val="24"/>
        </w:rPr>
        <w:t>.</w:t>
      </w:r>
      <w:r w:rsidR="00DE69BF">
        <w:rPr>
          <w:color w:val="000000"/>
          <w:sz w:val="24"/>
          <w:szCs w:val="24"/>
        </w:rPr>
        <w:t>)</w:t>
      </w:r>
      <w:r w:rsidRPr="00E37B6D">
        <w:rPr>
          <w:color w:val="000000"/>
          <w:sz w:val="24"/>
          <w:szCs w:val="24"/>
        </w:rPr>
        <w:t xml:space="preserve"> Heka, Ladislav: </w:t>
      </w:r>
      <w:r w:rsidRPr="00E37B6D">
        <w:rPr>
          <w:sz w:val="24"/>
          <w:szCs w:val="24"/>
        </w:rPr>
        <w:t>Barun Josip Rudić Aljmaški (1792.-1879.) – o 225. obljetnici rođenja.</w:t>
      </w:r>
      <w:r w:rsidRPr="00E37B6D">
        <w:rPr>
          <w:i/>
          <w:sz w:val="24"/>
          <w:szCs w:val="24"/>
        </w:rPr>
        <w:t xml:space="preserve"> </w:t>
      </w:r>
      <w:r w:rsidRPr="00E37B6D">
        <w:rPr>
          <w:sz w:val="24"/>
          <w:szCs w:val="24"/>
        </w:rPr>
        <w:t xml:space="preserve">In: </w:t>
      </w:r>
      <w:r w:rsidRPr="00E37B6D">
        <w:rPr>
          <w:i/>
          <w:sz w:val="24"/>
          <w:szCs w:val="24"/>
        </w:rPr>
        <w:t>Godi</w:t>
      </w:r>
      <w:r w:rsidRPr="00E37B6D">
        <w:rPr>
          <w:i/>
          <w:sz w:val="24"/>
          <w:szCs w:val="24"/>
          <w:lang w:val="hr-HR"/>
        </w:rPr>
        <w:t>šnjak za znanstvena istraživanja</w:t>
      </w:r>
      <w:r w:rsidRPr="00E37B6D">
        <w:rPr>
          <w:sz w:val="24"/>
          <w:szCs w:val="24"/>
          <w:lang w:val="hr-HR"/>
        </w:rPr>
        <w:t>. Subotica, 2016. br. 8. pp. 43-52.</w:t>
      </w:r>
    </w:p>
    <w:p w:rsidR="00A63561" w:rsidRPr="00DE69BF" w:rsidRDefault="00DE69BF" w:rsidP="00A63561">
      <w:pPr>
        <w:pStyle w:val="pcim"/>
        <w:rPr>
          <w:sz w:val="24"/>
          <w:szCs w:val="24"/>
        </w:rPr>
      </w:pPr>
      <w:r>
        <w:rPr>
          <w:sz w:val="24"/>
          <w:szCs w:val="24"/>
          <w:lang w:val="hr-HR"/>
        </w:rPr>
        <w:t>142</w:t>
      </w:r>
      <w:r w:rsidR="00A63561" w:rsidRPr="00E37B6D">
        <w:rPr>
          <w:sz w:val="24"/>
          <w:szCs w:val="24"/>
          <w:lang w:val="hr-HR"/>
        </w:rPr>
        <w:t>.</w:t>
      </w:r>
      <w:r>
        <w:rPr>
          <w:sz w:val="24"/>
          <w:szCs w:val="24"/>
          <w:lang w:val="hr-HR"/>
        </w:rPr>
        <w:t>)</w:t>
      </w:r>
      <w:r w:rsidR="00A63561" w:rsidRPr="00E37B6D">
        <w:rPr>
          <w:sz w:val="24"/>
          <w:szCs w:val="24"/>
          <w:lang w:val="hr-HR"/>
        </w:rPr>
        <w:t xml:space="preserve"> </w:t>
      </w:r>
      <w:r w:rsidR="00A63561" w:rsidRPr="00E37B6D">
        <w:rPr>
          <w:sz w:val="24"/>
          <w:szCs w:val="24"/>
        </w:rPr>
        <w:t xml:space="preserve">Heka László: Khuen-Héderváry Károly horvát bán és magyar miniszterelnök a horvátok szemében. In: </w:t>
      </w:r>
      <w:r w:rsidR="00A63561" w:rsidRPr="00E37B6D">
        <w:rPr>
          <w:i/>
          <w:sz w:val="24"/>
          <w:szCs w:val="24"/>
        </w:rPr>
        <w:t>Forvm.</w:t>
      </w:r>
      <w:r w:rsidR="00A63561" w:rsidRPr="00E37B6D">
        <w:rPr>
          <w:sz w:val="24"/>
          <w:szCs w:val="24"/>
        </w:rPr>
        <w:t xml:space="preserve"> Acta Juridica et Politica. Szeged, 2016., 1. sz. pp. 46-58. </w:t>
      </w:r>
    </w:p>
    <w:p w:rsidR="00A63561" w:rsidRPr="00E37B6D" w:rsidRDefault="00DE69BF" w:rsidP="00A63561">
      <w:pPr>
        <w:pStyle w:val="Csakszveg"/>
        <w:rPr>
          <w:rFonts w:ascii="Times New Roman" w:hAnsi="Times New Roman" w:cs="Times New Roman"/>
          <w:sz w:val="24"/>
          <w:szCs w:val="24"/>
        </w:rPr>
      </w:pPr>
      <w:r>
        <w:rPr>
          <w:rFonts w:ascii="Times New Roman" w:hAnsi="Times New Roman" w:cs="Times New Roman"/>
          <w:sz w:val="24"/>
          <w:szCs w:val="24"/>
        </w:rPr>
        <w:t>143</w:t>
      </w:r>
      <w:r w:rsidR="00A63561" w:rsidRPr="00E37B6D">
        <w:rPr>
          <w:rFonts w:ascii="Times New Roman" w:hAnsi="Times New Roman" w:cs="Times New Roman"/>
          <w:sz w:val="24"/>
          <w:szCs w:val="24"/>
        </w:rPr>
        <w:t>.</w:t>
      </w:r>
      <w:r>
        <w:rPr>
          <w:rFonts w:ascii="Times New Roman" w:hAnsi="Times New Roman" w:cs="Times New Roman"/>
          <w:sz w:val="24"/>
          <w:szCs w:val="24"/>
        </w:rPr>
        <w:t>)</w:t>
      </w:r>
      <w:r w:rsidR="00A63561" w:rsidRPr="00E37B6D">
        <w:rPr>
          <w:rFonts w:ascii="Times New Roman" w:hAnsi="Times New Roman" w:cs="Times New Roman"/>
          <w:sz w:val="24"/>
          <w:szCs w:val="24"/>
        </w:rPr>
        <w:t xml:space="preserve"> Heka, László: Hrvatski pjesnik i političar Mirko Bogović u mađarskoj državnopravnoj povijesti. In: </w:t>
      </w:r>
      <w:r w:rsidR="00A63561" w:rsidRPr="00E37B6D">
        <w:rPr>
          <w:rFonts w:ascii="Times New Roman" w:hAnsi="Times New Roman" w:cs="Times New Roman"/>
          <w:i/>
          <w:sz w:val="24"/>
          <w:szCs w:val="24"/>
        </w:rPr>
        <w:t>Cris.</w:t>
      </w:r>
      <w:r w:rsidR="00A63561" w:rsidRPr="00E37B6D">
        <w:rPr>
          <w:rFonts w:ascii="Times New Roman" w:hAnsi="Times New Roman" w:cs="Times New Roman"/>
          <w:sz w:val="24"/>
          <w:szCs w:val="24"/>
        </w:rPr>
        <w:t xml:space="preserve"> Križevci, 2016., god. 18</w:t>
      </w:r>
      <w:proofErr w:type="gramStart"/>
      <w:r w:rsidR="00A63561" w:rsidRPr="00E37B6D">
        <w:rPr>
          <w:rFonts w:ascii="Times New Roman" w:hAnsi="Times New Roman" w:cs="Times New Roman"/>
          <w:sz w:val="24"/>
          <w:szCs w:val="24"/>
        </w:rPr>
        <w:t>.,</w:t>
      </w:r>
      <w:proofErr w:type="gramEnd"/>
      <w:r w:rsidR="00A63561" w:rsidRPr="00E37B6D">
        <w:rPr>
          <w:rFonts w:ascii="Times New Roman" w:hAnsi="Times New Roman" w:cs="Times New Roman"/>
          <w:sz w:val="24"/>
          <w:szCs w:val="24"/>
        </w:rPr>
        <w:t xml:space="preserve"> br. 1</w:t>
      </w:r>
      <w:proofErr w:type="gramStart"/>
      <w:r w:rsidR="00A63561" w:rsidRPr="00E37B6D">
        <w:rPr>
          <w:rFonts w:ascii="Times New Roman" w:hAnsi="Times New Roman" w:cs="Times New Roman"/>
          <w:sz w:val="24"/>
          <w:szCs w:val="24"/>
        </w:rPr>
        <w:t>.,</w:t>
      </w:r>
      <w:proofErr w:type="gramEnd"/>
      <w:r w:rsidR="00A63561" w:rsidRPr="00E37B6D">
        <w:rPr>
          <w:rFonts w:ascii="Times New Roman" w:hAnsi="Times New Roman" w:cs="Times New Roman"/>
          <w:sz w:val="24"/>
          <w:szCs w:val="24"/>
        </w:rPr>
        <w:t xml:space="preserve"> pp. 49-58. </w:t>
      </w:r>
      <w:hyperlink r:id="rId16" w:history="1">
        <w:r w:rsidR="00A63561" w:rsidRPr="00E37B6D">
          <w:rPr>
            <w:rStyle w:val="Hiperhivatkozs"/>
            <w:rFonts w:ascii="Times New Roman" w:eastAsiaTheme="majorEastAsia" w:hAnsi="Times New Roman" w:cs="Times New Roman"/>
            <w:sz w:val="24"/>
            <w:szCs w:val="24"/>
          </w:rPr>
          <w:t>http://hrcak.srce.hr/index.php?show=clanak</w:t>
        </w:r>
      </w:hyperlink>
      <w:r w:rsidR="00A63561" w:rsidRPr="00E37B6D">
        <w:rPr>
          <w:rFonts w:ascii="Times New Roman" w:hAnsi="Times New Roman" w:cs="Times New Roman"/>
          <w:sz w:val="24"/>
          <w:szCs w:val="24"/>
        </w:rPr>
        <w:t xml:space="preserve">  </w:t>
      </w:r>
    </w:p>
    <w:p w:rsidR="00A63561" w:rsidRPr="00E37B6D" w:rsidRDefault="00A63561" w:rsidP="00A63561">
      <w:pPr>
        <w:pStyle w:val="pcim"/>
        <w:rPr>
          <w:sz w:val="24"/>
          <w:szCs w:val="24"/>
        </w:rPr>
      </w:pPr>
      <w:proofErr w:type="gramStart"/>
      <w:r w:rsidRPr="00E37B6D">
        <w:rPr>
          <w:sz w:val="24"/>
          <w:szCs w:val="24"/>
        </w:rPr>
        <w:t>&gt;</w:t>
      </w:r>
      <w:proofErr w:type="gramEnd"/>
      <w:r w:rsidRPr="00E37B6D">
        <w:rPr>
          <w:sz w:val="24"/>
          <w:szCs w:val="24"/>
        </w:rPr>
        <w:t xml:space="preserve"> &lt;</w:t>
      </w:r>
      <w:hyperlink r:id="rId17" w:history="1">
        <w:r w:rsidRPr="00E37B6D">
          <w:rPr>
            <w:rStyle w:val="Hiperhivatkozs"/>
            <w:rFonts w:eastAsiaTheme="majorEastAsia"/>
            <w:sz w:val="24"/>
            <w:szCs w:val="24"/>
          </w:rPr>
          <w:t>http://hrcak.srce.hr/index.php?show=clanak&amp;id_clanak_jezik=259109</w:t>
        </w:r>
      </w:hyperlink>
    </w:p>
    <w:p w:rsidR="001357F4" w:rsidRPr="00E37B6D" w:rsidRDefault="001357F4" w:rsidP="001357F4">
      <w:pPr>
        <w:autoSpaceDE w:val="0"/>
        <w:autoSpaceDN w:val="0"/>
        <w:adjustRightInd w:val="0"/>
        <w:spacing w:before="0" w:after="0" w:line="240" w:lineRule="auto"/>
        <w:rPr>
          <w:rFonts w:cs="Times New Roman"/>
          <w:color w:val="000000"/>
          <w:szCs w:val="24"/>
        </w:rPr>
      </w:pPr>
      <w:r>
        <w:rPr>
          <w:rFonts w:cs="Times New Roman"/>
          <w:szCs w:val="24"/>
        </w:rPr>
        <w:t>144</w:t>
      </w:r>
      <w:r w:rsidRPr="00E37B6D">
        <w:rPr>
          <w:rFonts w:cs="Times New Roman"/>
          <w:szCs w:val="24"/>
        </w:rPr>
        <w:t>. Heka, László: Grof Karlo (Károly) Khuen-Héderváry i Hrvati.</w:t>
      </w:r>
      <w:r w:rsidRPr="00E37B6D">
        <w:rPr>
          <w:rFonts w:cs="Times New Roman"/>
          <w:iCs/>
          <w:color w:val="000000"/>
          <w:szCs w:val="24"/>
        </w:rPr>
        <w:t xml:space="preserve"> In: </w:t>
      </w:r>
      <w:r w:rsidRPr="00E37B6D">
        <w:rPr>
          <w:rFonts w:cs="Times New Roman"/>
          <w:i/>
          <w:iCs/>
          <w:color w:val="000000"/>
          <w:szCs w:val="24"/>
        </w:rPr>
        <w:t xml:space="preserve">Zbornik Pravnog fakulteta Sveučilišta Rijeka. </w:t>
      </w:r>
      <w:r w:rsidRPr="00E37B6D">
        <w:rPr>
          <w:rFonts w:cs="Times New Roman"/>
          <w:iCs/>
          <w:color w:val="000000"/>
          <w:szCs w:val="24"/>
        </w:rPr>
        <w:t>(1991) v. 37</w:t>
      </w:r>
      <w:proofErr w:type="gramStart"/>
      <w:r w:rsidRPr="00E37B6D">
        <w:rPr>
          <w:rFonts w:cs="Times New Roman"/>
          <w:iCs/>
          <w:color w:val="000000"/>
          <w:szCs w:val="24"/>
        </w:rPr>
        <w:t>.,</w:t>
      </w:r>
      <w:proofErr w:type="gramEnd"/>
      <w:r w:rsidRPr="00E37B6D">
        <w:rPr>
          <w:rFonts w:cs="Times New Roman"/>
          <w:iCs/>
          <w:color w:val="000000"/>
          <w:szCs w:val="24"/>
        </w:rPr>
        <w:t xml:space="preserve"> br. 3., Rijeka, 2016., pp. </w:t>
      </w:r>
      <w:r w:rsidRPr="00E37B6D">
        <w:rPr>
          <w:rFonts w:cs="Times New Roman"/>
          <w:color w:val="000000"/>
          <w:szCs w:val="24"/>
        </w:rPr>
        <w:t>1065-1100</w:t>
      </w:r>
    </w:p>
    <w:p w:rsidR="001357F4" w:rsidRPr="007C2414" w:rsidRDefault="001357F4" w:rsidP="007C2414">
      <w:pPr>
        <w:pStyle w:val="Csakszveg"/>
        <w:rPr>
          <w:rStyle w:val="pisbn"/>
          <w:rFonts w:ascii="Times New Roman" w:hAnsi="Times New Roman"/>
          <w:sz w:val="24"/>
          <w:szCs w:val="24"/>
        </w:rPr>
      </w:pPr>
      <w:r>
        <w:rPr>
          <w:rFonts w:ascii="Times New Roman" w:hAnsi="Times New Roman" w:cs="Times New Roman"/>
          <w:color w:val="000000"/>
          <w:sz w:val="24"/>
          <w:szCs w:val="24"/>
        </w:rPr>
        <w:t>145</w:t>
      </w:r>
      <w:r w:rsidRPr="00E37B6D">
        <w:rPr>
          <w:rFonts w:ascii="Times New Roman" w:hAnsi="Times New Roman" w:cs="Times New Roman"/>
          <w:color w:val="000000"/>
          <w:sz w:val="24"/>
          <w:szCs w:val="24"/>
        </w:rPr>
        <w:t>.</w:t>
      </w:r>
      <w:r w:rsidRPr="00E37B6D">
        <w:rPr>
          <w:rFonts w:ascii="Times New Roman" w:hAnsi="Times New Roman" w:cs="Times New Roman"/>
          <w:sz w:val="24"/>
          <w:szCs w:val="24"/>
        </w:rPr>
        <w:t xml:space="preserve"> Heka, Ladislav: Biskup Josip Juraj Strossmajer i Mađari. In: Katarina Čeliković (főszerk.): Dani Balinta Vujkova. Dani hrvatske knjige i riječi. Zbornik radova sa znanstvenih skupova. 2015. i 2016. Subotica, 2016. pp. 23-47.</w:t>
      </w:r>
    </w:p>
    <w:p w:rsidR="001357F4" w:rsidRPr="00E37B6D" w:rsidRDefault="007C2414" w:rsidP="001357F4">
      <w:pPr>
        <w:pStyle w:val="pfejezet"/>
        <w:rPr>
          <w:rStyle w:val="oldal"/>
          <w:sz w:val="24"/>
          <w:szCs w:val="24"/>
        </w:rPr>
      </w:pPr>
      <w:r>
        <w:rPr>
          <w:rStyle w:val="pisbn"/>
          <w:color w:val="000000"/>
          <w:sz w:val="24"/>
          <w:szCs w:val="24"/>
        </w:rPr>
        <w:t>146</w:t>
      </w:r>
      <w:r w:rsidR="001357F4" w:rsidRPr="00E37B6D">
        <w:rPr>
          <w:rStyle w:val="pisbn"/>
          <w:color w:val="000000"/>
          <w:sz w:val="24"/>
          <w:szCs w:val="24"/>
        </w:rPr>
        <w:t xml:space="preserve">.) Heka, </w:t>
      </w:r>
      <w:r w:rsidR="001357F4" w:rsidRPr="00E37B6D">
        <w:rPr>
          <w:sz w:val="24"/>
          <w:szCs w:val="24"/>
        </w:rPr>
        <w:t xml:space="preserve">Ladislav: Granice Baranje od srednjega vijeka do danas. In: Daniela Taslidžić Herman, Stjepan Prutki (ured.): </w:t>
      </w:r>
      <w:r w:rsidR="001357F4" w:rsidRPr="00E37B6D">
        <w:rPr>
          <w:i/>
          <w:sz w:val="24"/>
          <w:szCs w:val="24"/>
        </w:rPr>
        <w:t>Granice i identiteti</w:t>
      </w:r>
      <w:r w:rsidR="001357F4" w:rsidRPr="00E37B6D">
        <w:rPr>
          <w:sz w:val="24"/>
          <w:szCs w:val="24"/>
        </w:rPr>
        <w:t xml:space="preserve">. Zbornik radova s medunarodnog znanstvenog skupa, 11. ožujka 2016: ʻDruštveno-kulturološki opći kontekst granica, posebno Baranje, Podunavlja i susjednih regija, u odnosu na europske civilizacijske stečevine i Balkanʼ. </w:t>
      </w:r>
      <w:r w:rsidR="001357F4" w:rsidRPr="00E37B6D">
        <w:rPr>
          <w:rStyle w:val="kiado"/>
          <w:sz w:val="24"/>
          <w:szCs w:val="24"/>
        </w:rPr>
        <w:t>Zavod za baranjsku povjesnicu Beli Manastir i Državni arhiv u Vukovaru. </w:t>
      </w:r>
      <w:r w:rsidR="001357F4" w:rsidRPr="00E37B6D">
        <w:rPr>
          <w:sz w:val="24"/>
          <w:szCs w:val="24"/>
        </w:rPr>
        <w:t>Beli Manastir Vukovar</w:t>
      </w:r>
      <w:r w:rsidR="001357F4" w:rsidRPr="00E37B6D">
        <w:rPr>
          <w:rStyle w:val="kiadvaros"/>
          <w:sz w:val="24"/>
          <w:szCs w:val="24"/>
        </w:rPr>
        <w:t>,</w:t>
      </w:r>
      <w:r w:rsidR="001357F4" w:rsidRPr="00E37B6D">
        <w:rPr>
          <w:rStyle w:val="kiado"/>
          <w:sz w:val="24"/>
          <w:szCs w:val="24"/>
        </w:rPr>
        <w:t> </w:t>
      </w:r>
      <w:r w:rsidR="001357F4" w:rsidRPr="00E37B6D">
        <w:rPr>
          <w:rStyle w:val="ev"/>
          <w:sz w:val="24"/>
          <w:szCs w:val="24"/>
        </w:rPr>
        <w:t>2017. </w:t>
      </w:r>
      <w:r w:rsidR="001357F4" w:rsidRPr="00E37B6D">
        <w:rPr>
          <w:rStyle w:val="oldal"/>
          <w:sz w:val="24"/>
          <w:szCs w:val="24"/>
        </w:rPr>
        <w:t>pp. 23-43.</w:t>
      </w:r>
      <w:r w:rsidR="001357F4" w:rsidRPr="00E37B6D">
        <w:rPr>
          <w:sz w:val="24"/>
          <w:szCs w:val="24"/>
        </w:rPr>
        <w:t xml:space="preserve"> </w:t>
      </w:r>
      <w:hyperlink r:id="rId18" w:history="1">
        <w:r w:rsidR="001357F4" w:rsidRPr="00E37B6D">
          <w:rPr>
            <w:rStyle w:val="Hiperhivatkozs"/>
            <w:rFonts w:eastAsiaTheme="majorEastAsia"/>
            <w:sz w:val="24"/>
            <w:szCs w:val="24"/>
          </w:rPr>
          <w:t>http://baza.gskos.hr/Graniceidentiteti.pdf</w:t>
        </w:r>
      </w:hyperlink>
    </w:p>
    <w:p w:rsidR="001357F4" w:rsidRPr="00E37B6D" w:rsidRDefault="007C2414" w:rsidP="001357F4">
      <w:pPr>
        <w:pStyle w:val="pcim"/>
        <w:rPr>
          <w:rStyle w:val="ev"/>
          <w:sz w:val="24"/>
          <w:szCs w:val="24"/>
        </w:rPr>
      </w:pPr>
      <w:r>
        <w:rPr>
          <w:rStyle w:val="oldal"/>
          <w:sz w:val="24"/>
          <w:szCs w:val="24"/>
        </w:rPr>
        <w:t>147</w:t>
      </w:r>
      <w:r w:rsidR="001357F4" w:rsidRPr="00E37B6D">
        <w:rPr>
          <w:rStyle w:val="oldal"/>
          <w:sz w:val="24"/>
          <w:szCs w:val="24"/>
        </w:rPr>
        <w:t xml:space="preserve">.) </w:t>
      </w:r>
      <w:r w:rsidR="001357F4" w:rsidRPr="00E37B6D">
        <w:rPr>
          <w:rStyle w:val="pisbn"/>
          <w:color w:val="000000"/>
          <w:sz w:val="24"/>
          <w:szCs w:val="24"/>
        </w:rPr>
        <w:t xml:space="preserve">Heka, </w:t>
      </w:r>
      <w:r w:rsidR="001357F4" w:rsidRPr="00E37B6D">
        <w:rPr>
          <w:sz w:val="24"/>
          <w:szCs w:val="24"/>
        </w:rPr>
        <w:t xml:space="preserve">Ladislav: Austro-ugarska i Hrvatsko-ugarska nagodba (u povodu 150.obljetnice Hrvatsko-ugarske nagodbe). In: </w:t>
      </w:r>
      <w:r w:rsidR="001357F4" w:rsidRPr="00E37B6D">
        <w:rPr>
          <w:i/>
          <w:sz w:val="24"/>
          <w:szCs w:val="24"/>
        </w:rPr>
        <w:t>Hrvatski kalendar 2018</w:t>
      </w:r>
      <w:r w:rsidR="001357F4" w:rsidRPr="00E37B6D">
        <w:rPr>
          <w:sz w:val="24"/>
          <w:szCs w:val="24"/>
        </w:rPr>
        <w:t xml:space="preserve">, Budapest, </w:t>
      </w:r>
      <w:r w:rsidR="001357F4" w:rsidRPr="00E37B6D">
        <w:rPr>
          <w:rStyle w:val="kotet"/>
          <w:bCs/>
          <w:sz w:val="24"/>
          <w:szCs w:val="24"/>
        </w:rPr>
        <w:t>2017.,</w:t>
      </w:r>
      <w:r w:rsidR="001357F4" w:rsidRPr="00E37B6D">
        <w:rPr>
          <w:rStyle w:val="kotet"/>
          <w:b/>
          <w:bCs/>
          <w:sz w:val="24"/>
          <w:szCs w:val="24"/>
        </w:rPr>
        <w:t xml:space="preserve"> </w:t>
      </w:r>
      <w:r w:rsidR="001357F4" w:rsidRPr="00E37B6D">
        <w:rPr>
          <w:rStyle w:val="oldal"/>
          <w:sz w:val="24"/>
          <w:szCs w:val="24"/>
        </w:rPr>
        <w:t>pp. 68-75.</w:t>
      </w:r>
      <w:r w:rsidR="001357F4" w:rsidRPr="00E37B6D">
        <w:rPr>
          <w:rStyle w:val="ev"/>
          <w:sz w:val="24"/>
          <w:szCs w:val="24"/>
        </w:rPr>
        <w:t> </w:t>
      </w:r>
    </w:p>
    <w:p w:rsidR="001357F4" w:rsidRPr="00E37B6D" w:rsidRDefault="007C2414" w:rsidP="001357F4">
      <w:pPr>
        <w:pStyle w:val="pfejezet"/>
        <w:rPr>
          <w:sz w:val="24"/>
          <w:szCs w:val="24"/>
        </w:rPr>
      </w:pPr>
      <w:r>
        <w:rPr>
          <w:rStyle w:val="ev"/>
          <w:sz w:val="24"/>
          <w:szCs w:val="24"/>
        </w:rPr>
        <w:t>148</w:t>
      </w:r>
      <w:r w:rsidR="001357F4" w:rsidRPr="00E37B6D">
        <w:rPr>
          <w:rStyle w:val="ev"/>
          <w:sz w:val="24"/>
          <w:szCs w:val="24"/>
        </w:rPr>
        <w:t>.)</w:t>
      </w:r>
      <w:r w:rsidR="001357F4" w:rsidRPr="00E37B6D">
        <w:rPr>
          <w:sz w:val="24"/>
          <w:szCs w:val="24"/>
        </w:rPr>
        <w:t xml:space="preserve"> Heka László: A szláv földközösségi birtokrendszer jogintézményei. In: Gellén Klára (szerk.): </w:t>
      </w:r>
      <w:r w:rsidR="001357F4" w:rsidRPr="00E37B6D">
        <w:rPr>
          <w:i/>
          <w:sz w:val="24"/>
          <w:szCs w:val="24"/>
        </w:rPr>
        <w:t>Honori et virtuti</w:t>
      </w:r>
      <w:r w:rsidR="001357F4" w:rsidRPr="00E37B6D">
        <w:rPr>
          <w:sz w:val="24"/>
          <w:szCs w:val="24"/>
        </w:rPr>
        <w:t xml:space="preserve">: Ünnepi tanulmányok Bobvos Pál 65. születésnapjára. </w:t>
      </w:r>
      <w:r w:rsidR="001357F4" w:rsidRPr="00E37B6D">
        <w:rPr>
          <w:rStyle w:val="psor"/>
          <w:sz w:val="24"/>
          <w:szCs w:val="24"/>
        </w:rPr>
        <w:t>Pólay Elemér Alapítvány Könyvtára; 64.</w:t>
      </w:r>
      <w:r w:rsidR="001357F4" w:rsidRPr="00E37B6D">
        <w:rPr>
          <w:rStyle w:val="kiado"/>
          <w:sz w:val="24"/>
          <w:szCs w:val="24"/>
        </w:rPr>
        <w:t> Iurisperitus Bt. Szeged, </w:t>
      </w:r>
      <w:r w:rsidR="001357F4" w:rsidRPr="00E37B6D">
        <w:rPr>
          <w:rStyle w:val="ev"/>
          <w:sz w:val="24"/>
          <w:szCs w:val="24"/>
        </w:rPr>
        <w:t>2017. </w:t>
      </w:r>
      <w:r w:rsidR="001357F4" w:rsidRPr="00E37B6D">
        <w:rPr>
          <w:rStyle w:val="oldal"/>
          <w:sz w:val="24"/>
          <w:szCs w:val="24"/>
        </w:rPr>
        <w:t>pp. 122-131.</w:t>
      </w:r>
    </w:p>
    <w:p w:rsidR="001357F4" w:rsidRPr="007C2414" w:rsidRDefault="007C2414" w:rsidP="007C2414">
      <w:pPr>
        <w:spacing w:before="0" w:after="0" w:line="240" w:lineRule="auto"/>
        <w:rPr>
          <w:rFonts w:cs="Times New Roman"/>
          <w:szCs w:val="24"/>
        </w:rPr>
      </w:pPr>
      <w:r>
        <w:rPr>
          <w:rFonts w:cs="Times New Roman"/>
          <w:szCs w:val="24"/>
        </w:rPr>
        <w:t>149</w:t>
      </w:r>
      <w:r w:rsidR="001357F4" w:rsidRPr="00E37B6D">
        <w:rPr>
          <w:rFonts w:cs="Times New Roman"/>
          <w:szCs w:val="24"/>
        </w:rPr>
        <w:t xml:space="preserve">.) Heka László: Szerbia igazságszolgáltatása és a bírák függetlenségének elve. In: </w:t>
      </w:r>
      <w:r w:rsidR="001357F4" w:rsidRPr="00E37B6D">
        <w:rPr>
          <w:rFonts w:cs="Times New Roman"/>
          <w:i/>
          <w:szCs w:val="24"/>
        </w:rPr>
        <w:t>Jogelméleti Szemle</w:t>
      </w:r>
      <w:r w:rsidR="001357F4" w:rsidRPr="00E37B6D">
        <w:rPr>
          <w:rFonts w:cs="Times New Roman"/>
          <w:szCs w:val="24"/>
        </w:rPr>
        <w:t xml:space="preserve">. 2017., pp. 73-82. </w:t>
      </w:r>
      <w:hyperlink r:id="rId19" w:history="1">
        <w:r w:rsidR="001357F4" w:rsidRPr="00E37B6D">
          <w:rPr>
            <w:rStyle w:val="Hiperhivatkozs"/>
            <w:rFonts w:cs="Times New Roman"/>
            <w:szCs w:val="24"/>
          </w:rPr>
          <w:t>http://jesz.ajk.elte.hu/2017_1.pdf</w:t>
        </w:r>
      </w:hyperlink>
    </w:p>
    <w:p w:rsidR="001357F4" w:rsidRPr="00E37B6D" w:rsidRDefault="007C2414" w:rsidP="001357F4">
      <w:pPr>
        <w:pStyle w:val="pcim"/>
        <w:rPr>
          <w:sz w:val="24"/>
          <w:szCs w:val="24"/>
        </w:rPr>
      </w:pPr>
      <w:r>
        <w:rPr>
          <w:sz w:val="24"/>
          <w:szCs w:val="24"/>
        </w:rPr>
        <w:t>150</w:t>
      </w:r>
      <w:r w:rsidR="001357F4" w:rsidRPr="00E37B6D">
        <w:rPr>
          <w:sz w:val="24"/>
          <w:szCs w:val="24"/>
        </w:rPr>
        <w:t>.) Heka László: Analiza Austro-ugarske i Hrvatsko-ugarske nagodbe (u povodu 150. obljetnice Austro-ugarske nagodbe). In: Z</w:t>
      </w:r>
      <w:r w:rsidR="001357F4" w:rsidRPr="00E37B6D">
        <w:rPr>
          <w:i/>
          <w:sz w:val="24"/>
          <w:szCs w:val="24"/>
        </w:rPr>
        <w:t>bornik Pravnog fakulteta Sveučilišta u Rijeci</w:t>
      </w:r>
      <w:r w:rsidR="001357F4" w:rsidRPr="00E37B6D">
        <w:rPr>
          <w:sz w:val="24"/>
          <w:szCs w:val="24"/>
        </w:rPr>
        <w:t>, god. 38</w:t>
      </w:r>
      <w:proofErr w:type="gramStart"/>
      <w:r w:rsidR="001357F4" w:rsidRPr="00E37B6D">
        <w:rPr>
          <w:sz w:val="24"/>
          <w:szCs w:val="24"/>
        </w:rPr>
        <w:t>.,</w:t>
      </w:r>
      <w:proofErr w:type="gramEnd"/>
      <w:r w:rsidR="001357F4" w:rsidRPr="00E37B6D">
        <w:rPr>
          <w:sz w:val="24"/>
          <w:szCs w:val="24"/>
        </w:rPr>
        <w:t xml:space="preserve"> br. 2. Rijeka, 2017., pp. </w:t>
      </w:r>
      <w:r w:rsidR="001357F4" w:rsidRPr="00E37B6D">
        <w:rPr>
          <w:rStyle w:val="oldal"/>
          <w:sz w:val="24"/>
          <w:szCs w:val="24"/>
        </w:rPr>
        <w:t>855-880.</w:t>
      </w:r>
    </w:p>
    <w:p w:rsidR="001357F4" w:rsidRPr="00E37B6D" w:rsidRDefault="001357F4" w:rsidP="001357F4">
      <w:pPr>
        <w:pStyle w:val="pcim"/>
        <w:rPr>
          <w:sz w:val="24"/>
          <w:szCs w:val="24"/>
        </w:rPr>
      </w:pPr>
      <w:r w:rsidRPr="00E37B6D">
        <w:rPr>
          <w:sz w:val="24"/>
          <w:szCs w:val="24"/>
        </w:rPr>
        <w:t>1</w:t>
      </w:r>
      <w:r w:rsidR="007C2414">
        <w:rPr>
          <w:sz w:val="24"/>
          <w:szCs w:val="24"/>
        </w:rPr>
        <w:t>51</w:t>
      </w:r>
      <w:r w:rsidRPr="00E37B6D">
        <w:rPr>
          <w:sz w:val="24"/>
          <w:szCs w:val="24"/>
        </w:rPr>
        <w:t>.) Heka László: Ustavnopravni pitanje krunidbe u hrvats</w:t>
      </w:r>
      <w:r w:rsidR="007C2414">
        <w:rPr>
          <w:sz w:val="24"/>
          <w:szCs w:val="24"/>
        </w:rPr>
        <w:t>ko-ugarskom pravu: (U povodu 152</w:t>
      </w:r>
      <w:r w:rsidRPr="00E37B6D">
        <w:rPr>
          <w:sz w:val="24"/>
          <w:szCs w:val="24"/>
        </w:rPr>
        <w:t xml:space="preserve">. obljetnice krunidbe Franje Josipa I. za kralja Ugarske i Hrvatske). In: </w:t>
      </w:r>
      <w:r w:rsidRPr="00E37B6D">
        <w:rPr>
          <w:i/>
          <w:sz w:val="24"/>
          <w:szCs w:val="24"/>
        </w:rPr>
        <w:t>Pravni vjesnik,</w:t>
      </w:r>
      <w:r w:rsidRPr="00E37B6D">
        <w:rPr>
          <w:sz w:val="24"/>
          <w:szCs w:val="24"/>
        </w:rPr>
        <w:t xml:space="preserve"> 33. god</w:t>
      </w:r>
      <w:proofErr w:type="gramStart"/>
      <w:r w:rsidRPr="00E37B6D">
        <w:rPr>
          <w:sz w:val="24"/>
          <w:szCs w:val="24"/>
        </w:rPr>
        <w:t>.,</w:t>
      </w:r>
      <w:proofErr w:type="gramEnd"/>
      <w:r w:rsidRPr="00E37B6D">
        <w:rPr>
          <w:sz w:val="24"/>
          <w:szCs w:val="24"/>
        </w:rPr>
        <w:t xml:space="preserve"> 3-4. br.  Osijek, 2017. pp. 71-91.</w:t>
      </w:r>
    </w:p>
    <w:p w:rsidR="001357F4" w:rsidRPr="00E37B6D" w:rsidRDefault="007C2414" w:rsidP="001357F4">
      <w:pPr>
        <w:pStyle w:val="pcim"/>
        <w:rPr>
          <w:sz w:val="24"/>
          <w:szCs w:val="24"/>
        </w:rPr>
      </w:pPr>
      <w:r>
        <w:rPr>
          <w:sz w:val="24"/>
          <w:szCs w:val="24"/>
        </w:rPr>
        <w:t>153</w:t>
      </w:r>
      <w:r w:rsidR="001357F4" w:rsidRPr="00E37B6D">
        <w:rPr>
          <w:sz w:val="24"/>
          <w:szCs w:val="24"/>
        </w:rPr>
        <w:t>.) Heka László: Grof Karlo Kun Hedevary (Karlo Khuen-Héderváry) i Srbi u Ugarskoj i Hrvatskoj. In: Z</w:t>
      </w:r>
      <w:r w:rsidR="001357F4" w:rsidRPr="00E37B6D">
        <w:rPr>
          <w:i/>
          <w:sz w:val="24"/>
          <w:szCs w:val="24"/>
        </w:rPr>
        <w:t>bornik Pravnog fakulteta u Novom Sadu</w:t>
      </w:r>
      <w:r w:rsidR="001357F4" w:rsidRPr="00E37B6D">
        <w:rPr>
          <w:sz w:val="24"/>
          <w:szCs w:val="24"/>
        </w:rPr>
        <w:t>, god. 51., br. 4. Novi Sad, 2017., pp. 1715</w:t>
      </w:r>
      <w:r w:rsidR="001357F4" w:rsidRPr="00E37B6D">
        <w:rPr>
          <w:rStyle w:val="oldal"/>
          <w:sz w:val="24"/>
          <w:szCs w:val="24"/>
        </w:rPr>
        <w:t>-1737.</w:t>
      </w:r>
    </w:p>
    <w:p w:rsidR="001357F4" w:rsidRPr="00E37B6D" w:rsidRDefault="007C2414" w:rsidP="001357F4">
      <w:pPr>
        <w:pStyle w:val="pcim"/>
        <w:rPr>
          <w:sz w:val="24"/>
          <w:szCs w:val="24"/>
        </w:rPr>
      </w:pPr>
      <w:r>
        <w:rPr>
          <w:sz w:val="24"/>
          <w:szCs w:val="24"/>
        </w:rPr>
        <w:t>154</w:t>
      </w:r>
      <w:r w:rsidR="001357F4" w:rsidRPr="00E37B6D">
        <w:rPr>
          <w:sz w:val="24"/>
          <w:szCs w:val="24"/>
        </w:rPr>
        <w:t xml:space="preserve">.) Heka László: Ugarski palatin Nikola II. Gorjanski u hrvatsko-ugarskoj povijesti (palatinska loza Gorjanskih). In: </w:t>
      </w:r>
      <w:r w:rsidR="001357F4" w:rsidRPr="00E37B6D">
        <w:rPr>
          <w:i/>
          <w:sz w:val="24"/>
          <w:szCs w:val="24"/>
        </w:rPr>
        <w:t>Cris,</w:t>
      </w:r>
      <w:r w:rsidR="001357F4" w:rsidRPr="00E37B6D">
        <w:rPr>
          <w:sz w:val="24"/>
          <w:szCs w:val="24"/>
        </w:rPr>
        <w:t xml:space="preserve"> Križevci, 2017., 19. god</w:t>
      </w:r>
      <w:proofErr w:type="gramStart"/>
      <w:r w:rsidR="001357F4" w:rsidRPr="00E37B6D">
        <w:rPr>
          <w:sz w:val="24"/>
          <w:szCs w:val="24"/>
        </w:rPr>
        <w:t>.,</w:t>
      </w:r>
      <w:proofErr w:type="gramEnd"/>
      <w:r w:rsidR="001357F4" w:rsidRPr="00E37B6D">
        <w:rPr>
          <w:sz w:val="24"/>
          <w:szCs w:val="24"/>
        </w:rPr>
        <w:t xml:space="preserve"> br. 1. pp. 35-46.</w:t>
      </w:r>
    </w:p>
    <w:p w:rsidR="001357F4" w:rsidRPr="007C2414" w:rsidRDefault="007C2414" w:rsidP="007C2414">
      <w:pPr>
        <w:pStyle w:val="Csakszveg"/>
        <w:rPr>
          <w:rFonts w:ascii="Times New Roman" w:hAnsi="Times New Roman" w:cs="Times New Roman"/>
          <w:sz w:val="24"/>
          <w:szCs w:val="24"/>
        </w:rPr>
      </w:pPr>
      <w:r>
        <w:rPr>
          <w:rFonts w:ascii="Times New Roman" w:hAnsi="Times New Roman" w:cs="Times New Roman"/>
          <w:sz w:val="24"/>
          <w:szCs w:val="24"/>
        </w:rPr>
        <w:t>155</w:t>
      </w:r>
      <w:r w:rsidR="001357F4" w:rsidRPr="00E37B6D">
        <w:rPr>
          <w:rFonts w:ascii="Times New Roman" w:hAnsi="Times New Roman" w:cs="Times New Roman"/>
          <w:sz w:val="24"/>
          <w:szCs w:val="24"/>
        </w:rPr>
        <w:t xml:space="preserve">.) Heka, </w:t>
      </w:r>
      <w:r w:rsidR="001357F4" w:rsidRPr="00E37B6D">
        <w:rPr>
          <w:rFonts w:ascii="Times New Roman" w:hAnsi="Times New Roman" w:cs="Times New Roman"/>
          <w:sz w:val="24"/>
          <w:szCs w:val="24"/>
          <w:lang w:val="hr-HR"/>
        </w:rPr>
        <w:t xml:space="preserve">Ladislav: Rijeka i riječko pitanje u Ugarskoj povijesti (Rijeka and its question in the Hungarian history). In: Maja Polić (gl. ured.): </w:t>
      </w:r>
      <w:r w:rsidR="001357F4" w:rsidRPr="00E37B6D">
        <w:rPr>
          <w:rFonts w:ascii="Times New Roman" w:hAnsi="Times New Roman" w:cs="Times New Roman"/>
          <w:i/>
          <w:sz w:val="24"/>
          <w:szCs w:val="24"/>
          <w:lang w:val="hr-HR"/>
        </w:rPr>
        <w:t>Zbornik Kastavštine</w:t>
      </w:r>
      <w:r w:rsidR="001357F4" w:rsidRPr="00E37B6D">
        <w:rPr>
          <w:rFonts w:ascii="Times New Roman" w:hAnsi="Times New Roman" w:cs="Times New Roman"/>
          <w:sz w:val="24"/>
          <w:szCs w:val="24"/>
          <w:lang w:val="hr-HR"/>
        </w:rPr>
        <w:t>. Knjiga XXI., Kastav, 2017. pp. 293-321.</w:t>
      </w:r>
    </w:p>
    <w:p w:rsidR="001357F4" w:rsidRPr="005C5A88" w:rsidRDefault="007C2414" w:rsidP="001357F4">
      <w:pPr>
        <w:pStyle w:val="pcim"/>
        <w:rPr>
          <w:sz w:val="24"/>
          <w:szCs w:val="24"/>
        </w:rPr>
      </w:pPr>
      <w:r>
        <w:rPr>
          <w:sz w:val="24"/>
          <w:szCs w:val="24"/>
        </w:rPr>
        <w:t>156</w:t>
      </w:r>
      <w:r w:rsidR="001357F4" w:rsidRPr="00E37B6D">
        <w:rPr>
          <w:sz w:val="24"/>
          <w:szCs w:val="24"/>
        </w:rPr>
        <w:t xml:space="preserve">.) Heka, Ladislav: Leksikon podunavskih Hrvata-Bunjevaca i Sokaca. 13. kötet, Ko-Kr. (Slaven Bačić szerk.). </w:t>
      </w:r>
      <w:r w:rsidR="001357F4" w:rsidRPr="00E37B6D">
        <w:rPr>
          <w:rStyle w:val="kiado"/>
          <w:sz w:val="24"/>
          <w:szCs w:val="24"/>
        </w:rPr>
        <w:t xml:space="preserve">Hrvatsko akademsko društvo, Subotica, </w:t>
      </w:r>
      <w:r w:rsidR="001357F4" w:rsidRPr="00E37B6D">
        <w:rPr>
          <w:rStyle w:val="ev"/>
          <w:sz w:val="24"/>
          <w:szCs w:val="24"/>
        </w:rPr>
        <w:t>2017. </w:t>
      </w:r>
      <w:r w:rsidR="001357F4" w:rsidRPr="00E37B6D">
        <w:rPr>
          <w:i/>
          <w:sz w:val="24"/>
          <w:szCs w:val="24"/>
        </w:rPr>
        <w:t xml:space="preserve">Kokić, Mijo (Kokits, </w:t>
      </w:r>
      <w:r w:rsidR="001357F4" w:rsidRPr="005C5A88">
        <w:rPr>
          <w:i/>
          <w:sz w:val="24"/>
          <w:szCs w:val="24"/>
        </w:rPr>
        <w:t>Mihály)</w:t>
      </w:r>
      <w:r w:rsidR="001357F4" w:rsidRPr="005C5A88">
        <w:rPr>
          <w:sz w:val="24"/>
          <w:szCs w:val="24"/>
        </w:rPr>
        <w:t xml:space="preserve"> - Mandić Živkoval 6. p., </w:t>
      </w:r>
      <w:r w:rsidR="001357F4" w:rsidRPr="005C5A88">
        <w:rPr>
          <w:i/>
          <w:sz w:val="24"/>
          <w:szCs w:val="24"/>
        </w:rPr>
        <w:t>Kopunović (Kopunovich, Kopunovics)</w:t>
      </w:r>
      <w:r w:rsidR="001357F4" w:rsidRPr="005C5A88">
        <w:rPr>
          <w:rStyle w:val="oldal"/>
          <w:sz w:val="24"/>
          <w:szCs w:val="24"/>
        </w:rPr>
        <w:t xml:space="preserve"> 65-66. p., </w:t>
      </w:r>
      <w:r w:rsidR="001357F4" w:rsidRPr="005C5A88">
        <w:rPr>
          <w:i/>
          <w:sz w:val="24"/>
          <w:szCs w:val="24"/>
        </w:rPr>
        <w:t>Kovačić Aljmaški (Kovachich, Kovacsics)</w:t>
      </w:r>
      <w:r w:rsidR="001357F4" w:rsidRPr="005C5A88">
        <w:rPr>
          <w:rStyle w:val="oldal"/>
          <w:i/>
          <w:sz w:val="24"/>
          <w:szCs w:val="24"/>
        </w:rPr>
        <w:t xml:space="preserve"> </w:t>
      </w:r>
      <w:r w:rsidR="001357F4" w:rsidRPr="005C5A88">
        <w:rPr>
          <w:rStyle w:val="oldal"/>
          <w:sz w:val="24"/>
          <w:szCs w:val="24"/>
        </w:rPr>
        <w:t>99-100. p.,</w:t>
      </w:r>
      <w:r w:rsidR="001357F4" w:rsidRPr="005C5A88">
        <w:rPr>
          <w:sz w:val="24"/>
          <w:szCs w:val="24"/>
        </w:rPr>
        <w:t xml:space="preserve"> </w:t>
      </w:r>
      <w:r w:rsidR="001357F4" w:rsidRPr="005C5A88">
        <w:rPr>
          <w:i/>
          <w:sz w:val="24"/>
          <w:szCs w:val="24"/>
        </w:rPr>
        <w:t>Kiralica (Királica, Kraljica)</w:t>
      </w:r>
      <w:r w:rsidR="001357F4" w:rsidRPr="005C5A88">
        <w:rPr>
          <w:rStyle w:val="oldal"/>
          <w:sz w:val="24"/>
          <w:szCs w:val="24"/>
        </w:rPr>
        <w:t xml:space="preserve"> 160-162. p. </w:t>
      </w:r>
      <w:r w:rsidR="001357F4" w:rsidRPr="005C5A88">
        <w:rPr>
          <w:rStyle w:val="ev"/>
          <w:sz w:val="24"/>
          <w:szCs w:val="24"/>
        </w:rPr>
        <w:t>szócikkek.</w:t>
      </w:r>
    </w:p>
    <w:p w:rsidR="005C5A88" w:rsidRPr="005C5A88" w:rsidRDefault="007C2414" w:rsidP="001357F4">
      <w:pPr>
        <w:pStyle w:val="pcim"/>
        <w:rPr>
          <w:sz w:val="24"/>
          <w:szCs w:val="24"/>
        </w:rPr>
      </w:pPr>
      <w:r w:rsidRPr="005C5A88">
        <w:rPr>
          <w:color w:val="333333"/>
          <w:sz w:val="24"/>
          <w:szCs w:val="24"/>
        </w:rPr>
        <w:t>157</w:t>
      </w:r>
      <w:r w:rsidR="001357F4" w:rsidRPr="005C5A88">
        <w:rPr>
          <w:color w:val="333333"/>
          <w:sz w:val="24"/>
          <w:szCs w:val="24"/>
        </w:rPr>
        <w:t xml:space="preserve">.) </w:t>
      </w:r>
      <w:r w:rsidR="005C5A88" w:rsidRPr="005C5A88">
        <w:rPr>
          <w:color w:val="333333"/>
          <w:sz w:val="24"/>
          <w:szCs w:val="24"/>
        </w:rPr>
        <w:t xml:space="preserve">Heka, </w:t>
      </w:r>
      <w:hyperlink r:id="rId20" w:tgtFrame="_blank" w:history="1">
        <w:r w:rsidR="005C5A88" w:rsidRPr="005C5A88">
          <w:rPr>
            <w:color w:val="000000"/>
            <w:sz w:val="24"/>
            <w:szCs w:val="24"/>
          </w:rPr>
          <w:t>Ladislav</w:t>
        </w:r>
      </w:hyperlink>
      <w:r w:rsidR="005C5A88" w:rsidRPr="005C5A88">
        <w:rPr>
          <w:sz w:val="24"/>
          <w:szCs w:val="24"/>
        </w:rPr>
        <w:t xml:space="preserve">: </w:t>
      </w:r>
      <w:hyperlink r:id="rId21" w:tgtFrame="_blank" w:history="1">
        <w:r w:rsidR="005C5A88" w:rsidRPr="005C5A88">
          <w:rPr>
            <w:color w:val="000000"/>
            <w:sz w:val="24"/>
            <w:szCs w:val="24"/>
          </w:rPr>
          <w:t>Grof Karlo (Károly, Dragutin) Khuen-Héderáry</w:t>
        </w:r>
      </w:hyperlink>
      <w:r w:rsidR="005C5A88" w:rsidRPr="005C5A88">
        <w:rPr>
          <w:sz w:val="24"/>
          <w:szCs w:val="24"/>
        </w:rPr>
        <w:t>. In: Hrvatski kalendar 2019. Budapest, 2018. 34-44. p.</w:t>
      </w:r>
    </w:p>
    <w:p w:rsidR="001357F4" w:rsidRPr="007C2414" w:rsidRDefault="005C5A88" w:rsidP="001357F4">
      <w:pPr>
        <w:pStyle w:val="pcim"/>
        <w:rPr>
          <w:rStyle w:val="pisbn"/>
          <w:color w:val="333333"/>
          <w:sz w:val="24"/>
          <w:szCs w:val="24"/>
        </w:rPr>
      </w:pPr>
      <w:r w:rsidRPr="005C5A88">
        <w:rPr>
          <w:sz w:val="24"/>
          <w:szCs w:val="24"/>
        </w:rPr>
        <w:t>158.</w:t>
      </w:r>
      <w:hyperlink r:id="rId22" w:tgtFrame="_blank" w:history="1">
        <w:r w:rsidR="001357F4" w:rsidRPr="005C5A88">
          <w:rPr>
            <w:color w:val="000000"/>
            <w:sz w:val="24"/>
            <w:szCs w:val="24"/>
          </w:rPr>
          <w:t>Heka, Ladislav</w:t>
        </w:r>
      </w:hyperlink>
      <w:r w:rsidR="001357F4" w:rsidRPr="005C5A88">
        <w:rPr>
          <w:color w:val="333333"/>
          <w:sz w:val="24"/>
          <w:szCs w:val="24"/>
        </w:rPr>
        <w:t>: In: Uloga i značenje</w:t>
      </w:r>
      <w:r w:rsidR="001357F4" w:rsidRPr="00E37B6D">
        <w:rPr>
          <w:color w:val="333333"/>
          <w:sz w:val="24"/>
          <w:szCs w:val="24"/>
        </w:rPr>
        <w:t xml:space="preserve"> obitelji Zrinski u državnopravnoj povijesti Hrvatske i Mađarske. In: Blazsetin, István: XIII. Međunarodni kroatistički znanstveni zbornik Pécs, Magyarország: Magyarországi Horvátok Tudományos Intézete, (2017) pp. 11-26. </w:t>
      </w:r>
    </w:p>
    <w:p w:rsidR="001357F4" w:rsidRPr="007C2414" w:rsidRDefault="005C5A88" w:rsidP="007C2414">
      <w:pPr>
        <w:pStyle w:val="pcim"/>
        <w:rPr>
          <w:sz w:val="24"/>
          <w:szCs w:val="24"/>
        </w:rPr>
      </w:pPr>
      <w:r>
        <w:rPr>
          <w:rStyle w:val="pisbn"/>
          <w:sz w:val="24"/>
          <w:szCs w:val="24"/>
        </w:rPr>
        <w:lastRenderedPageBreak/>
        <w:t>159</w:t>
      </w:r>
      <w:r w:rsidR="001357F4" w:rsidRPr="00E37B6D">
        <w:rPr>
          <w:rStyle w:val="pisbn"/>
          <w:sz w:val="24"/>
          <w:szCs w:val="24"/>
        </w:rPr>
        <w:t>.)</w:t>
      </w:r>
      <w:r w:rsidR="001357F4" w:rsidRPr="00E37B6D">
        <w:rPr>
          <w:sz w:val="24"/>
          <w:szCs w:val="24"/>
        </w:rPr>
        <w:t xml:space="preserve"> Heka László: Szerbia büntető törvényének 2016. évi módosításai: Az életfogytig tartó szabadságvesztés-büntetés bevezetésének kérdése. In: Homoki-Nagy Mária, Karsai Krisztina, Fantoly Zsanett, Juhász Zsuzsanna, Szomora Zsolt, Gál Andor (ed.): </w:t>
      </w:r>
      <w:r w:rsidR="001357F4" w:rsidRPr="00E37B6D">
        <w:rPr>
          <w:i/>
          <w:sz w:val="24"/>
          <w:szCs w:val="24"/>
        </w:rPr>
        <w:t>Ünnepi kötet dr. Nagy Ferenc egyetemi tanár 70. születésnapjára</w:t>
      </w:r>
      <w:r w:rsidR="001357F4" w:rsidRPr="00E37B6D">
        <w:rPr>
          <w:sz w:val="24"/>
          <w:szCs w:val="24"/>
        </w:rPr>
        <w:t>. 1026 p. Szeged</w:t>
      </w:r>
      <w:r w:rsidR="001357F4" w:rsidRPr="00E37B6D">
        <w:rPr>
          <w:rStyle w:val="kiado"/>
          <w:sz w:val="24"/>
          <w:szCs w:val="24"/>
        </w:rPr>
        <w:t>, </w:t>
      </w:r>
      <w:r w:rsidR="001357F4" w:rsidRPr="00E37B6D">
        <w:rPr>
          <w:rStyle w:val="ev"/>
          <w:sz w:val="24"/>
          <w:szCs w:val="24"/>
        </w:rPr>
        <w:t>2018. </w:t>
      </w:r>
      <w:r w:rsidR="001357F4" w:rsidRPr="00E37B6D">
        <w:rPr>
          <w:rStyle w:val="oldal"/>
          <w:sz w:val="24"/>
          <w:szCs w:val="24"/>
        </w:rPr>
        <w:t>pp. 399-411.</w:t>
      </w:r>
    </w:p>
    <w:p w:rsidR="001357F4" w:rsidRPr="00E37B6D" w:rsidRDefault="005C5A88" w:rsidP="001357F4">
      <w:pPr>
        <w:spacing w:before="0" w:after="0" w:line="240" w:lineRule="auto"/>
        <w:rPr>
          <w:rFonts w:cs="Times New Roman"/>
          <w:szCs w:val="24"/>
          <w:lang w:val="hr-HR"/>
        </w:rPr>
      </w:pPr>
      <w:r>
        <w:rPr>
          <w:rFonts w:cs="Times New Roman"/>
          <w:color w:val="000000"/>
          <w:szCs w:val="24"/>
          <w:lang w:val="hr-HR"/>
        </w:rPr>
        <w:t>160</w:t>
      </w:r>
      <w:r w:rsidR="001357F4" w:rsidRPr="00E37B6D">
        <w:rPr>
          <w:rFonts w:cs="Times New Roman"/>
          <w:color w:val="000000"/>
          <w:szCs w:val="24"/>
          <w:lang w:val="hr-HR"/>
        </w:rPr>
        <w:t xml:space="preserve">.) </w:t>
      </w:r>
      <w:r w:rsidR="001357F4" w:rsidRPr="00E37B6D">
        <w:rPr>
          <w:rFonts w:cs="Times New Roman"/>
          <w:szCs w:val="24"/>
          <w:lang w:val="hr-HR"/>
        </w:rPr>
        <w:t xml:space="preserve">Heka, Ladislav (Laszlo): Zavjet Franje Josipa I. o povjeravanju njegovih zemalja Presvetom Srcu Isusovu. In: </w:t>
      </w:r>
      <w:r w:rsidR="001357F4" w:rsidRPr="00E37B6D">
        <w:rPr>
          <w:rFonts w:cs="Times New Roman"/>
          <w:i/>
          <w:szCs w:val="24"/>
          <w:lang w:val="hr-HR"/>
        </w:rPr>
        <w:t>Croatica Christiana Periodica</w:t>
      </w:r>
      <w:r w:rsidR="001357F4" w:rsidRPr="00E37B6D">
        <w:rPr>
          <w:rFonts w:cs="Times New Roman"/>
          <w:szCs w:val="24"/>
          <w:lang w:val="hr-HR"/>
        </w:rPr>
        <w:t>. Časopis Instituta za crkvenu povijest Katoličkog bogoslovnog fakulteta Sveučilišta u Zagrebu. Facultas Theologica Zagrebiensis – Institutum Historicum. God. XLII., br. 81. Zagreb, 2018., pp. 133-142.</w:t>
      </w:r>
    </w:p>
    <w:p w:rsidR="001357F4" w:rsidRPr="007C2414" w:rsidRDefault="005C5A88" w:rsidP="001357F4">
      <w:pPr>
        <w:spacing w:before="0" w:after="0" w:line="240" w:lineRule="auto"/>
        <w:rPr>
          <w:rFonts w:cs="Times New Roman"/>
          <w:color w:val="333333"/>
          <w:szCs w:val="24"/>
        </w:rPr>
      </w:pPr>
      <w:r>
        <w:rPr>
          <w:rFonts w:cs="Times New Roman"/>
          <w:szCs w:val="24"/>
          <w:lang w:val="hr-HR"/>
        </w:rPr>
        <w:t>161</w:t>
      </w:r>
      <w:r w:rsidR="001357F4" w:rsidRPr="00E37B6D">
        <w:rPr>
          <w:rFonts w:cs="Times New Roman"/>
          <w:szCs w:val="24"/>
          <w:lang w:val="hr-HR"/>
        </w:rPr>
        <w:t xml:space="preserve">.) Heka, Ladislav: Nastanak Hrvatsko-ugarske nagodbe. In: </w:t>
      </w:r>
      <w:r w:rsidR="001357F4" w:rsidRPr="00E37B6D">
        <w:rPr>
          <w:rFonts w:cs="Times New Roman"/>
          <w:i/>
          <w:color w:val="333333"/>
          <w:szCs w:val="24"/>
        </w:rPr>
        <w:t>Godišnjak za znanstvena istraživanja Zavoda za kulturu vojvođanskih Hrvata</w:t>
      </w:r>
      <w:r w:rsidR="001357F4" w:rsidRPr="00E37B6D">
        <w:rPr>
          <w:rFonts w:cs="Times New Roman"/>
          <w:color w:val="333333"/>
          <w:szCs w:val="24"/>
        </w:rPr>
        <w:t>. Subotica, 2018., 29-60. p.</w:t>
      </w:r>
    </w:p>
    <w:p w:rsidR="001357F4" w:rsidRPr="00133D72" w:rsidRDefault="001357F4" w:rsidP="001357F4">
      <w:pPr>
        <w:spacing w:before="0" w:after="0" w:line="240" w:lineRule="auto"/>
        <w:rPr>
          <w:rFonts w:cs="Times New Roman"/>
          <w:color w:val="000000" w:themeColor="text1"/>
          <w:szCs w:val="24"/>
        </w:rPr>
      </w:pPr>
      <w:r w:rsidRPr="00E37B6D">
        <w:rPr>
          <w:rFonts w:cs="Times New Roman"/>
          <w:szCs w:val="24"/>
          <w:lang w:val="hr-HR"/>
        </w:rPr>
        <w:t>1</w:t>
      </w:r>
      <w:r w:rsidR="005C5A88">
        <w:rPr>
          <w:rFonts w:cs="Times New Roman"/>
          <w:szCs w:val="24"/>
          <w:lang w:val="hr-HR"/>
        </w:rPr>
        <w:t>62</w:t>
      </w:r>
      <w:r w:rsidRPr="00E37B6D">
        <w:rPr>
          <w:rFonts w:cs="Times New Roman"/>
          <w:szCs w:val="24"/>
          <w:lang w:val="hr-HR"/>
        </w:rPr>
        <w:t xml:space="preserve">.) Heka, Ladislav: </w:t>
      </w:r>
      <w:r w:rsidRPr="00E37B6D">
        <w:rPr>
          <w:rFonts w:cs="Times New Roman"/>
          <w:color w:val="000000"/>
          <w:szCs w:val="24"/>
          <w:lang w:val="hr-HR"/>
        </w:rPr>
        <w:t xml:space="preserve">Dudás, Ödön, Szabadka város története. Életjel, Subotica, 1991., 93. str. </w:t>
      </w:r>
      <w:r w:rsidRPr="00E37B6D">
        <w:rPr>
          <w:rFonts w:cs="Times New Roman"/>
          <w:szCs w:val="24"/>
          <w:lang w:val="hr-HR"/>
        </w:rPr>
        <w:t xml:space="preserve">In: </w:t>
      </w:r>
      <w:r w:rsidRPr="00E37B6D">
        <w:rPr>
          <w:rFonts w:cs="Times New Roman"/>
          <w:i/>
          <w:color w:val="333333"/>
          <w:szCs w:val="24"/>
        </w:rPr>
        <w:t>Godišnjak za znanstvena istraživanja Zavoda za kulturu vojvođanskih Hrvata</w:t>
      </w:r>
      <w:r w:rsidRPr="00E37B6D">
        <w:rPr>
          <w:rFonts w:cs="Times New Roman"/>
          <w:color w:val="333333"/>
          <w:szCs w:val="24"/>
        </w:rPr>
        <w:t xml:space="preserve">. Subotica, </w:t>
      </w:r>
      <w:r w:rsidRPr="00133D72">
        <w:rPr>
          <w:rFonts w:cs="Times New Roman"/>
          <w:color w:val="000000" w:themeColor="text1"/>
          <w:szCs w:val="24"/>
        </w:rPr>
        <w:t>2018., 379-382. p.</w:t>
      </w:r>
    </w:p>
    <w:p w:rsidR="001357F4" w:rsidRPr="00133D72" w:rsidRDefault="005C5A88" w:rsidP="001357F4">
      <w:pPr>
        <w:spacing w:before="0" w:after="0" w:line="240" w:lineRule="auto"/>
        <w:rPr>
          <w:rFonts w:cs="Times New Roman"/>
          <w:color w:val="000000" w:themeColor="text1"/>
          <w:szCs w:val="24"/>
        </w:rPr>
      </w:pPr>
      <w:r w:rsidRPr="00133D72">
        <w:rPr>
          <w:rFonts w:cs="Times New Roman"/>
          <w:color w:val="000000" w:themeColor="text1"/>
          <w:szCs w:val="24"/>
        </w:rPr>
        <w:t>163</w:t>
      </w:r>
      <w:r w:rsidR="001357F4" w:rsidRPr="00133D72">
        <w:rPr>
          <w:rFonts w:cs="Times New Roman"/>
          <w:color w:val="000000" w:themeColor="text1"/>
          <w:szCs w:val="24"/>
        </w:rPr>
        <w:t xml:space="preserve">.) Heka, Ladislav: Vanjskopolitički odjek bombardiranja virovitičkog susjednog grada Barča (Barcs) 27. listopada 1991. In: Miljenko, Brekalo (szerk.): Virovitica u Domovinskom ratu. Domaći znanstveno-stručni skup s međunarodnim sudjelovanjem. Virovitica, 2018., 221-246. p. </w:t>
      </w:r>
    </w:p>
    <w:p w:rsidR="001357F4" w:rsidRPr="00133D72" w:rsidRDefault="005C5A88" w:rsidP="001357F4">
      <w:pPr>
        <w:spacing w:before="0" w:after="0" w:line="240" w:lineRule="auto"/>
        <w:rPr>
          <w:rFonts w:cs="Times New Roman"/>
          <w:color w:val="000000" w:themeColor="text1"/>
          <w:szCs w:val="24"/>
        </w:rPr>
      </w:pPr>
      <w:r w:rsidRPr="00133D72">
        <w:rPr>
          <w:rFonts w:cs="Times New Roman"/>
          <w:color w:val="000000" w:themeColor="text1"/>
          <w:szCs w:val="24"/>
        </w:rPr>
        <w:t>164</w:t>
      </w:r>
      <w:r w:rsidR="001357F4" w:rsidRPr="00133D72">
        <w:rPr>
          <w:rFonts w:cs="Times New Roman"/>
          <w:color w:val="000000" w:themeColor="text1"/>
          <w:szCs w:val="24"/>
        </w:rPr>
        <w:t xml:space="preserve">.) </w:t>
      </w:r>
      <w:r w:rsidR="001357F4" w:rsidRPr="00133D72">
        <w:rPr>
          <w:rFonts w:cs="Times New Roman"/>
          <w:color w:val="000000" w:themeColor="text1"/>
          <w:szCs w:val="24"/>
          <w:lang w:val="hr-HR"/>
        </w:rPr>
        <w:t xml:space="preserve"> Heka, Ladislav: Govori baruna Josipa Rudića u Ugarskom parlamentu. In: Katarina</w:t>
      </w:r>
      <w:r w:rsidR="001357F4" w:rsidRPr="00133D72">
        <w:rPr>
          <w:rFonts w:cs="Times New Roman"/>
          <w:color w:val="000000" w:themeColor="text1"/>
          <w:szCs w:val="24"/>
        </w:rPr>
        <w:t xml:space="preserve"> Čeliković (szerk.): Dani hrvatske knjige i riječi. Zbornik radova 2017. Subotica, 2018., 75-110. p.</w:t>
      </w:r>
    </w:p>
    <w:p w:rsidR="005C5A88" w:rsidRPr="00133D72" w:rsidRDefault="005C5A88" w:rsidP="005C5A88">
      <w:pPr>
        <w:spacing w:before="0" w:after="0" w:line="240" w:lineRule="auto"/>
        <w:rPr>
          <w:rFonts w:cs="Times New Roman"/>
          <w:color w:val="000000" w:themeColor="text1"/>
          <w:szCs w:val="24"/>
        </w:rPr>
      </w:pPr>
      <w:r w:rsidRPr="00133D72">
        <w:rPr>
          <w:rFonts w:cs="Times New Roman"/>
          <w:color w:val="000000" w:themeColor="text1"/>
          <w:szCs w:val="24"/>
        </w:rPr>
        <w:t>165</w:t>
      </w:r>
      <w:r w:rsidR="001357F4" w:rsidRPr="00133D72">
        <w:rPr>
          <w:rFonts w:cs="Times New Roman"/>
          <w:color w:val="000000" w:themeColor="text1"/>
          <w:szCs w:val="24"/>
        </w:rPr>
        <w:t xml:space="preserve">.) Pavao Matija Sučić, stolnobiogradski i đakovački biskup iz roda bačkih Sučića Pačerskih. In: Pero, Aračić (szerk.). In: </w:t>
      </w:r>
      <w:r w:rsidR="001357F4" w:rsidRPr="00133D72">
        <w:rPr>
          <w:rFonts w:cs="Times New Roman"/>
          <w:i/>
          <w:color w:val="000000" w:themeColor="text1"/>
          <w:szCs w:val="24"/>
        </w:rPr>
        <w:t xml:space="preserve">Pavao Matija Sučić biskup bosanski ili đakovački i srijemski (11. siječnja 1767. – 13. travnja 1834.) </w:t>
      </w:r>
      <w:proofErr w:type="gramStart"/>
      <w:r w:rsidR="001357F4" w:rsidRPr="00133D72">
        <w:rPr>
          <w:rFonts w:cs="Times New Roman"/>
          <w:i/>
          <w:color w:val="000000" w:themeColor="text1"/>
          <w:szCs w:val="24"/>
        </w:rPr>
        <w:t>:</w:t>
      </w:r>
      <w:proofErr w:type="gramEnd"/>
      <w:r w:rsidR="001357F4" w:rsidRPr="00133D72">
        <w:rPr>
          <w:rFonts w:cs="Times New Roman"/>
          <w:i/>
          <w:color w:val="000000" w:themeColor="text1"/>
          <w:szCs w:val="24"/>
        </w:rPr>
        <w:t xml:space="preserve"> 250 godina od rođenja</w:t>
      </w:r>
      <w:r w:rsidR="001357F4" w:rsidRPr="00133D72">
        <w:rPr>
          <w:rFonts w:cs="Times New Roman"/>
          <w:color w:val="000000" w:themeColor="text1"/>
          <w:szCs w:val="24"/>
        </w:rPr>
        <w:t>. Zbornik radova s međunarodnog znanstvenog skupa održanog 15. prosinca 2017. u Đakovu i 8. ožujka 2018. u Subotici. Hrvatska akademija znanosti i umjetnosti. Zagreb-Đakovo, 2018. 101-159. p.</w:t>
      </w:r>
    </w:p>
    <w:p w:rsidR="005C5A88" w:rsidRPr="00133D72" w:rsidRDefault="005C5A88" w:rsidP="005C5A88">
      <w:pPr>
        <w:spacing w:before="0" w:after="0" w:line="240" w:lineRule="auto"/>
        <w:rPr>
          <w:rFonts w:cs="Times New Roman"/>
          <w:color w:val="000000" w:themeColor="text1"/>
          <w:szCs w:val="24"/>
        </w:rPr>
      </w:pPr>
      <w:r w:rsidRPr="00133D72">
        <w:rPr>
          <w:rFonts w:cs="Times New Roman"/>
          <w:color w:val="000000" w:themeColor="text1"/>
          <w:szCs w:val="24"/>
        </w:rPr>
        <w:t>166</w:t>
      </w:r>
      <w:r w:rsidR="001357F4" w:rsidRPr="00133D72">
        <w:rPr>
          <w:rFonts w:cs="Times New Roman"/>
          <w:color w:val="000000" w:themeColor="text1"/>
          <w:szCs w:val="24"/>
        </w:rPr>
        <w:t xml:space="preserve">.) </w:t>
      </w:r>
      <w:r w:rsidRPr="00133D72">
        <w:rPr>
          <w:color w:val="000000" w:themeColor="text1"/>
        </w:rPr>
        <w:t xml:space="preserve">Heka László: Bemutatkoznak a karunkon újonnan habilitált oktatók. In. </w:t>
      </w:r>
      <w:r w:rsidRPr="00133D72">
        <w:rPr>
          <w:i/>
          <w:color w:val="000000" w:themeColor="text1"/>
        </w:rPr>
        <w:t xml:space="preserve">Dialógus </w:t>
      </w:r>
      <w:r w:rsidRPr="00133D72">
        <w:rPr>
          <w:color w:val="000000" w:themeColor="text1"/>
        </w:rPr>
        <w:t>Szeged, 2018., pp.</w:t>
      </w:r>
      <w:r w:rsidRPr="00133D72">
        <w:rPr>
          <w:rStyle w:val="page"/>
          <w:color w:val="000000" w:themeColor="text1"/>
        </w:rPr>
        <w:t xml:space="preserve"> 58-61. </w:t>
      </w:r>
    </w:p>
    <w:p w:rsidR="005C5A88" w:rsidRPr="00133D72" w:rsidRDefault="005C5A88" w:rsidP="005C5A88">
      <w:pPr>
        <w:spacing w:before="0" w:after="0" w:line="240" w:lineRule="auto"/>
        <w:rPr>
          <w:rFonts w:cs="Times New Roman"/>
          <w:color w:val="000000" w:themeColor="text1"/>
          <w:szCs w:val="24"/>
        </w:rPr>
      </w:pPr>
      <w:r w:rsidRPr="00133D72">
        <w:rPr>
          <w:rFonts w:cs="Times New Roman"/>
          <w:color w:val="000000" w:themeColor="text1"/>
          <w:szCs w:val="24"/>
        </w:rPr>
        <w:t xml:space="preserve">167.) </w:t>
      </w:r>
      <w:r w:rsidRPr="00133D72">
        <w:rPr>
          <w:rStyle w:val="author-name"/>
          <w:color w:val="000000" w:themeColor="text1"/>
        </w:rPr>
        <w:t>Heka, Ladislav</w:t>
      </w:r>
      <w:r w:rsidRPr="00133D72">
        <w:rPr>
          <w:color w:val="000000" w:themeColor="text1"/>
        </w:rPr>
        <w:t>: Uloga Hrvata (Dalmatina) u upravi slobodnih kraljevskih gradova Segedina, Subotice i Osijeka</w:t>
      </w:r>
      <w:r w:rsidRPr="00133D72">
        <w:rPr>
          <w:rFonts w:cs="Times New Roman"/>
          <w:color w:val="000000" w:themeColor="text1"/>
          <w:szCs w:val="24"/>
        </w:rPr>
        <w:t xml:space="preserve">. </w:t>
      </w:r>
      <w:r w:rsidRPr="00133D72">
        <w:rPr>
          <w:color w:val="000000" w:themeColor="text1"/>
        </w:rPr>
        <w:t xml:space="preserve">In: Mladen, Bošković [et al.] (szerk.) </w:t>
      </w:r>
      <w:r w:rsidRPr="00133D72">
        <w:rPr>
          <w:rStyle w:val="booktitle"/>
          <w:color w:val="000000" w:themeColor="text1"/>
        </w:rPr>
        <w:t xml:space="preserve">Stolačko kulturno proljeće </w:t>
      </w:r>
      <w:r w:rsidRPr="00133D72">
        <w:rPr>
          <w:rStyle w:val="publishedat"/>
          <w:color w:val="000000" w:themeColor="text1"/>
        </w:rPr>
        <w:t xml:space="preserve">Mostar, </w:t>
      </w:r>
      <w:proofErr w:type="gramStart"/>
      <w:r w:rsidRPr="00133D72">
        <w:rPr>
          <w:rStyle w:val="publishedat"/>
          <w:color w:val="000000" w:themeColor="text1"/>
        </w:rPr>
        <w:t>Bosznia-Hercegovina :</w:t>
      </w:r>
      <w:proofErr w:type="gramEnd"/>
      <w:r w:rsidRPr="00133D72">
        <w:rPr>
          <w:rStyle w:val="publishedat"/>
          <w:color w:val="000000" w:themeColor="text1"/>
        </w:rPr>
        <w:t xml:space="preserve"> </w:t>
      </w:r>
      <w:r w:rsidRPr="00133D72">
        <w:rPr>
          <w:rStyle w:val="publisher"/>
          <w:color w:val="000000" w:themeColor="text1"/>
        </w:rPr>
        <w:t>Matica Hrvatska</w:t>
      </w:r>
      <w:r w:rsidRPr="00133D72">
        <w:rPr>
          <w:rStyle w:val="publishedat"/>
          <w:color w:val="000000" w:themeColor="text1"/>
        </w:rPr>
        <w:t xml:space="preserve">, </w:t>
      </w:r>
      <w:r w:rsidRPr="00133D72">
        <w:rPr>
          <w:rStyle w:val="year"/>
          <w:color w:val="000000" w:themeColor="text1"/>
        </w:rPr>
        <w:t>Stoalc, 2019.</w:t>
      </w:r>
      <w:r w:rsidRPr="00133D72">
        <w:rPr>
          <w:rStyle w:val="publishedat"/>
          <w:color w:val="000000" w:themeColor="text1"/>
        </w:rPr>
        <w:t xml:space="preserve"> </w:t>
      </w:r>
      <w:r w:rsidRPr="00133D72">
        <w:rPr>
          <w:rStyle w:val="page"/>
          <w:color w:val="000000" w:themeColor="text1"/>
        </w:rPr>
        <w:t>pp. 49-86.</w:t>
      </w:r>
    </w:p>
    <w:p w:rsidR="00265D95" w:rsidRPr="00133D72" w:rsidRDefault="005C5A88" w:rsidP="00265D95">
      <w:pPr>
        <w:spacing w:before="0" w:after="0" w:line="240" w:lineRule="auto"/>
        <w:rPr>
          <w:rFonts w:cs="Times New Roman"/>
          <w:color w:val="000000" w:themeColor="text1"/>
          <w:szCs w:val="24"/>
        </w:rPr>
      </w:pPr>
      <w:r w:rsidRPr="00133D72">
        <w:rPr>
          <w:rStyle w:val="author-name"/>
          <w:color w:val="000000" w:themeColor="text1"/>
        </w:rPr>
        <w:t>168.) Heka, László</w:t>
      </w:r>
      <w:r w:rsidRPr="00133D72">
        <w:rPr>
          <w:rFonts w:cs="Times New Roman"/>
          <w:color w:val="000000" w:themeColor="text1"/>
          <w:szCs w:val="24"/>
        </w:rPr>
        <w:t xml:space="preserve">: </w:t>
      </w:r>
      <w:r w:rsidRPr="00133D72">
        <w:rPr>
          <w:color w:val="000000" w:themeColor="text1"/>
        </w:rPr>
        <w:t>Magyar-horvát viszony alakulása 1914-től 1918 októberéig</w:t>
      </w:r>
      <w:r w:rsidRPr="00133D72">
        <w:rPr>
          <w:rFonts w:cs="Times New Roman"/>
          <w:color w:val="000000" w:themeColor="text1"/>
          <w:szCs w:val="24"/>
        </w:rPr>
        <w:t xml:space="preserve">. </w:t>
      </w:r>
      <w:r w:rsidRPr="00133D72">
        <w:rPr>
          <w:color w:val="000000" w:themeColor="text1"/>
        </w:rPr>
        <w:t xml:space="preserve">In: Gulyás, László (szerk.): </w:t>
      </w:r>
      <w:r w:rsidRPr="00133D72">
        <w:rPr>
          <w:rStyle w:val="booktitle"/>
          <w:i/>
          <w:color w:val="000000" w:themeColor="text1"/>
        </w:rPr>
        <w:t>A trianoni békediktátum története hét kötetben</w:t>
      </w:r>
      <w:r w:rsidRPr="00133D72">
        <w:rPr>
          <w:rStyle w:val="booktitle"/>
          <w:color w:val="000000" w:themeColor="text1"/>
        </w:rPr>
        <w:t xml:space="preserve">. I. kötet: Trianon Nagy Háború alatti előzményei, az Osztrák-Magyar Monarchia bukása. </w:t>
      </w:r>
      <w:r w:rsidR="00265D95" w:rsidRPr="00133D72">
        <w:rPr>
          <w:rStyle w:val="publisher"/>
          <w:color w:val="000000" w:themeColor="text1"/>
        </w:rPr>
        <w:t>Egyesület Közép-Európa Kutatására</w:t>
      </w:r>
      <w:r w:rsidR="00265D95" w:rsidRPr="00133D72">
        <w:rPr>
          <w:rStyle w:val="publishedat"/>
          <w:color w:val="000000" w:themeColor="text1"/>
        </w:rPr>
        <w:t xml:space="preserve"> </w:t>
      </w:r>
      <w:r w:rsidRPr="00133D72">
        <w:rPr>
          <w:rStyle w:val="publishedat"/>
          <w:color w:val="000000" w:themeColor="text1"/>
        </w:rPr>
        <w:t xml:space="preserve">Szeged, </w:t>
      </w:r>
      <w:r w:rsidRPr="00133D72">
        <w:rPr>
          <w:rStyle w:val="year"/>
          <w:color w:val="000000" w:themeColor="text1"/>
        </w:rPr>
        <w:t>2019</w:t>
      </w:r>
      <w:r w:rsidR="00265D95" w:rsidRPr="00133D72">
        <w:rPr>
          <w:rStyle w:val="year"/>
          <w:color w:val="000000" w:themeColor="text1"/>
        </w:rPr>
        <w:t>,</w:t>
      </w:r>
      <w:r w:rsidRPr="00133D72">
        <w:rPr>
          <w:rStyle w:val="publishedat"/>
          <w:color w:val="000000" w:themeColor="text1"/>
        </w:rPr>
        <w:t xml:space="preserve"> </w:t>
      </w:r>
      <w:r w:rsidRPr="00133D72">
        <w:rPr>
          <w:rStyle w:val="page"/>
          <w:color w:val="000000" w:themeColor="text1"/>
        </w:rPr>
        <w:t xml:space="preserve">pp. 376-386. </w:t>
      </w:r>
    </w:p>
    <w:p w:rsidR="005C5A88" w:rsidRPr="00133D72" w:rsidRDefault="00265D95" w:rsidP="00A413BD">
      <w:pPr>
        <w:spacing w:before="0" w:after="0" w:line="240" w:lineRule="auto"/>
        <w:rPr>
          <w:rStyle w:val="page"/>
          <w:color w:val="000000" w:themeColor="text1"/>
        </w:rPr>
      </w:pPr>
      <w:r w:rsidRPr="00133D72">
        <w:rPr>
          <w:rFonts w:cs="Times New Roman"/>
          <w:color w:val="000000" w:themeColor="text1"/>
          <w:szCs w:val="24"/>
        </w:rPr>
        <w:t xml:space="preserve">169.) Heka, </w:t>
      </w:r>
      <w:r w:rsidR="005C5A88" w:rsidRPr="00133D72">
        <w:rPr>
          <w:rStyle w:val="author-name"/>
          <w:color w:val="000000" w:themeColor="text1"/>
        </w:rPr>
        <w:t>Ladislav</w:t>
      </w:r>
      <w:r w:rsidRPr="00133D72">
        <w:rPr>
          <w:rFonts w:cs="Times New Roman"/>
          <w:color w:val="000000" w:themeColor="text1"/>
          <w:szCs w:val="24"/>
        </w:rPr>
        <w:t xml:space="preserve">: </w:t>
      </w:r>
      <w:r w:rsidR="005C5A88" w:rsidRPr="00133D72">
        <w:rPr>
          <w:color w:val="000000" w:themeColor="text1"/>
        </w:rPr>
        <w:t>Ivan Mažuranić i Mađari</w:t>
      </w:r>
      <w:r w:rsidRPr="00133D72">
        <w:rPr>
          <w:rFonts w:cs="Times New Roman"/>
          <w:color w:val="000000" w:themeColor="text1"/>
          <w:szCs w:val="24"/>
        </w:rPr>
        <w:t xml:space="preserve">. </w:t>
      </w:r>
      <w:r w:rsidR="005C5A88" w:rsidRPr="00133D72">
        <w:rPr>
          <w:color w:val="000000" w:themeColor="text1"/>
        </w:rPr>
        <w:t>In: Čepulo, Dalibor; Rogić, Musa Tea; Roksandić, Drago (szerk.)</w:t>
      </w:r>
      <w:r w:rsidRPr="00133D72">
        <w:rPr>
          <w:color w:val="000000" w:themeColor="text1"/>
        </w:rPr>
        <w:t>:</w:t>
      </w:r>
      <w:r w:rsidR="005C5A88" w:rsidRPr="00133D72">
        <w:rPr>
          <w:color w:val="000000" w:themeColor="text1"/>
        </w:rPr>
        <w:t xml:space="preserve"> </w:t>
      </w:r>
      <w:r w:rsidR="005C5A88" w:rsidRPr="00133D72">
        <w:rPr>
          <w:rStyle w:val="booktitle"/>
          <w:i/>
          <w:color w:val="000000" w:themeColor="text1"/>
        </w:rPr>
        <w:t>Intelektualac, kultura, reforma: Ivan Mažuranić i njegovo vrijeme</w:t>
      </w:r>
      <w:r w:rsidR="005C5A88" w:rsidRPr="00133D72">
        <w:rPr>
          <w:rStyle w:val="booktitle"/>
          <w:color w:val="000000" w:themeColor="text1"/>
        </w:rPr>
        <w:t xml:space="preserve"> - Zbornik radova sa znanstvenoga skupa održanoga u Zagrebu 5. studenoga 2014</w:t>
      </w:r>
      <w:r w:rsidRPr="00133D72">
        <w:rPr>
          <w:rStyle w:val="booktitle"/>
          <w:color w:val="000000" w:themeColor="text1"/>
        </w:rPr>
        <w:t>.</w:t>
      </w:r>
      <w:r w:rsidR="005C5A88" w:rsidRPr="00133D72">
        <w:rPr>
          <w:rStyle w:val="booktitle"/>
          <w:color w:val="000000" w:themeColor="text1"/>
        </w:rPr>
        <w:t xml:space="preserve"> </w:t>
      </w:r>
      <w:r w:rsidR="005C5A88" w:rsidRPr="00133D72">
        <w:rPr>
          <w:rStyle w:val="publisher"/>
          <w:color w:val="000000" w:themeColor="text1"/>
        </w:rPr>
        <w:t>Pravni fakultet Sveucilista u Zagrebu</w:t>
      </w:r>
      <w:r w:rsidR="005C5A88" w:rsidRPr="00133D72">
        <w:rPr>
          <w:rStyle w:val="publishedat"/>
          <w:color w:val="000000" w:themeColor="text1"/>
        </w:rPr>
        <w:t xml:space="preserve">, </w:t>
      </w:r>
      <w:r w:rsidR="005C5A88" w:rsidRPr="00133D72">
        <w:rPr>
          <w:rStyle w:val="publisher"/>
          <w:color w:val="000000" w:themeColor="text1"/>
        </w:rPr>
        <w:t>Lek</w:t>
      </w:r>
      <w:r w:rsidRPr="00133D72">
        <w:rPr>
          <w:rStyle w:val="publisher"/>
          <w:color w:val="000000" w:themeColor="text1"/>
        </w:rPr>
        <w:t>sikografski zavod Miroslav Krlež</w:t>
      </w:r>
      <w:r w:rsidR="005C5A88" w:rsidRPr="00133D72">
        <w:rPr>
          <w:rStyle w:val="publisher"/>
          <w:color w:val="000000" w:themeColor="text1"/>
        </w:rPr>
        <w:t>a</w:t>
      </w:r>
      <w:r w:rsidR="005C5A88" w:rsidRPr="00133D72">
        <w:rPr>
          <w:rStyle w:val="publishedat"/>
          <w:color w:val="000000" w:themeColor="text1"/>
        </w:rPr>
        <w:t xml:space="preserve">, </w:t>
      </w:r>
      <w:r w:rsidRPr="00133D72">
        <w:rPr>
          <w:rStyle w:val="year"/>
          <w:color w:val="000000" w:themeColor="text1"/>
        </w:rPr>
        <w:t xml:space="preserve">Zagreb, </w:t>
      </w:r>
      <w:r w:rsidR="005C5A88" w:rsidRPr="00133D72">
        <w:rPr>
          <w:rStyle w:val="year"/>
          <w:color w:val="000000" w:themeColor="text1"/>
        </w:rPr>
        <w:t>2019</w:t>
      </w:r>
      <w:r w:rsidRPr="00133D72">
        <w:rPr>
          <w:rStyle w:val="year"/>
          <w:color w:val="000000" w:themeColor="text1"/>
        </w:rPr>
        <w:t xml:space="preserve">, </w:t>
      </w:r>
      <w:r w:rsidR="005C5A88" w:rsidRPr="00133D72">
        <w:rPr>
          <w:rStyle w:val="page"/>
          <w:color w:val="000000" w:themeColor="text1"/>
        </w:rPr>
        <w:t xml:space="preserve">pp. 147-182. </w:t>
      </w:r>
    </w:p>
    <w:p w:rsidR="005C5A88" w:rsidRPr="00133D72" w:rsidRDefault="00265D95" w:rsidP="00A413BD">
      <w:pPr>
        <w:spacing w:before="0" w:after="0" w:line="240" w:lineRule="auto"/>
        <w:rPr>
          <w:rStyle w:val="page"/>
          <w:color w:val="000000" w:themeColor="text1"/>
        </w:rPr>
      </w:pPr>
      <w:r w:rsidRPr="00133D72">
        <w:rPr>
          <w:rStyle w:val="page"/>
          <w:color w:val="000000" w:themeColor="text1"/>
        </w:rPr>
        <w:t xml:space="preserve">170.) Heka </w:t>
      </w:r>
      <w:r w:rsidR="005C5A88" w:rsidRPr="00133D72">
        <w:rPr>
          <w:rStyle w:val="author-name"/>
          <w:color w:val="000000" w:themeColor="text1"/>
        </w:rPr>
        <w:t>Ladislav</w:t>
      </w:r>
      <w:r w:rsidRPr="00133D72">
        <w:rPr>
          <w:rStyle w:val="author-name"/>
          <w:color w:val="000000" w:themeColor="text1"/>
        </w:rPr>
        <w:t xml:space="preserve">: </w:t>
      </w:r>
      <w:r w:rsidR="005C5A88" w:rsidRPr="00133D72">
        <w:rPr>
          <w:color w:val="000000" w:themeColor="text1"/>
        </w:rPr>
        <w:t>Vlaški statuti i njihova usporedba s povlasticama mađarskih hajduka</w:t>
      </w:r>
      <w:r w:rsidR="00896866" w:rsidRPr="00133D72">
        <w:rPr>
          <w:color w:val="000000" w:themeColor="text1"/>
        </w:rPr>
        <w:t>. In: Podravina. Časopis za multidisciplinarna istra</w:t>
      </w:r>
      <w:r w:rsidR="00A413BD" w:rsidRPr="00133D72">
        <w:rPr>
          <w:color w:val="000000" w:themeColor="text1"/>
        </w:rPr>
        <w:t>živanja. 35. sz, Koprivnica, 20</w:t>
      </w:r>
      <w:r w:rsidR="00896866" w:rsidRPr="00133D72">
        <w:rPr>
          <w:color w:val="000000" w:themeColor="text1"/>
        </w:rPr>
        <w:t xml:space="preserve">19, </w:t>
      </w:r>
      <w:r w:rsidR="005C5A88" w:rsidRPr="00133D72">
        <w:rPr>
          <w:rStyle w:val="page"/>
          <w:color w:val="000000" w:themeColor="text1"/>
        </w:rPr>
        <w:t xml:space="preserve">pp. 26-45. </w:t>
      </w:r>
    </w:p>
    <w:p w:rsidR="00A413BD" w:rsidRPr="00133D72" w:rsidRDefault="00A413BD" w:rsidP="00A413BD">
      <w:pPr>
        <w:spacing w:before="0" w:after="0" w:line="240" w:lineRule="auto"/>
        <w:rPr>
          <w:color w:val="000000" w:themeColor="text1"/>
        </w:rPr>
      </w:pPr>
      <w:r w:rsidRPr="00133D72">
        <w:rPr>
          <w:rStyle w:val="page"/>
          <w:color w:val="000000" w:themeColor="text1"/>
        </w:rPr>
        <w:t xml:space="preserve">171.) </w:t>
      </w:r>
      <w:r w:rsidRPr="00133D72">
        <w:rPr>
          <w:color w:val="000000" w:themeColor="text1"/>
        </w:rPr>
        <w:t xml:space="preserve">Heka László: A horvát–szlavón–dalmát tárca nélküli miniszter a magyar és a horvát alkotmánytörténetben. In: </w:t>
      </w:r>
      <w:r w:rsidRPr="00133D72">
        <w:rPr>
          <w:i/>
          <w:color w:val="000000" w:themeColor="text1"/>
        </w:rPr>
        <w:t>Jogtörténeti Szemle</w:t>
      </w:r>
      <w:r w:rsidRPr="00133D72">
        <w:rPr>
          <w:color w:val="000000" w:themeColor="text1"/>
        </w:rPr>
        <w:t xml:space="preserve">, 2018. 1-2. sz. pp. 67-77. </w:t>
      </w:r>
      <w:hyperlink r:id="rId23" w:history="1">
        <w:r w:rsidRPr="00133D72">
          <w:rPr>
            <w:rStyle w:val="Hiperhivatkozs"/>
            <w:color w:val="000000" w:themeColor="text1"/>
          </w:rPr>
          <w:t>https://majt.elte.hu/media/30/4b/8feddb925505754320024675aec873b3c7ca795f6483499d5e7a75d3b4ce/MAJT_Jogtorteneti_Szemle_20180102.pdf</w:t>
        </w:r>
      </w:hyperlink>
    </w:p>
    <w:p w:rsidR="005C5A88" w:rsidRPr="00E37B6D" w:rsidRDefault="005C5A88" w:rsidP="00E37B6D">
      <w:pPr>
        <w:spacing w:before="0" w:after="0" w:line="240" w:lineRule="auto"/>
        <w:rPr>
          <w:rFonts w:cs="Times New Roman"/>
          <w:b/>
          <w:color w:val="000000"/>
          <w:szCs w:val="24"/>
        </w:rPr>
      </w:pPr>
    </w:p>
    <w:p w:rsidR="00AD036E" w:rsidRPr="00E37B6D" w:rsidRDefault="00AD036E" w:rsidP="00E37B6D">
      <w:pPr>
        <w:autoSpaceDE w:val="0"/>
        <w:autoSpaceDN w:val="0"/>
        <w:adjustRightInd w:val="0"/>
        <w:spacing w:before="0" w:after="0" w:line="240" w:lineRule="auto"/>
        <w:rPr>
          <w:rFonts w:cs="Times New Roman"/>
          <w:color w:val="000000"/>
          <w:szCs w:val="24"/>
        </w:rPr>
      </w:pPr>
    </w:p>
    <w:p w:rsidR="00AD036E" w:rsidRPr="00E37B6D" w:rsidRDefault="00AD036E" w:rsidP="00E37B6D">
      <w:pPr>
        <w:numPr>
          <w:ilvl w:val="0"/>
          <w:numId w:val="16"/>
        </w:numPr>
        <w:spacing w:before="0" w:after="0" w:line="240" w:lineRule="auto"/>
        <w:ind w:left="0"/>
        <w:rPr>
          <w:rFonts w:cs="Times New Roman"/>
          <w:color w:val="000000"/>
          <w:szCs w:val="24"/>
          <w:lang w:val="hr-HR"/>
        </w:rPr>
      </w:pPr>
      <w:r w:rsidRPr="00E37B6D">
        <w:rPr>
          <w:rFonts w:cs="Times New Roman"/>
          <w:color w:val="000000"/>
          <w:szCs w:val="24"/>
          <w:lang w:val="hr-HR"/>
        </w:rPr>
        <w:t>EGYÉB NEM BESOROLT DIGITÁLIS PUBLIKÁCIÓ (SULINET)</w:t>
      </w:r>
    </w:p>
    <w:p w:rsidR="00AD036E" w:rsidRPr="00E37B6D" w:rsidRDefault="00AD036E" w:rsidP="00E37B6D">
      <w:pPr>
        <w:spacing w:before="0" w:after="0" w:line="240" w:lineRule="auto"/>
        <w:rPr>
          <w:rFonts w:cs="Times New Roman"/>
          <w:color w:val="000000"/>
          <w:szCs w:val="24"/>
          <w:lang w:val="hr-HR"/>
        </w:rPr>
      </w:pPr>
    </w:p>
    <w:p w:rsidR="00AD036E" w:rsidRPr="00E37B6D" w:rsidRDefault="00AD036E" w:rsidP="00E37B6D">
      <w:pPr>
        <w:autoSpaceDE w:val="0"/>
        <w:autoSpaceDN w:val="0"/>
        <w:adjustRightInd w:val="0"/>
        <w:spacing w:before="0" w:after="0" w:line="240" w:lineRule="auto"/>
        <w:rPr>
          <w:rFonts w:cs="Times New Roman"/>
          <w:color w:val="000000"/>
          <w:szCs w:val="24"/>
        </w:rPr>
      </w:pPr>
      <w:r w:rsidRPr="00E37B6D">
        <w:rPr>
          <w:rFonts w:cs="Times New Roman"/>
          <w:color w:val="000000"/>
          <w:szCs w:val="24"/>
          <w:shd w:val="clear" w:color="auto" w:fill="FFFFFF"/>
        </w:rPr>
        <w:lastRenderedPageBreak/>
        <w:t>1.) II. Rákóczi Ferenc és a horvátok I.</w:t>
      </w:r>
      <w:r w:rsidRPr="00E37B6D">
        <w:rPr>
          <w:rFonts w:cs="Times New Roman"/>
          <w:color w:val="000000"/>
          <w:szCs w:val="24"/>
        </w:rPr>
        <w:t xml:space="preserve"> </w:t>
      </w:r>
      <w:hyperlink r:id="rId24" w:history="1">
        <w:r w:rsidRPr="00E37B6D">
          <w:rPr>
            <w:rStyle w:val="Hiperhivatkozs"/>
            <w:rFonts w:cs="Times New Roman"/>
            <w:color w:val="000000"/>
            <w:szCs w:val="24"/>
            <w:shd w:val="clear" w:color="auto" w:fill="FFFFFF"/>
          </w:rPr>
          <w:t xml:space="preserve">http://hirmagazin.sulinet.hu/hu/civilizacio/ii-rakoczi-ferenc-es-a-horvatok-i </w:t>
        </w:r>
        <w:r w:rsidRPr="00E37B6D">
          <w:rPr>
            <w:rStyle w:val="Hiperhivatkozs"/>
            <w:rFonts w:cs="Times New Roman"/>
            <w:bCs/>
            <w:color w:val="000000"/>
            <w:szCs w:val="24"/>
            <w:shd w:val="clear" w:color="auto" w:fill="FBFBFB"/>
          </w:rPr>
          <w:t>2015/04/15 21:12</w:t>
        </w:r>
      </w:hyperlink>
    </w:p>
    <w:p w:rsidR="00AD036E" w:rsidRPr="00E37B6D" w:rsidRDefault="00AD036E" w:rsidP="00E37B6D">
      <w:pPr>
        <w:autoSpaceDE w:val="0"/>
        <w:autoSpaceDN w:val="0"/>
        <w:adjustRightInd w:val="0"/>
        <w:spacing w:before="0" w:after="0" w:line="240" w:lineRule="auto"/>
        <w:rPr>
          <w:rFonts w:cs="Times New Roman"/>
          <w:color w:val="000000"/>
          <w:szCs w:val="24"/>
          <w:shd w:val="clear" w:color="auto" w:fill="FFFFFF"/>
        </w:rPr>
      </w:pPr>
      <w:r w:rsidRPr="00E37B6D">
        <w:rPr>
          <w:rFonts w:cs="Times New Roman"/>
          <w:color w:val="000000"/>
          <w:szCs w:val="24"/>
          <w:shd w:val="clear" w:color="auto" w:fill="FFFFFF"/>
        </w:rPr>
        <w:t>2.) II. Rákóczi Ferenc és a horvátok II.</w:t>
      </w:r>
      <w:r w:rsidRPr="00E37B6D">
        <w:rPr>
          <w:rFonts w:cs="Times New Roman"/>
          <w:color w:val="000000"/>
          <w:szCs w:val="24"/>
        </w:rPr>
        <w:t xml:space="preserve"> </w:t>
      </w:r>
      <w:hyperlink r:id="rId25" w:history="1">
        <w:r w:rsidRPr="00E37B6D">
          <w:rPr>
            <w:rStyle w:val="Hiperhivatkozs"/>
            <w:rFonts w:cs="Times New Roman"/>
            <w:color w:val="000000"/>
            <w:szCs w:val="24"/>
            <w:shd w:val="clear" w:color="auto" w:fill="FFFFFF"/>
          </w:rPr>
          <w:t xml:space="preserve">http://hirmagazin.sulinet.hu/hu/civilizacio/ii-rakoczi-ferenc-es-a-horvatok-ii </w:t>
        </w:r>
        <w:r w:rsidRPr="00E37B6D">
          <w:rPr>
            <w:rStyle w:val="Hiperhivatkozs"/>
            <w:rFonts w:cs="Times New Roman"/>
            <w:bCs/>
            <w:color w:val="000000"/>
            <w:szCs w:val="24"/>
            <w:shd w:val="clear" w:color="auto" w:fill="FBFBFB"/>
          </w:rPr>
          <w:t>2015/04/16 13:24</w:t>
        </w:r>
      </w:hyperlink>
    </w:p>
    <w:p w:rsidR="00AD036E" w:rsidRPr="00E37B6D" w:rsidRDefault="00AD036E" w:rsidP="00E37B6D">
      <w:pPr>
        <w:autoSpaceDE w:val="0"/>
        <w:autoSpaceDN w:val="0"/>
        <w:adjustRightInd w:val="0"/>
        <w:spacing w:before="0" w:after="0" w:line="240" w:lineRule="auto"/>
        <w:rPr>
          <w:rFonts w:cs="Times New Roman"/>
          <w:color w:val="000000"/>
          <w:szCs w:val="24"/>
        </w:rPr>
      </w:pPr>
      <w:r w:rsidRPr="00E37B6D">
        <w:rPr>
          <w:rFonts w:cs="Times New Roman"/>
          <w:color w:val="000000"/>
          <w:szCs w:val="24"/>
        </w:rPr>
        <w:t xml:space="preserve">3.) A magyar-horvát állami közösség a horvát-magyar kiegyezésig I. </w:t>
      </w:r>
      <w:hyperlink r:id="rId26" w:history="1">
        <w:r w:rsidRPr="00E37B6D">
          <w:rPr>
            <w:rStyle w:val="Hiperhivatkozs"/>
            <w:rFonts w:cs="Times New Roman"/>
            <w:color w:val="000000"/>
            <w:szCs w:val="24"/>
          </w:rPr>
          <w:t>http://hirmagazin.sulinet.hu/hu/civilizacio/a-magyarhorvat-allami-kozosseg-i</w:t>
        </w:r>
      </w:hyperlink>
      <w:r w:rsidRPr="00E37B6D">
        <w:rPr>
          <w:rFonts w:cs="Times New Roman"/>
          <w:color w:val="000000"/>
          <w:szCs w:val="24"/>
        </w:rPr>
        <w:t xml:space="preserve"> 2015/11/11 08:00</w:t>
      </w:r>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lang w:val="hr-HR"/>
        </w:rPr>
        <w:t>4.)</w:t>
      </w:r>
      <w:r w:rsidRPr="00E37B6D">
        <w:rPr>
          <w:rFonts w:cs="Times New Roman"/>
          <w:color w:val="000000"/>
          <w:szCs w:val="24"/>
        </w:rPr>
        <w:t xml:space="preserve"> A magyar-horvát állami közösség a horvát-magyar kiegyezésig II. </w:t>
      </w:r>
      <w:hyperlink r:id="rId27" w:history="1">
        <w:r w:rsidRPr="00E37B6D">
          <w:rPr>
            <w:rStyle w:val="Hiperhivatkozs"/>
            <w:rFonts w:cs="Times New Roman"/>
            <w:color w:val="000000"/>
            <w:szCs w:val="24"/>
          </w:rPr>
          <w:t>http://hirmagazin.sulinet.hu/hu/civilizacio/a-magyarhorvat-allami-kozosseg-ii</w:t>
        </w:r>
      </w:hyperlink>
      <w:r w:rsidRPr="00E37B6D">
        <w:rPr>
          <w:rFonts w:cs="Times New Roman"/>
          <w:color w:val="000000"/>
          <w:szCs w:val="24"/>
        </w:rPr>
        <w:t xml:space="preserve"> 2015/11/13 09:49</w:t>
      </w:r>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lang w:val="hr-HR"/>
        </w:rPr>
        <w:t xml:space="preserve">5.) </w:t>
      </w:r>
      <w:r w:rsidRPr="00E37B6D">
        <w:rPr>
          <w:rFonts w:cs="Times New Roman"/>
          <w:color w:val="000000"/>
          <w:szCs w:val="24"/>
        </w:rPr>
        <w:t xml:space="preserve">A magyar-horvát állami közösség a horvát-magyar kiegyezésig III. </w:t>
      </w:r>
      <w:hyperlink r:id="rId28" w:history="1">
        <w:r w:rsidRPr="00E37B6D">
          <w:rPr>
            <w:rStyle w:val="Hiperhivatkozs"/>
            <w:rFonts w:cs="Times New Roman"/>
            <w:color w:val="000000"/>
            <w:szCs w:val="24"/>
          </w:rPr>
          <w:t>http://hirmagazin.sulinet.hu/hu/civilizacio/a-magyarhorvat-allami-kozosseg-iii 2015/11/23 12:26</w:t>
        </w:r>
      </w:hyperlink>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lang w:val="hr-HR"/>
        </w:rPr>
        <w:t xml:space="preserve">6.) </w:t>
      </w:r>
      <w:r w:rsidRPr="00E37B6D">
        <w:rPr>
          <w:rFonts w:cs="Times New Roman"/>
          <w:color w:val="000000"/>
          <w:szCs w:val="24"/>
        </w:rPr>
        <w:t xml:space="preserve">A magyar-horvát állami közösség a horvát-magyar kiegyezésig IV. </w:t>
      </w:r>
      <w:hyperlink r:id="rId29" w:history="1">
        <w:r w:rsidRPr="00E37B6D">
          <w:rPr>
            <w:rStyle w:val="Hiperhivatkozs"/>
            <w:rFonts w:cs="Times New Roman"/>
            <w:szCs w:val="24"/>
          </w:rPr>
          <w:t>http://hirmagazin.sulinet.hu/hu/civilizacio/a-magyarhorvat-allami-kozosseg-iv 2015/11/24 22:06</w:t>
        </w:r>
      </w:hyperlink>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rPr>
        <w:t xml:space="preserve">7.) A magyar-horvát állami közösség a horvát-magyar kiegyezésig V. </w:t>
      </w:r>
      <w:hyperlink r:id="rId30" w:history="1">
        <w:r w:rsidRPr="00E37B6D">
          <w:rPr>
            <w:rStyle w:val="Hiperhivatkozs"/>
            <w:rFonts w:cs="Times New Roman"/>
            <w:color w:val="000000"/>
            <w:szCs w:val="24"/>
          </w:rPr>
          <w:t>http://hirmagazin.sulinet.hu/hu/civilizacio/a-magyarhorvat-allami-kozosseg-v 2015/12/15 08:00</w:t>
        </w:r>
      </w:hyperlink>
    </w:p>
    <w:p w:rsidR="00AD036E" w:rsidRPr="00E37B6D" w:rsidRDefault="00AD036E" w:rsidP="00E37B6D">
      <w:pPr>
        <w:spacing w:before="0" w:after="0" w:line="240" w:lineRule="auto"/>
        <w:textAlignment w:val="baseline"/>
        <w:rPr>
          <w:rFonts w:cs="Times New Roman"/>
          <w:b/>
          <w:bCs/>
          <w:color w:val="000000"/>
          <w:szCs w:val="24"/>
        </w:rPr>
      </w:pPr>
      <w:r w:rsidRPr="00E37B6D">
        <w:rPr>
          <w:rFonts w:cs="Times New Roman"/>
          <w:color w:val="000000"/>
          <w:szCs w:val="24"/>
          <w:lang w:val="hr-HR"/>
        </w:rPr>
        <w:t xml:space="preserve">8.) </w:t>
      </w:r>
      <w:r w:rsidRPr="00E37B6D">
        <w:rPr>
          <w:rFonts w:cs="Times New Roman"/>
          <w:color w:val="000000"/>
          <w:szCs w:val="24"/>
          <w:shd w:val="clear" w:color="auto" w:fill="FFFFFF"/>
        </w:rPr>
        <w:t>A magyar-horvát állami közösség a horvát-magyar kiegyezésig VI.</w:t>
      </w:r>
      <w:r w:rsidRPr="00E37B6D">
        <w:rPr>
          <w:rFonts w:cs="Times New Roman"/>
          <w:color w:val="000000"/>
          <w:szCs w:val="24"/>
        </w:rPr>
        <w:t xml:space="preserve"> </w:t>
      </w:r>
      <w:hyperlink r:id="rId31" w:history="1">
        <w:r w:rsidRPr="00E37B6D">
          <w:rPr>
            <w:rStyle w:val="Hiperhivatkozs"/>
            <w:rFonts w:cs="Times New Roman"/>
            <w:color w:val="000000"/>
            <w:szCs w:val="24"/>
            <w:shd w:val="clear" w:color="auto" w:fill="FFFFFF"/>
          </w:rPr>
          <w:t>http://hirmagazin.sulinet.hu/hu/civilizacio/a-magyarhorvat-allami-kozosseg-vi</w:t>
        </w:r>
      </w:hyperlink>
      <w:r w:rsidRPr="00E37B6D">
        <w:rPr>
          <w:rFonts w:cs="Times New Roman"/>
          <w:color w:val="000000"/>
          <w:szCs w:val="24"/>
          <w:shd w:val="clear" w:color="auto" w:fill="FFFFFF"/>
        </w:rPr>
        <w:t xml:space="preserve"> </w:t>
      </w:r>
      <w:r w:rsidRPr="00E37B6D">
        <w:rPr>
          <w:rFonts w:cs="Times New Roman"/>
          <w:bCs/>
          <w:color w:val="000000"/>
          <w:szCs w:val="24"/>
        </w:rPr>
        <w:t>2015/12/19 08:00</w:t>
      </w:r>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lang w:val="hr-HR"/>
        </w:rPr>
        <w:t xml:space="preserve">9.) </w:t>
      </w:r>
      <w:r w:rsidRPr="00E37B6D">
        <w:rPr>
          <w:rFonts w:cs="Times New Roman"/>
          <w:color w:val="000000"/>
          <w:szCs w:val="24"/>
        </w:rPr>
        <w:t xml:space="preserve">A magyar-horvát állami közösség a horvát-magyar kiegyezésig VII. </w:t>
      </w:r>
      <w:hyperlink r:id="rId32" w:history="1">
        <w:r w:rsidRPr="00E37B6D">
          <w:rPr>
            <w:rStyle w:val="Hiperhivatkozs"/>
            <w:rFonts w:cs="Times New Roman"/>
            <w:color w:val="000000"/>
            <w:szCs w:val="24"/>
          </w:rPr>
          <w:t>http://hirmagazin.sulinet.hu/hu/civilizacio/a-magyarhorvat-allami-kozosseg-vii</w:t>
        </w:r>
      </w:hyperlink>
      <w:r w:rsidRPr="00E37B6D">
        <w:rPr>
          <w:rFonts w:cs="Times New Roman"/>
          <w:color w:val="000000"/>
          <w:szCs w:val="24"/>
        </w:rPr>
        <w:t xml:space="preserve"> 2015/12/28 08:00</w:t>
      </w:r>
    </w:p>
    <w:p w:rsidR="00AD036E" w:rsidRPr="00E37B6D" w:rsidRDefault="00AD036E" w:rsidP="00E37B6D">
      <w:pPr>
        <w:autoSpaceDE w:val="0"/>
        <w:autoSpaceDN w:val="0"/>
        <w:adjustRightInd w:val="0"/>
        <w:spacing w:before="0" w:after="0" w:line="240" w:lineRule="auto"/>
        <w:rPr>
          <w:rFonts w:cs="Times New Roman"/>
          <w:color w:val="000000"/>
          <w:szCs w:val="24"/>
        </w:rPr>
      </w:pPr>
      <w:r w:rsidRPr="00E37B6D">
        <w:rPr>
          <w:rFonts w:cs="Times New Roman"/>
          <w:color w:val="000000"/>
          <w:szCs w:val="24"/>
          <w:lang w:val="hr-HR"/>
        </w:rPr>
        <w:t xml:space="preserve">10.) </w:t>
      </w:r>
      <w:r w:rsidRPr="00E37B6D">
        <w:rPr>
          <w:rFonts w:cs="Times New Roman"/>
          <w:color w:val="000000"/>
          <w:szCs w:val="24"/>
        </w:rPr>
        <w:t xml:space="preserve">A magyar-horvát állami közösség a horvát-magyar kiegyezésig VIII. </w:t>
      </w:r>
      <w:hyperlink r:id="rId33" w:history="1">
        <w:r w:rsidRPr="00E37B6D">
          <w:rPr>
            <w:rStyle w:val="Hiperhivatkozs"/>
            <w:rFonts w:cs="Times New Roman"/>
            <w:color w:val="000000"/>
            <w:szCs w:val="24"/>
          </w:rPr>
          <w:t>http://hirmagazin.sulinet.hu/hu/civilizacio/a-magyarhorvat-allami-kozosseg-viii 2015/12/30 08:00</w:t>
        </w:r>
      </w:hyperlink>
    </w:p>
    <w:p w:rsidR="00AD036E" w:rsidRPr="00E37B6D" w:rsidRDefault="00AD036E" w:rsidP="00E37B6D">
      <w:pPr>
        <w:spacing w:before="0" w:after="0" w:line="240" w:lineRule="auto"/>
        <w:rPr>
          <w:rFonts w:cs="Times New Roman"/>
          <w:color w:val="000000"/>
          <w:szCs w:val="24"/>
        </w:rPr>
      </w:pPr>
    </w:p>
    <w:p w:rsidR="00B55A48" w:rsidRPr="00B55A48" w:rsidRDefault="00B55A48" w:rsidP="00B55A48">
      <w:pPr>
        <w:spacing w:before="0" w:after="0" w:line="240" w:lineRule="auto"/>
        <w:rPr>
          <w:rFonts w:cs="Times New Roman"/>
          <w:color w:val="000000"/>
          <w:szCs w:val="24"/>
        </w:rPr>
      </w:pPr>
      <w:proofErr w:type="gramStart"/>
      <w:r>
        <w:rPr>
          <w:rFonts w:cs="Times New Roman"/>
          <w:color w:val="000000"/>
          <w:szCs w:val="24"/>
        </w:rPr>
        <w:t>e</w:t>
      </w:r>
      <w:proofErr w:type="gramEnd"/>
      <w:r>
        <w:rPr>
          <w:rFonts w:cs="Times New Roman"/>
          <w:color w:val="000000"/>
          <w:szCs w:val="24"/>
        </w:rPr>
        <w:t>) ELŐADÁSOK INTERNETEN</w:t>
      </w:r>
    </w:p>
    <w:p w:rsidR="00B55A48" w:rsidRPr="00FD64A1" w:rsidRDefault="00B55A48" w:rsidP="00FD64A1">
      <w:pPr>
        <w:spacing w:before="0" w:after="0" w:line="240" w:lineRule="auto"/>
        <w:jc w:val="left"/>
        <w:rPr>
          <w:rFonts w:cs="Times New Roman"/>
          <w:color w:val="000000" w:themeColor="text1"/>
          <w:szCs w:val="24"/>
        </w:rPr>
      </w:pPr>
    </w:p>
    <w:p w:rsidR="00D54559" w:rsidRPr="00D54559" w:rsidRDefault="00D54559" w:rsidP="00D54559">
      <w:pPr>
        <w:spacing w:before="0" w:after="0" w:line="240" w:lineRule="auto"/>
        <w:rPr>
          <w:rFonts w:cs="Times New Roman"/>
          <w:color w:val="000000" w:themeColor="text1"/>
          <w:szCs w:val="24"/>
        </w:rPr>
      </w:pPr>
      <w:r w:rsidRPr="00D54559">
        <w:rPr>
          <w:rFonts w:cs="Times New Roman"/>
          <w:color w:val="000000" w:themeColor="text1"/>
          <w:szCs w:val="24"/>
        </w:rPr>
        <w:t xml:space="preserve">Szabadegyetem Szeged. II. szemeszter. </w:t>
      </w:r>
      <w:hyperlink r:id="rId34" w:tgtFrame="_self" w:tooltip="2008. november 19. szerda 18.00" w:history="1">
        <w:r w:rsidRPr="00D54559">
          <w:rPr>
            <w:rStyle w:val="Hiperhivatkozs"/>
            <w:rFonts w:cs="Times New Roman"/>
            <w:color w:val="000000" w:themeColor="text1"/>
            <w:szCs w:val="24"/>
            <w:u w:val="none"/>
          </w:rPr>
          <w:t>2008. november 19. szerda 18.00</w:t>
        </w:r>
      </w:hyperlink>
      <w:r w:rsidRPr="00D54559">
        <w:rPr>
          <w:rFonts w:cs="Times New Roman"/>
          <w:color w:val="000000" w:themeColor="text1"/>
          <w:szCs w:val="24"/>
        </w:rPr>
        <w:t xml:space="preserve"> </w:t>
      </w:r>
    </w:p>
    <w:p w:rsidR="00D54559" w:rsidRPr="00D54559" w:rsidRDefault="00D54559" w:rsidP="00D54559">
      <w:pPr>
        <w:spacing w:before="0" w:after="0" w:line="240" w:lineRule="auto"/>
        <w:rPr>
          <w:rFonts w:cs="Times New Roman"/>
          <w:color w:val="000000" w:themeColor="text1"/>
          <w:szCs w:val="24"/>
        </w:rPr>
      </w:pPr>
      <w:r w:rsidRPr="00D54559">
        <w:rPr>
          <w:rFonts w:cs="Times New Roman"/>
          <w:color w:val="000000" w:themeColor="text1"/>
          <w:szCs w:val="24"/>
        </w:rPr>
        <w:t>Heka László: A Horvát-Magyar 800 éves közös államban élésről</w:t>
      </w:r>
      <w:r>
        <w:rPr>
          <w:rFonts w:cs="Times New Roman"/>
          <w:color w:val="000000" w:themeColor="text1"/>
          <w:szCs w:val="24"/>
        </w:rPr>
        <w:t xml:space="preserve">. </w:t>
      </w:r>
      <w:hyperlink r:id="rId35" w:history="1">
        <w:r w:rsidRPr="00247726">
          <w:rPr>
            <w:rStyle w:val="Hiperhivatkozs"/>
            <w:rFonts w:cs="Times New Roman"/>
            <w:szCs w:val="24"/>
          </w:rPr>
          <w:t>https://videotorium.hu/hu/recordings/3170/a-horvat-magyar-800-eves-kozos-allamban-elesrol</w:t>
        </w:r>
      </w:hyperlink>
      <w:r>
        <w:rPr>
          <w:rFonts w:cs="Times New Roman"/>
          <w:color w:val="000000" w:themeColor="text1"/>
          <w:szCs w:val="24"/>
        </w:rPr>
        <w:t xml:space="preserve">. </w:t>
      </w:r>
    </w:p>
    <w:p w:rsidR="00FD64A1" w:rsidRPr="00D54559" w:rsidRDefault="00FD64A1" w:rsidP="00D54559">
      <w:pPr>
        <w:pStyle w:val="Cmsor1"/>
        <w:shd w:val="clear" w:color="auto" w:fill="F9F9F9"/>
        <w:spacing w:after="0" w:line="240" w:lineRule="auto"/>
        <w:jc w:val="left"/>
        <w:rPr>
          <w:rFonts w:cs="Times New Roman"/>
          <w:b w:val="0"/>
          <w:color w:val="000000" w:themeColor="text1"/>
          <w:sz w:val="24"/>
          <w:szCs w:val="24"/>
        </w:rPr>
      </w:pPr>
      <w:r w:rsidRPr="00D54559">
        <w:rPr>
          <w:rFonts w:cs="Times New Roman"/>
          <w:b w:val="0"/>
          <w:color w:val="000000" w:themeColor="text1"/>
          <w:sz w:val="24"/>
          <w:szCs w:val="24"/>
        </w:rPr>
        <w:t xml:space="preserve">Mindenki Akadémiája </w:t>
      </w:r>
      <w:r w:rsidRPr="00D54559">
        <w:rPr>
          <w:rFonts w:cs="Times New Roman"/>
          <w:b w:val="0"/>
          <w:bCs/>
          <w:color w:val="000000" w:themeColor="text1"/>
          <w:sz w:val="24"/>
          <w:szCs w:val="24"/>
        </w:rPr>
        <w:t xml:space="preserve">Heka László </w:t>
      </w:r>
      <w:proofErr w:type="gramStart"/>
      <w:r w:rsidRPr="00D54559">
        <w:rPr>
          <w:rFonts w:cs="Times New Roman"/>
          <w:b w:val="0"/>
          <w:bCs/>
          <w:i/>
          <w:color w:val="000000" w:themeColor="text1"/>
          <w:sz w:val="24"/>
          <w:szCs w:val="24"/>
        </w:rPr>
        <w:t>A</w:t>
      </w:r>
      <w:proofErr w:type="gramEnd"/>
      <w:r w:rsidRPr="00D54559">
        <w:rPr>
          <w:rFonts w:cs="Times New Roman"/>
          <w:b w:val="0"/>
          <w:bCs/>
          <w:i/>
          <w:color w:val="000000" w:themeColor="text1"/>
          <w:sz w:val="24"/>
          <w:szCs w:val="24"/>
        </w:rPr>
        <w:t xml:space="preserve"> balkáni népek szokásjoga</w:t>
      </w:r>
      <w:r w:rsidRPr="00D54559">
        <w:rPr>
          <w:rFonts w:cs="Times New Roman"/>
          <w:b w:val="0"/>
          <w:bCs/>
          <w:color w:val="000000" w:themeColor="text1"/>
          <w:sz w:val="24"/>
          <w:szCs w:val="24"/>
        </w:rPr>
        <w:t xml:space="preserve"> – 2017 02 21 i adás</w:t>
      </w:r>
    </w:p>
    <w:p w:rsidR="00B55A48" w:rsidRPr="00D54559" w:rsidRDefault="00E81805" w:rsidP="00D54559">
      <w:pPr>
        <w:spacing w:before="0" w:after="0" w:line="240" w:lineRule="auto"/>
        <w:jc w:val="left"/>
        <w:rPr>
          <w:rFonts w:cs="Times New Roman"/>
          <w:color w:val="000000" w:themeColor="text1"/>
          <w:szCs w:val="24"/>
        </w:rPr>
      </w:pPr>
      <w:hyperlink r:id="rId36" w:history="1">
        <w:r w:rsidR="00FD64A1" w:rsidRPr="00D54559">
          <w:rPr>
            <w:rStyle w:val="Hiperhivatkozs"/>
            <w:rFonts w:cs="Times New Roman"/>
            <w:color w:val="000000" w:themeColor="text1"/>
            <w:szCs w:val="24"/>
            <w:u w:val="none"/>
          </w:rPr>
          <w:t>https://www.youtube.com/watch?v=KSnyndiiug8&amp;t=48s</w:t>
        </w:r>
      </w:hyperlink>
      <w:r w:rsidR="00D54559">
        <w:rPr>
          <w:rFonts w:cs="Times New Roman"/>
          <w:color w:val="000000" w:themeColor="text1"/>
          <w:szCs w:val="24"/>
        </w:rPr>
        <w:t xml:space="preserve">. </w:t>
      </w:r>
    </w:p>
    <w:p w:rsidR="00263F78" w:rsidRPr="00D54559" w:rsidRDefault="00263F78" w:rsidP="00D54559">
      <w:pPr>
        <w:spacing w:before="0" w:after="0" w:line="240" w:lineRule="auto"/>
        <w:jc w:val="left"/>
        <w:rPr>
          <w:rFonts w:cs="Times New Roman"/>
          <w:color w:val="000000" w:themeColor="text1"/>
          <w:szCs w:val="24"/>
        </w:rPr>
      </w:pPr>
      <w:r w:rsidRPr="00D54559">
        <w:rPr>
          <w:rFonts w:cs="Times New Roman"/>
          <w:color w:val="000000" w:themeColor="text1"/>
          <w:szCs w:val="24"/>
        </w:rPr>
        <w:t xml:space="preserve">Heka László. </w:t>
      </w:r>
      <w:r w:rsidRPr="00D54559">
        <w:rPr>
          <w:rFonts w:cs="Times New Roman"/>
          <w:i/>
          <w:color w:val="000000" w:themeColor="text1"/>
          <w:szCs w:val="24"/>
        </w:rPr>
        <w:t>Szegedi Élet</w:t>
      </w:r>
      <w:r w:rsidRPr="00D54559">
        <w:rPr>
          <w:rFonts w:cs="Times New Roman"/>
          <w:color w:val="000000" w:themeColor="text1"/>
          <w:szCs w:val="24"/>
        </w:rPr>
        <w:t xml:space="preserve">. </w:t>
      </w:r>
      <w:hyperlink r:id="rId37" w:history="1">
        <w:r w:rsidRPr="00D54559">
          <w:rPr>
            <w:rStyle w:val="Hiperhivatkozs"/>
            <w:rFonts w:cs="Times New Roman"/>
            <w:color w:val="000000" w:themeColor="text1"/>
            <w:szCs w:val="24"/>
            <w:u w:val="none"/>
          </w:rPr>
          <w:t>https://www.youtube.com/watch?v=2gxno3JMO2A&amp;t=62s</w:t>
        </w:r>
      </w:hyperlink>
    </w:p>
    <w:p w:rsidR="00263F78" w:rsidRPr="00D54559" w:rsidRDefault="00200150" w:rsidP="00D54559">
      <w:pPr>
        <w:spacing w:before="0" w:after="0" w:line="240" w:lineRule="auto"/>
        <w:jc w:val="left"/>
        <w:rPr>
          <w:rFonts w:cs="Times New Roman"/>
          <w:color w:val="000000" w:themeColor="text1"/>
          <w:szCs w:val="24"/>
        </w:rPr>
      </w:pPr>
      <w:r w:rsidRPr="00D54559">
        <w:rPr>
          <w:rFonts w:cs="Times New Roman"/>
          <w:color w:val="000000" w:themeColor="text1"/>
          <w:szCs w:val="24"/>
          <w:shd w:val="clear" w:color="auto" w:fill="F9F9F9"/>
        </w:rPr>
        <w:t xml:space="preserve">Ladislav Heka Srpska okupacija Bačke, Baranje i Banata 1918 1921. </w:t>
      </w:r>
      <w:hyperlink r:id="rId38" w:history="1">
        <w:r w:rsidRPr="00D54559">
          <w:rPr>
            <w:rStyle w:val="Hiperhivatkozs"/>
            <w:rFonts w:cs="Times New Roman"/>
            <w:color w:val="000000" w:themeColor="text1"/>
            <w:szCs w:val="24"/>
            <w:u w:val="none"/>
          </w:rPr>
          <w:t>https://www.youtube.com/watch?v=gXTG0sDQOWw</w:t>
        </w:r>
      </w:hyperlink>
    </w:p>
    <w:p w:rsidR="00200150" w:rsidRPr="00D54559" w:rsidRDefault="00200150" w:rsidP="00D54559">
      <w:pPr>
        <w:spacing w:before="0" w:after="0" w:line="240" w:lineRule="auto"/>
        <w:jc w:val="left"/>
        <w:rPr>
          <w:rFonts w:cs="Times New Roman"/>
          <w:color w:val="000000" w:themeColor="text1"/>
          <w:szCs w:val="24"/>
        </w:rPr>
      </w:pPr>
    </w:p>
    <w:p w:rsidR="00FD64A1" w:rsidRPr="00D54559" w:rsidRDefault="00FD64A1" w:rsidP="00D54559">
      <w:pPr>
        <w:spacing w:before="0" w:after="0" w:line="240" w:lineRule="auto"/>
        <w:rPr>
          <w:rFonts w:cs="Times New Roman"/>
          <w:color w:val="000000" w:themeColor="text1"/>
          <w:szCs w:val="24"/>
        </w:rPr>
      </w:pPr>
    </w:p>
    <w:p w:rsidR="00AD036E" w:rsidRPr="00E37B6D" w:rsidRDefault="00B55A48" w:rsidP="00E37B6D">
      <w:pPr>
        <w:spacing w:before="0" w:after="0" w:line="240" w:lineRule="auto"/>
        <w:rPr>
          <w:rFonts w:cs="Times New Roman"/>
          <w:color w:val="000000"/>
          <w:szCs w:val="24"/>
        </w:rPr>
      </w:pPr>
      <w:proofErr w:type="gramStart"/>
      <w:r>
        <w:rPr>
          <w:rFonts w:cs="Times New Roman"/>
          <w:color w:val="000000"/>
          <w:szCs w:val="24"/>
        </w:rPr>
        <w:t>f</w:t>
      </w:r>
      <w:proofErr w:type="gramEnd"/>
      <w:r w:rsidR="00AD036E" w:rsidRPr="00E37B6D">
        <w:rPr>
          <w:rFonts w:cs="Times New Roman"/>
          <w:color w:val="000000"/>
          <w:szCs w:val="24"/>
        </w:rPr>
        <w:t>) RECENZIÓK</w:t>
      </w:r>
    </w:p>
    <w:p w:rsidR="00AD036E" w:rsidRPr="00E37B6D" w:rsidRDefault="00AD036E" w:rsidP="00E37B6D">
      <w:pPr>
        <w:spacing w:before="0" w:after="0" w:line="240" w:lineRule="auto"/>
        <w:rPr>
          <w:rFonts w:cs="Times New Roman"/>
          <w:color w:val="000000"/>
          <w:szCs w:val="24"/>
        </w:rPr>
      </w:pPr>
    </w:p>
    <w:p w:rsidR="00AD036E" w:rsidRPr="00E37B6D" w:rsidRDefault="00AD036E" w:rsidP="00E37B6D">
      <w:pPr>
        <w:spacing w:before="0" w:after="0" w:line="240" w:lineRule="auto"/>
        <w:rPr>
          <w:rFonts w:cs="Times New Roman"/>
          <w:color w:val="000000"/>
          <w:szCs w:val="24"/>
        </w:rPr>
      </w:pPr>
      <w:r w:rsidRPr="00E37B6D">
        <w:rPr>
          <w:rFonts w:cs="Times New Roman"/>
          <w:iCs/>
          <w:color w:val="000000"/>
          <w:szCs w:val="24"/>
        </w:rPr>
        <w:t xml:space="preserve">1.) </w:t>
      </w:r>
      <w:r w:rsidRPr="00E37B6D">
        <w:rPr>
          <w:rFonts w:cs="Times New Roman"/>
          <w:i/>
          <w:iCs/>
          <w:color w:val="000000"/>
          <w:szCs w:val="24"/>
        </w:rPr>
        <w:t>Prilozi za ustavnopravnu povijest Hrvatske prije 1526.</w:t>
      </w:r>
      <w:r w:rsidRPr="00E37B6D">
        <w:rPr>
          <w:rFonts w:cs="Times New Roman"/>
          <w:color w:val="000000"/>
          <w:szCs w:val="24"/>
        </w:rPr>
        <w:t xml:space="preserve"> (Az Acta Universitatis Szegediensis, Acta Juridica et Politica Tomus XII. bemutatása), in: </w:t>
      </w:r>
      <w:r w:rsidRPr="00E37B6D">
        <w:rPr>
          <w:rFonts w:cs="Times New Roman"/>
          <w:i/>
          <w:color w:val="000000"/>
          <w:szCs w:val="24"/>
        </w:rPr>
        <w:t>Hrvatski glasnik</w:t>
      </w:r>
      <w:r w:rsidRPr="00E37B6D">
        <w:rPr>
          <w:rFonts w:cs="Times New Roman"/>
          <w:color w:val="000000"/>
          <w:szCs w:val="24"/>
        </w:rPr>
        <w:t xml:space="preserve"> Budapest, 1998. 9. szám, 9. p.; </w:t>
      </w:r>
    </w:p>
    <w:p w:rsidR="00AD036E" w:rsidRPr="00E37B6D" w:rsidRDefault="00AD036E" w:rsidP="00E37B6D">
      <w:pPr>
        <w:spacing w:before="0" w:after="0" w:line="240" w:lineRule="auto"/>
        <w:rPr>
          <w:rFonts w:cs="Times New Roman"/>
          <w:color w:val="000000"/>
          <w:szCs w:val="24"/>
        </w:rPr>
      </w:pPr>
      <w:r w:rsidRPr="00E37B6D">
        <w:rPr>
          <w:rFonts w:cs="Times New Roman"/>
          <w:iCs/>
          <w:color w:val="000000"/>
          <w:szCs w:val="24"/>
          <w:lang w:val="hr-HR"/>
        </w:rPr>
        <w:t>2.)</w:t>
      </w:r>
      <w:r w:rsidRPr="00E37B6D">
        <w:rPr>
          <w:rFonts w:cs="Times New Roman"/>
          <w:i/>
          <w:iCs/>
          <w:color w:val="000000"/>
          <w:szCs w:val="24"/>
          <w:lang w:val="hr-HR"/>
        </w:rPr>
        <w:t xml:space="preserve"> Obilježen dan grada Segedina </w:t>
      </w:r>
      <w:r w:rsidRPr="00E37B6D">
        <w:rPr>
          <w:rFonts w:cs="Times New Roman"/>
          <w:color w:val="000000"/>
          <w:szCs w:val="24"/>
          <w:lang w:val="hr-HR"/>
        </w:rPr>
        <w:t>(Tanulm</w:t>
      </w:r>
      <w:r w:rsidRPr="00E37B6D">
        <w:rPr>
          <w:rFonts w:cs="Times New Roman"/>
          <w:color w:val="000000"/>
          <w:szCs w:val="24"/>
        </w:rPr>
        <w:t xml:space="preserve">ányok Csongrád megye történetéről XXVI. </w:t>
      </w:r>
      <w:proofErr w:type="gramStart"/>
      <w:r w:rsidRPr="00E37B6D">
        <w:rPr>
          <w:rFonts w:cs="Times New Roman"/>
          <w:color w:val="000000"/>
          <w:szCs w:val="24"/>
        </w:rPr>
        <w:t>köt</w:t>
      </w:r>
      <w:proofErr w:type="gramEnd"/>
      <w:r w:rsidRPr="00E37B6D">
        <w:rPr>
          <w:rFonts w:cs="Times New Roman"/>
          <w:color w:val="000000"/>
          <w:szCs w:val="24"/>
        </w:rPr>
        <w:t xml:space="preserve">, Szeged, 1998.), in: </w:t>
      </w:r>
      <w:r w:rsidRPr="00E37B6D">
        <w:rPr>
          <w:rFonts w:cs="Times New Roman"/>
          <w:i/>
          <w:color w:val="000000"/>
          <w:szCs w:val="24"/>
        </w:rPr>
        <w:t>Hrvatski glasnik</w:t>
      </w:r>
      <w:r w:rsidRPr="00E37B6D">
        <w:rPr>
          <w:rFonts w:cs="Times New Roman"/>
          <w:color w:val="000000"/>
          <w:szCs w:val="24"/>
        </w:rPr>
        <w:t>, Budapest, 1998. 23. sz. 4. p.;</w:t>
      </w:r>
    </w:p>
    <w:p w:rsidR="00AD036E" w:rsidRPr="00E37B6D" w:rsidRDefault="00AD036E" w:rsidP="00E37B6D">
      <w:pPr>
        <w:spacing w:before="0" w:after="0" w:line="240" w:lineRule="auto"/>
        <w:rPr>
          <w:rFonts w:cs="Times New Roman"/>
          <w:color w:val="000000"/>
          <w:szCs w:val="24"/>
          <w:lang w:val="hr-HR"/>
        </w:rPr>
      </w:pPr>
      <w:r w:rsidRPr="00E37B6D">
        <w:rPr>
          <w:rFonts w:cs="Times New Roman"/>
          <w:color w:val="000000"/>
          <w:szCs w:val="24"/>
        </w:rPr>
        <w:t xml:space="preserve"> 3.)</w:t>
      </w:r>
      <w:r w:rsidRPr="00E37B6D">
        <w:rPr>
          <w:rFonts w:cs="Times New Roman"/>
          <w:i/>
          <w:iCs/>
          <w:color w:val="000000"/>
          <w:szCs w:val="24"/>
        </w:rPr>
        <w:t>Etnografija Hrvata u Mađarskoj br. 6.</w:t>
      </w:r>
      <w:r w:rsidRPr="00E37B6D">
        <w:rPr>
          <w:rFonts w:cs="Times New Roman"/>
          <w:color w:val="000000"/>
          <w:szCs w:val="24"/>
        </w:rPr>
        <w:t xml:space="preserve"> (A magyarországi horvátok néprajza című kötet recenziója). In: </w:t>
      </w:r>
      <w:r w:rsidRPr="00E37B6D">
        <w:rPr>
          <w:rFonts w:cs="Times New Roman"/>
          <w:i/>
          <w:color w:val="000000"/>
          <w:szCs w:val="24"/>
        </w:rPr>
        <w:t xml:space="preserve">Etnografija Hrvata u </w:t>
      </w:r>
      <w:r w:rsidRPr="00E37B6D">
        <w:rPr>
          <w:rFonts w:cs="Times New Roman"/>
          <w:i/>
          <w:color w:val="000000"/>
          <w:szCs w:val="24"/>
          <w:lang w:val="hr-HR"/>
        </w:rPr>
        <w:t>Mađarskoj</w:t>
      </w:r>
      <w:r w:rsidRPr="00E37B6D">
        <w:rPr>
          <w:rFonts w:cs="Times New Roman"/>
          <w:color w:val="000000"/>
          <w:szCs w:val="24"/>
          <w:lang w:val="hr-HR"/>
        </w:rPr>
        <w:t xml:space="preserve"> br. 7., Budapest, 2000., 165-166. p.; </w:t>
      </w:r>
    </w:p>
    <w:p w:rsidR="00AD036E" w:rsidRPr="00E37B6D" w:rsidRDefault="00AD036E" w:rsidP="00E37B6D">
      <w:pPr>
        <w:spacing w:before="0" w:after="0" w:line="240" w:lineRule="auto"/>
        <w:rPr>
          <w:rFonts w:cs="Times New Roman"/>
          <w:color w:val="000000"/>
          <w:szCs w:val="24"/>
        </w:rPr>
      </w:pPr>
      <w:r w:rsidRPr="00E37B6D">
        <w:rPr>
          <w:rFonts w:cs="Times New Roman"/>
          <w:color w:val="000000"/>
          <w:szCs w:val="24"/>
          <w:lang w:val="hr-HR"/>
        </w:rPr>
        <w:lastRenderedPageBreak/>
        <w:t xml:space="preserve">4.) </w:t>
      </w:r>
      <w:r w:rsidRPr="00E37B6D">
        <w:rPr>
          <w:rFonts w:cs="Times New Roman"/>
          <w:i/>
          <w:iCs/>
          <w:color w:val="000000"/>
          <w:szCs w:val="24"/>
          <w:lang w:val="hr-HR"/>
        </w:rPr>
        <w:t>Povijest Šokačke čitaonice u Mohaču 1905-1947.</w:t>
      </w:r>
      <w:r w:rsidRPr="00E37B6D">
        <w:rPr>
          <w:rFonts w:cs="Times New Roman"/>
          <w:color w:val="000000"/>
          <w:szCs w:val="24"/>
          <w:lang w:val="hr-HR"/>
        </w:rPr>
        <w:t xml:space="preserve"> (Kovácsné Kasapović Katica: </w:t>
      </w:r>
      <w:r w:rsidRPr="00E37B6D">
        <w:rPr>
          <w:rFonts w:cs="Times New Roman"/>
          <w:i/>
          <w:iCs/>
          <w:color w:val="000000"/>
          <w:szCs w:val="24"/>
          <w:lang w:val="hr-HR"/>
        </w:rPr>
        <w:t>A sokác kör története 1905-1947.</w:t>
      </w:r>
      <w:r w:rsidRPr="00E37B6D">
        <w:rPr>
          <w:rFonts w:cs="Times New Roman"/>
          <w:color w:val="000000"/>
          <w:szCs w:val="24"/>
          <w:lang w:val="hr-HR"/>
        </w:rPr>
        <w:t xml:space="preserve"> című könyvének recenziója), Hrvatski glasnik, Budapest, 1998. 37. sz. 6. p.; </w:t>
      </w:r>
      <w:r w:rsidRPr="00E37B6D">
        <w:rPr>
          <w:rFonts w:cs="Times New Roman"/>
          <w:i/>
          <w:iCs/>
          <w:color w:val="000000"/>
          <w:szCs w:val="24"/>
          <w:lang w:val="hr-HR"/>
        </w:rPr>
        <w:t xml:space="preserve">Hrvati i Poljaci su Mađarima najbolji prijatelji kroz povijest </w:t>
      </w:r>
      <w:r w:rsidRPr="00E37B6D">
        <w:rPr>
          <w:rFonts w:cs="Times New Roman"/>
          <w:color w:val="000000"/>
          <w:szCs w:val="24"/>
          <w:lang w:val="hr-HR"/>
        </w:rPr>
        <w:t xml:space="preserve">(Pecze Ferenc: </w:t>
      </w:r>
      <w:r w:rsidRPr="00E37B6D">
        <w:rPr>
          <w:rFonts w:cs="Times New Roman"/>
          <w:i/>
          <w:iCs/>
          <w:color w:val="000000"/>
          <w:szCs w:val="24"/>
          <w:lang w:val="hr-HR"/>
        </w:rPr>
        <w:t>A horvát alkotmány és a ius publicum croatico-hungaricum utóélete</w:t>
      </w:r>
      <w:r w:rsidRPr="00E37B6D">
        <w:rPr>
          <w:rFonts w:cs="Times New Roman"/>
          <w:color w:val="000000"/>
          <w:szCs w:val="24"/>
          <w:lang w:val="hr-HR"/>
        </w:rPr>
        <w:t xml:space="preserve"> című előadásának, később tanulmányának a recenziója). In: </w:t>
      </w:r>
      <w:r w:rsidRPr="00E37B6D">
        <w:rPr>
          <w:rFonts w:cs="Times New Roman"/>
          <w:i/>
          <w:color w:val="000000"/>
          <w:szCs w:val="24"/>
          <w:lang w:val="hr-HR"/>
        </w:rPr>
        <w:t>Hrvatski glasnik</w:t>
      </w:r>
      <w:r w:rsidRPr="00E37B6D">
        <w:rPr>
          <w:rFonts w:cs="Times New Roman"/>
          <w:color w:val="000000"/>
          <w:szCs w:val="24"/>
          <w:lang w:val="hr-HR"/>
        </w:rPr>
        <w:t xml:space="preserve">, Budapest, 1995. 18. sz. 6. p. In. </w:t>
      </w:r>
      <w:r w:rsidRPr="00E37B6D">
        <w:rPr>
          <w:rFonts w:cs="Times New Roman"/>
          <w:color w:val="000000"/>
          <w:szCs w:val="24"/>
        </w:rPr>
        <w:t xml:space="preserve">Pecze Ferenc: </w:t>
      </w:r>
      <w:r w:rsidRPr="00E37B6D">
        <w:rPr>
          <w:rFonts w:cs="Times New Roman"/>
          <w:i/>
          <w:iCs/>
          <w:color w:val="000000"/>
          <w:szCs w:val="24"/>
        </w:rPr>
        <w:t>Az európai alkotmánytörténet és a nyolc évszázados magyar-horvát államközösség fejlődése (1102-1918).</w:t>
      </w:r>
      <w:r w:rsidRPr="00E37B6D">
        <w:rPr>
          <w:rFonts w:cs="Times New Roman"/>
          <w:color w:val="000000"/>
          <w:szCs w:val="24"/>
        </w:rPr>
        <w:t xml:space="preserve"> Budapest, 2001. 330. p.; </w:t>
      </w:r>
      <w:r w:rsidRPr="00E37B6D">
        <w:rPr>
          <w:rFonts w:cs="Times New Roman"/>
          <w:i/>
          <w:iCs/>
          <w:color w:val="000000"/>
          <w:szCs w:val="24"/>
          <w:lang w:val="hr-HR"/>
        </w:rPr>
        <w:t>Europska ustavna povijest i razvoj osamstoljetne Ugarsko-Hrvatske državne zajednice</w:t>
      </w:r>
      <w:r w:rsidRPr="00E37B6D">
        <w:rPr>
          <w:rFonts w:cs="Times New Roman"/>
          <w:color w:val="000000"/>
          <w:szCs w:val="24"/>
        </w:rPr>
        <w:t xml:space="preserve"> (Pecze Ferenc: </w:t>
      </w:r>
      <w:r w:rsidRPr="00E37B6D">
        <w:rPr>
          <w:rFonts w:cs="Times New Roman"/>
          <w:i/>
          <w:iCs/>
          <w:color w:val="000000"/>
          <w:szCs w:val="24"/>
        </w:rPr>
        <w:t xml:space="preserve">Az európai alkotmánytörténet és a nyolc évszázados magyar-horvát államközösség fejlődése /1102-1918/ </w:t>
      </w:r>
      <w:r w:rsidRPr="00E37B6D">
        <w:rPr>
          <w:rFonts w:cs="Times New Roman"/>
          <w:color w:val="000000"/>
          <w:szCs w:val="24"/>
        </w:rPr>
        <w:t>című kötetének a recenziója).</w:t>
      </w:r>
      <w:r w:rsidRPr="00E37B6D">
        <w:rPr>
          <w:rFonts w:cs="Times New Roman"/>
          <w:color w:val="000000"/>
          <w:szCs w:val="24"/>
          <w:lang w:val="hr-HR"/>
        </w:rPr>
        <w:t xml:space="preserve"> In: </w:t>
      </w:r>
      <w:r w:rsidRPr="00E37B6D">
        <w:rPr>
          <w:rFonts w:cs="Times New Roman"/>
          <w:i/>
          <w:color w:val="000000"/>
          <w:szCs w:val="24"/>
          <w:lang w:val="hr-HR"/>
        </w:rPr>
        <w:t>Hrvatski glasnik</w:t>
      </w:r>
      <w:r w:rsidRPr="00E37B6D">
        <w:rPr>
          <w:rFonts w:cs="Times New Roman"/>
          <w:color w:val="000000"/>
          <w:szCs w:val="24"/>
          <w:lang w:val="hr-HR"/>
        </w:rPr>
        <w:t xml:space="preserve"> Budapest. 1997. 24. sz.  8. p.;  „... obogaćuje kulturnu baštinu Hrvata u Mađarskoj...“ In: </w:t>
      </w:r>
      <w:r w:rsidRPr="00E37B6D">
        <w:rPr>
          <w:rFonts w:cs="Times New Roman"/>
          <w:i/>
          <w:color w:val="000000"/>
          <w:szCs w:val="24"/>
          <w:lang w:val="hr-HR"/>
        </w:rPr>
        <w:t xml:space="preserve">Etnografija Hrvata u Mađarskoj, </w:t>
      </w:r>
      <w:r w:rsidRPr="00E37B6D">
        <w:rPr>
          <w:rFonts w:cs="Times New Roman"/>
          <w:color w:val="000000"/>
          <w:szCs w:val="24"/>
          <w:lang w:val="hr-HR"/>
        </w:rPr>
        <w:t xml:space="preserve">Budapest, 2000. 7. sz. 165-166. p.; </w:t>
      </w:r>
      <w:r w:rsidRPr="00E37B6D">
        <w:rPr>
          <w:rFonts w:cs="Times New Roman"/>
          <w:i/>
          <w:iCs/>
          <w:color w:val="000000"/>
          <w:szCs w:val="24"/>
        </w:rPr>
        <w:t>Sulyok Hedvig: Magyar-olasz és olasz-magyar szójegyzék Verancsics Faustus Dictionariuma alapján</w:t>
      </w:r>
      <w:r w:rsidRPr="00E37B6D">
        <w:rPr>
          <w:rFonts w:cs="Times New Roman"/>
          <w:color w:val="000000"/>
          <w:szCs w:val="24"/>
        </w:rPr>
        <w:t xml:space="preserve">. Fasciculi Linguistici Series Lexicographica 2. Szeged, 2001. kötet bemutatása. In: </w:t>
      </w:r>
      <w:r w:rsidRPr="00E37B6D">
        <w:rPr>
          <w:rFonts w:cs="Times New Roman"/>
          <w:i/>
          <w:color w:val="000000"/>
          <w:szCs w:val="24"/>
        </w:rPr>
        <w:t>Hrvatski glasnik</w:t>
      </w:r>
      <w:r w:rsidRPr="00E37B6D">
        <w:rPr>
          <w:rFonts w:cs="Times New Roman"/>
          <w:color w:val="000000"/>
          <w:szCs w:val="24"/>
        </w:rPr>
        <w:t>, 2005/13. p.6;</w:t>
      </w:r>
      <w:r w:rsidRPr="00E37B6D">
        <w:rPr>
          <w:rFonts w:cs="Times New Roman"/>
          <w:b/>
          <w:bCs/>
          <w:color w:val="000000"/>
          <w:szCs w:val="24"/>
        </w:rPr>
        <w:t xml:space="preserve"> </w:t>
      </w:r>
      <w:r w:rsidRPr="00E37B6D">
        <w:rPr>
          <w:rFonts w:cs="Times New Roman"/>
          <w:i/>
          <w:iCs/>
          <w:color w:val="000000"/>
          <w:szCs w:val="24"/>
        </w:rPr>
        <w:t>Törvénykezési reformok Magyarországon (1890–1900).</w:t>
      </w:r>
      <w:r w:rsidRPr="00E37B6D">
        <w:rPr>
          <w:rFonts w:cs="Times New Roman"/>
          <w:bCs/>
          <w:i/>
          <w:iCs/>
          <w:color w:val="000000"/>
          <w:szCs w:val="24"/>
        </w:rPr>
        <w:t xml:space="preserve"> </w:t>
      </w:r>
      <w:r w:rsidRPr="00E37B6D">
        <w:rPr>
          <w:rFonts w:cs="Times New Roman"/>
          <w:bCs/>
          <w:iCs/>
          <w:color w:val="000000"/>
          <w:szCs w:val="24"/>
        </w:rPr>
        <w:t>(Antal Tamás monográfiájának bemutatása).</w:t>
      </w:r>
      <w:r w:rsidRPr="00E37B6D">
        <w:rPr>
          <w:rFonts w:cs="Times New Roman"/>
          <w:b/>
          <w:bCs/>
          <w:iCs/>
          <w:color w:val="000000"/>
          <w:szCs w:val="24"/>
        </w:rPr>
        <w:t xml:space="preserve"> </w:t>
      </w:r>
      <w:r w:rsidRPr="00E37B6D">
        <w:rPr>
          <w:rFonts w:cs="Times New Roman"/>
          <w:bCs/>
          <w:iCs/>
          <w:color w:val="000000"/>
          <w:szCs w:val="24"/>
        </w:rPr>
        <w:t>In:</w:t>
      </w:r>
      <w:r w:rsidRPr="00E37B6D">
        <w:rPr>
          <w:rFonts w:cs="Times New Roman"/>
          <w:b/>
          <w:bCs/>
          <w:iCs/>
          <w:color w:val="000000"/>
          <w:szCs w:val="24"/>
        </w:rPr>
        <w:t xml:space="preserve"> </w:t>
      </w:r>
      <w:r w:rsidRPr="00E37B6D">
        <w:rPr>
          <w:rFonts w:cs="Times New Roman"/>
          <w:i/>
          <w:color w:val="000000"/>
          <w:szCs w:val="24"/>
        </w:rPr>
        <w:t>Bírák Lapja</w:t>
      </w:r>
      <w:r w:rsidRPr="00E37B6D">
        <w:rPr>
          <w:rFonts w:cs="Times New Roman"/>
          <w:color w:val="000000"/>
          <w:szCs w:val="24"/>
        </w:rPr>
        <w:t>. A Magyar Bírói Egyesület folyóirata. XVI. évfolyam 2007. 2. szám 93-95. p.</w:t>
      </w:r>
    </w:p>
    <w:p w:rsidR="002965F6" w:rsidRPr="00E37B6D" w:rsidRDefault="002965F6" w:rsidP="00E37B6D">
      <w:pPr>
        <w:spacing w:before="0" w:after="0" w:line="240" w:lineRule="auto"/>
        <w:rPr>
          <w:rFonts w:cs="Times New Roman"/>
          <w:color w:val="000000"/>
          <w:szCs w:val="24"/>
        </w:rPr>
      </w:pP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ÚJSÁGCIKKEK (SZONDI ILDIKÓVAL)</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 xml:space="preserve">Szeged. Városi folyóiratban: A „Lili Marlen” új élete = 4. (1992) 20. p.; Eszék az Európai Örökség </w:t>
      </w:r>
      <w:proofErr w:type="gramStart"/>
      <w:r w:rsidRPr="00E37B6D">
        <w:rPr>
          <w:rFonts w:cs="Times New Roman"/>
          <w:color w:val="000000"/>
          <w:szCs w:val="24"/>
        </w:rPr>
        <w:t>városa</w:t>
      </w:r>
      <w:proofErr w:type="gramEnd"/>
      <w:r w:rsidRPr="00E37B6D">
        <w:rPr>
          <w:rFonts w:cs="Times New Roman"/>
          <w:color w:val="000000"/>
          <w:szCs w:val="24"/>
        </w:rPr>
        <w:t xml:space="preserve"> avagy harácsolás</w:t>
      </w:r>
      <w:r w:rsidRPr="00E37B6D">
        <w:rPr>
          <w:rFonts w:cs="Times New Roman"/>
          <w:i/>
          <w:color w:val="000000"/>
          <w:szCs w:val="24"/>
        </w:rPr>
        <w:t xml:space="preserve"> a szépségben</w:t>
      </w:r>
      <w:r w:rsidRPr="00E37B6D">
        <w:rPr>
          <w:rFonts w:cs="Times New Roman"/>
          <w:color w:val="000000"/>
          <w:szCs w:val="24"/>
        </w:rPr>
        <w:t xml:space="preserve"> = 5. (1992). 23. p.; </w:t>
      </w:r>
      <w:proofErr w:type="gramStart"/>
      <w:r w:rsidRPr="00E37B6D">
        <w:rPr>
          <w:rFonts w:cs="Times New Roman"/>
          <w:i/>
          <w:color w:val="000000"/>
          <w:szCs w:val="24"/>
        </w:rPr>
        <w:t>A</w:t>
      </w:r>
      <w:proofErr w:type="gramEnd"/>
      <w:r w:rsidRPr="00E37B6D">
        <w:rPr>
          <w:rFonts w:cs="Times New Roman"/>
          <w:i/>
          <w:color w:val="000000"/>
          <w:szCs w:val="24"/>
        </w:rPr>
        <w:t xml:space="preserve"> félelem szemei. Anton Dugonjity pszichológus írása nyomán.</w:t>
      </w:r>
      <w:r w:rsidRPr="00E37B6D">
        <w:rPr>
          <w:rFonts w:cs="Times New Roman"/>
          <w:color w:val="000000"/>
          <w:szCs w:val="24"/>
        </w:rPr>
        <w:t xml:space="preserve"> = 6. (1992). 2.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 xml:space="preserve">Heti Magyarország. Budapest hetilapban: </w:t>
      </w:r>
      <w:r w:rsidRPr="00E37B6D">
        <w:rPr>
          <w:rFonts w:cs="Times New Roman"/>
          <w:i/>
          <w:color w:val="000000"/>
          <w:szCs w:val="24"/>
        </w:rPr>
        <w:t>Bosznia-Hercegovina múltja és jövendője</w:t>
      </w:r>
      <w:r w:rsidRPr="00E37B6D">
        <w:rPr>
          <w:rFonts w:cs="Times New Roman"/>
          <w:color w:val="000000"/>
          <w:szCs w:val="24"/>
        </w:rPr>
        <w:t xml:space="preserve"> = 30. évf. 12. sz. (1993). 18. p.; </w:t>
      </w:r>
      <w:r w:rsidRPr="00E37B6D">
        <w:rPr>
          <w:rFonts w:cs="Times New Roman"/>
          <w:i/>
          <w:color w:val="000000"/>
          <w:szCs w:val="24"/>
        </w:rPr>
        <w:t>Elképzelések Koszovó sorsáról. Milosevics első és utolsó állomása</w:t>
      </w:r>
      <w:r w:rsidRPr="00E37B6D">
        <w:rPr>
          <w:rFonts w:cs="Times New Roman"/>
          <w:color w:val="000000"/>
          <w:szCs w:val="24"/>
        </w:rPr>
        <w:t>? = 15. szám (1993. ápr. 9.) 18. p.;</w:t>
      </w:r>
      <w:r w:rsidRPr="00E37B6D">
        <w:rPr>
          <w:rFonts w:cs="Times New Roman"/>
          <w:i/>
          <w:color w:val="000000"/>
          <w:szCs w:val="24"/>
        </w:rPr>
        <w:t xml:space="preserve"> Hágai ítélet</w:t>
      </w:r>
      <w:r w:rsidRPr="00E37B6D">
        <w:rPr>
          <w:rFonts w:cs="Times New Roman"/>
          <w:color w:val="000000"/>
          <w:szCs w:val="24"/>
        </w:rPr>
        <w:t xml:space="preserve"> = 15. szám (1993. ápr. 9.). 24. p.; </w:t>
      </w:r>
      <w:r w:rsidRPr="00E37B6D">
        <w:rPr>
          <w:rFonts w:cs="Times New Roman"/>
          <w:i/>
          <w:color w:val="000000"/>
          <w:szCs w:val="24"/>
        </w:rPr>
        <w:t>Bosnyákok. Történelem és jelenkor</w:t>
      </w:r>
      <w:r w:rsidRPr="00E37B6D">
        <w:rPr>
          <w:rFonts w:cs="Times New Roman"/>
          <w:color w:val="000000"/>
          <w:szCs w:val="24"/>
        </w:rPr>
        <w:t xml:space="preserve"> = 17. szám (1993. ápr. 23.) 18. p.; </w:t>
      </w:r>
      <w:r w:rsidRPr="00E37B6D">
        <w:rPr>
          <w:rFonts w:cs="Times New Roman"/>
          <w:i/>
          <w:color w:val="000000"/>
          <w:szCs w:val="24"/>
        </w:rPr>
        <w:t>Népvándorlás az ezred végén. Szeparatista mozgalmak Európában - Szétesett országok</w:t>
      </w:r>
      <w:r w:rsidRPr="00E37B6D">
        <w:rPr>
          <w:rFonts w:cs="Times New Roman"/>
          <w:color w:val="000000"/>
          <w:szCs w:val="24"/>
        </w:rPr>
        <w:t xml:space="preserve"> = 17. szám (1993.) 22. p.; </w:t>
      </w:r>
      <w:r w:rsidRPr="00E37B6D">
        <w:rPr>
          <w:rFonts w:cs="Times New Roman"/>
          <w:i/>
          <w:color w:val="000000"/>
          <w:szCs w:val="24"/>
        </w:rPr>
        <w:t>Horvátok és muzulmánok. A történelem vad sodrában. Menekültek sora</w:t>
      </w:r>
      <w:r w:rsidRPr="00E37B6D">
        <w:rPr>
          <w:rFonts w:cs="Times New Roman"/>
          <w:color w:val="000000"/>
          <w:szCs w:val="24"/>
        </w:rPr>
        <w:t xml:space="preserve"> = 20. szám (1993. máj. 24.) 18. p.; </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t>A boszniai erőviszonyok</w:t>
      </w:r>
      <w:r w:rsidRPr="00E37B6D">
        <w:rPr>
          <w:rFonts w:cs="Times New Roman"/>
          <w:color w:val="000000"/>
          <w:szCs w:val="24"/>
        </w:rPr>
        <w:t xml:space="preserve">. = 31. szám (1993. júl. 30.) 19. p.; </w:t>
      </w:r>
      <w:r w:rsidRPr="00E37B6D">
        <w:rPr>
          <w:rFonts w:cs="Times New Roman"/>
          <w:i/>
          <w:color w:val="000000"/>
          <w:szCs w:val="24"/>
        </w:rPr>
        <w:t>Új országok - új pénzek</w:t>
      </w:r>
      <w:r w:rsidRPr="00E37B6D">
        <w:rPr>
          <w:rFonts w:cs="Times New Roman"/>
          <w:color w:val="000000"/>
          <w:szCs w:val="24"/>
        </w:rPr>
        <w:t xml:space="preserve"> = 31. sz. (1993) 23. p.; </w:t>
      </w:r>
      <w:r w:rsidRPr="00E37B6D">
        <w:rPr>
          <w:rFonts w:cs="Times New Roman"/>
          <w:i/>
          <w:color w:val="000000"/>
          <w:szCs w:val="24"/>
        </w:rPr>
        <w:t>Gazdasági övezetek</w:t>
      </w:r>
      <w:r w:rsidRPr="00E37B6D">
        <w:rPr>
          <w:rFonts w:cs="Times New Roman"/>
          <w:color w:val="000000"/>
          <w:szCs w:val="24"/>
        </w:rPr>
        <w:t>, 30</w:t>
      </w:r>
      <w:proofErr w:type="gramStart"/>
      <w:r w:rsidRPr="00E37B6D">
        <w:rPr>
          <w:rFonts w:cs="Times New Roman"/>
          <w:color w:val="000000"/>
          <w:szCs w:val="24"/>
        </w:rPr>
        <w:t>.,</w:t>
      </w:r>
      <w:proofErr w:type="gramEnd"/>
      <w:r w:rsidRPr="00E37B6D">
        <w:rPr>
          <w:rFonts w:cs="Times New Roman"/>
          <w:color w:val="000000"/>
          <w:szCs w:val="24"/>
        </w:rPr>
        <w:t xml:space="preserve"> évf. 37. sz. (1993) 19. p.; </w:t>
      </w:r>
      <w:r w:rsidRPr="00E37B6D">
        <w:rPr>
          <w:rFonts w:cs="Times New Roman"/>
          <w:i/>
          <w:color w:val="000000"/>
          <w:szCs w:val="24"/>
        </w:rPr>
        <w:t>Krajina önálló állam? Kétszázezernyi kitelepített kálváriája</w:t>
      </w:r>
      <w:r w:rsidRPr="00E37B6D">
        <w:rPr>
          <w:rFonts w:cs="Times New Roman"/>
          <w:color w:val="000000"/>
          <w:szCs w:val="24"/>
        </w:rPr>
        <w:t xml:space="preserve"> = Heti Magyarország. 30. évf. 38. (1993. szept. 17.) 18. p.; </w:t>
      </w:r>
      <w:r w:rsidRPr="00E37B6D">
        <w:rPr>
          <w:rFonts w:cs="Times New Roman"/>
          <w:i/>
          <w:color w:val="000000"/>
          <w:szCs w:val="24"/>
        </w:rPr>
        <w:t>Ki felel a balkáni bűnökért? Háborús Bűnök Bírósága - Hága</w:t>
      </w:r>
      <w:r w:rsidRPr="00E37B6D">
        <w:rPr>
          <w:rFonts w:cs="Times New Roman"/>
          <w:color w:val="000000"/>
          <w:szCs w:val="24"/>
        </w:rPr>
        <w:t xml:space="preserve"> = 43. szám (1993. okt. 22.) 19. p.; </w:t>
      </w:r>
      <w:r w:rsidRPr="00E37B6D">
        <w:rPr>
          <w:rFonts w:cs="Times New Roman"/>
          <w:i/>
          <w:color w:val="000000"/>
          <w:szCs w:val="24"/>
        </w:rPr>
        <w:t>Lőporos hordók</w:t>
      </w:r>
      <w:r w:rsidRPr="00E37B6D">
        <w:rPr>
          <w:rFonts w:cs="Times New Roman"/>
          <w:color w:val="000000"/>
          <w:szCs w:val="24"/>
        </w:rPr>
        <w:t xml:space="preserve"> = 47. szám (1993. nov. 19.) 19. p.</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t>Albánia a Balkán kapuja. Kiegyensúlyozás a válságövezetben</w:t>
      </w:r>
      <w:r w:rsidRPr="00E37B6D">
        <w:rPr>
          <w:rFonts w:cs="Times New Roman"/>
          <w:color w:val="000000"/>
          <w:szCs w:val="24"/>
        </w:rPr>
        <w:t>. = 50. szám (1993. dec. 10.) 22.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Magyarország. Budapest hetilapban:</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t>Példa a kisebbségi kérdés megoldására? Mit véd a keretegyezmény? Horvátország és a szerbek</w:t>
      </w:r>
      <w:r w:rsidRPr="00E37B6D">
        <w:rPr>
          <w:rFonts w:cs="Times New Roman"/>
          <w:color w:val="000000"/>
          <w:szCs w:val="24"/>
        </w:rPr>
        <w:t xml:space="preserve"> = Magyarország. 32. évf. 13. sz. (1995) 22. p.; </w:t>
      </w:r>
      <w:r w:rsidRPr="00E37B6D">
        <w:rPr>
          <w:rFonts w:cs="Times New Roman"/>
          <w:i/>
          <w:color w:val="000000"/>
          <w:szCs w:val="24"/>
        </w:rPr>
        <w:t>Kit véd a magyar-horvát egyezmény Drávaszögben</w:t>
      </w:r>
      <w:r w:rsidRPr="00E37B6D">
        <w:rPr>
          <w:rFonts w:cs="Times New Roman"/>
          <w:color w:val="000000"/>
          <w:szCs w:val="24"/>
        </w:rPr>
        <w:t xml:space="preserve">? 16. sz. (1995) p. 24. p.; </w:t>
      </w:r>
      <w:r w:rsidRPr="00E37B6D">
        <w:rPr>
          <w:rFonts w:cs="Times New Roman"/>
          <w:i/>
          <w:color w:val="000000"/>
          <w:szCs w:val="24"/>
        </w:rPr>
        <w:t>Dalmaták</w:t>
      </w:r>
      <w:r w:rsidRPr="00E37B6D">
        <w:rPr>
          <w:rFonts w:cs="Times New Roman"/>
          <w:color w:val="000000"/>
          <w:szCs w:val="24"/>
        </w:rPr>
        <w:t xml:space="preserve"> = 33. sz. (1995) 20. p.; </w:t>
      </w:r>
      <w:r w:rsidRPr="00E37B6D">
        <w:rPr>
          <w:rFonts w:cs="Times New Roman"/>
          <w:i/>
          <w:color w:val="000000"/>
          <w:szCs w:val="24"/>
        </w:rPr>
        <w:t>Horvátország demográfiai képe</w:t>
      </w:r>
      <w:r w:rsidRPr="00E37B6D">
        <w:rPr>
          <w:rFonts w:cs="Times New Roman"/>
          <w:color w:val="000000"/>
          <w:szCs w:val="24"/>
        </w:rPr>
        <w:t xml:space="preserve"> = 43. sz. (1995) 20. p.; </w:t>
      </w:r>
      <w:r w:rsidRPr="00E37B6D">
        <w:rPr>
          <w:rFonts w:cs="Times New Roman"/>
          <w:i/>
          <w:color w:val="000000"/>
          <w:szCs w:val="24"/>
        </w:rPr>
        <w:t>Etnikai változások: Magyarok, szlávok, németek - száműzöttek sorsa</w:t>
      </w:r>
      <w:r w:rsidRPr="00E37B6D">
        <w:rPr>
          <w:rFonts w:cs="Times New Roman"/>
          <w:color w:val="000000"/>
          <w:szCs w:val="24"/>
        </w:rPr>
        <w:t xml:space="preserve">. = 43. sz. (1995). 20. p.; </w:t>
      </w:r>
      <w:r w:rsidRPr="00E37B6D">
        <w:rPr>
          <w:rFonts w:cs="Times New Roman"/>
          <w:i/>
          <w:color w:val="000000"/>
          <w:szCs w:val="24"/>
        </w:rPr>
        <w:t>Horvát hangok</w:t>
      </w:r>
      <w:r w:rsidRPr="00E37B6D">
        <w:rPr>
          <w:rFonts w:cs="Times New Roman"/>
          <w:color w:val="000000"/>
          <w:szCs w:val="24"/>
        </w:rPr>
        <w:t xml:space="preserve"> =. 43. sz. (1995). 20. p. </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Köztársaság Budapest lapban:</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t>Kijavítandó hiba? A macedón kérdés</w:t>
      </w:r>
      <w:r w:rsidRPr="00E37B6D">
        <w:rPr>
          <w:rFonts w:cs="Times New Roman"/>
          <w:color w:val="000000"/>
          <w:szCs w:val="24"/>
        </w:rPr>
        <w:t>.= 2. évf. (1993. jan. 8.) 1. sz. 90.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Új Magyarország. Budapest lapban:</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t>Aggályok az új nürnbergi per előtt</w:t>
      </w:r>
      <w:r w:rsidRPr="00E37B6D">
        <w:rPr>
          <w:rFonts w:cs="Times New Roman"/>
          <w:color w:val="000000"/>
          <w:szCs w:val="24"/>
        </w:rPr>
        <w:t xml:space="preserve"> = 3. évf. 135. sz. (1993. jún. 12.) 9.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Heti Világgazdaság (HVG) Budapest hetilapban:</w:t>
      </w:r>
    </w:p>
    <w:p w:rsidR="002965F6" w:rsidRPr="00E37B6D" w:rsidRDefault="002965F6" w:rsidP="00E37B6D">
      <w:pPr>
        <w:spacing w:before="0" w:after="0" w:line="240" w:lineRule="auto"/>
        <w:rPr>
          <w:rFonts w:cs="Times New Roman"/>
          <w:b/>
          <w:color w:val="000000"/>
          <w:szCs w:val="24"/>
        </w:rPr>
      </w:pPr>
      <w:r w:rsidRPr="00E37B6D">
        <w:rPr>
          <w:rFonts w:cs="Times New Roman"/>
          <w:i/>
          <w:color w:val="000000"/>
          <w:szCs w:val="24"/>
        </w:rPr>
        <w:t>Montenegrói választások: isztriai út</w:t>
      </w:r>
      <w:r w:rsidRPr="00E37B6D">
        <w:rPr>
          <w:rFonts w:cs="Times New Roman"/>
          <w:b/>
          <w:color w:val="000000"/>
          <w:szCs w:val="24"/>
        </w:rPr>
        <w:t xml:space="preserve"> </w:t>
      </w:r>
      <w:r w:rsidRPr="00B55A48">
        <w:rPr>
          <w:rStyle w:val="bold1"/>
          <w:b w:val="0"/>
          <w:color w:val="000000"/>
          <w:szCs w:val="24"/>
        </w:rPr>
        <w:t>23. évf. 17. (1144.) sz. / 2001. 8.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Magyar Nemzet Budapest hetilapban:</w:t>
      </w:r>
    </w:p>
    <w:p w:rsidR="002965F6" w:rsidRPr="00E37B6D" w:rsidRDefault="002965F6" w:rsidP="00E37B6D">
      <w:pPr>
        <w:spacing w:before="0" w:after="0" w:line="240" w:lineRule="auto"/>
        <w:rPr>
          <w:rFonts w:cs="Times New Roman"/>
          <w:color w:val="000000"/>
          <w:szCs w:val="24"/>
        </w:rPr>
      </w:pPr>
      <w:r w:rsidRPr="00E37B6D">
        <w:rPr>
          <w:rFonts w:cs="Times New Roman"/>
          <w:i/>
          <w:color w:val="000000"/>
          <w:szCs w:val="24"/>
        </w:rPr>
        <w:lastRenderedPageBreak/>
        <w:t>Milosevics útja Hágáig.</w:t>
      </w:r>
      <w:r w:rsidRPr="00E37B6D">
        <w:rPr>
          <w:rFonts w:cs="Times New Roman"/>
          <w:color w:val="000000"/>
          <w:szCs w:val="24"/>
        </w:rPr>
        <w:t xml:space="preserve"> 2001. június 26. (kedd</w:t>
      </w:r>
      <w:proofErr w:type="gramStart"/>
      <w:r w:rsidRPr="00E37B6D">
        <w:rPr>
          <w:rFonts w:cs="Times New Roman"/>
          <w:color w:val="000000"/>
          <w:szCs w:val="24"/>
        </w:rPr>
        <w:t>) ;</w:t>
      </w:r>
      <w:proofErr w:type="gramEnd"/>
      <w:r w:rsidRPr="00E37B6D">
        <w:rPr>
          <w:rFonts w:cs="Times New Roman"/>
          <w:color w:val="000000"/>
          <w:szCs w:val="24"/>
        </w:rPr>
        <w:t xml:space="preserve"> </w:t>
      </w:r>
      <w:r w:rsidRPr="00E37B6D">
        <w:rPr>
          <w:rFonts w:cs="Times New Roman"/>
          <w:i/>
          <w:color w:val="000000"/>
          <w:szCs w:val="24"/>
        </w:rPr>
        <w:t>Hazánk és a „balkáni unió”. Az EU-csatlakozásnak nem alternatívái a szaporodó regionális lehetőségek</w:t>
      </w:r>
      <w:r w:rsidRPr="00E37B6D">
        <w:rPr>
          <w:rFonts w:cs="Times New Roman"/>
          <w:color w:val="000000"/>
          <w:szCs w:val="24"/>
        </w:rPr>
        <w:t>, 2001. júl. 10. (kedd) 7.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Délmagyarország Szeged napilapban:</w:t>
      </w:r>
    </w:p>
    <w:p w:rsidR="002965F6" w:rsidRPr="00E37B6D" w:rsidRDefault="002965F6" w:rsidP="00E37B6D">
      <w:pPr>
        <w:pStyle w:val="HTML-kntformzott"/>
        <w:rPr>
          <w:rFonts w:ascii="Times New Roman" w:hAnsi="Times New Roman" w:cs="Times New Roman"/>
          <w:i/>
          <w:color w:val="000000"/>
          <w:sz w:val="24"/>
          <w:szCs w:val="24"/>
        </w:rPr>
      </w:pPr>
      <w:r w:rsidRPr="00E37B6D">
        <w:rPr>
          <w:rFonts w:ascii="Times New Roman" w:hAnsi="Times New Roman" w:cs="Times New Roman"/>
          <w:i/>
          <w:color w:val="000000"/>
          <w:sz w:val="24"/>
          <w:szCs w:val="24"/>
        </w:rPr>
        <w:t>Új horvát kormány alakult</w:t>
      </w:r>
      <w:proofErr w:type="gramStart"/>
      <w:r w:rsidRPr="00E37B6D">
        <w:rPr>
          <w:rFonts w:ascii="Times New Roman" w:hAnsi="Times New Roman" w:cs="Times New Roman"/>
          <w:i/>
          <w:color w:val="000000"/>
          <w:sz w:val="24"/>
          <w:szCs w:val="24"/>
        </w:rPr>
        <w:t>.;</w:t>
      </w:r>
      <w:proofErr w:type="gramEnd"/>
      <w:r w:rsidRPr="00E37B6D">
        <w:rPr>
          <w:rFonts w:ascii="Times New Roman" w:hAnsi="Times New Roman" w:cs="Times New Roman"/>
          <w:i/>
          <w:color w:val="000000"/>
          <w:sz w:val="24"/>
          <w:szCs w:val="24"/>
        </w:rPr>
        <w:t xml:space="preserve"> Markovity visszatérne, de...;Befejezte ülését a horvát parlament.; Nemzeti program a menekültek visszaköltöztetésére.; Visszaköltözhet 35.000 menekült.; Tiltakozás "Jugoszlávia" kontinuitása ellen.; Milosevity ígéretei a magyaroknak”.</w:t>
      </w:r>
    </w:p>
    <w:p w:rsidR="002965F6" w:rsidRPr="00E37B6D" w:rsidRDefault="002965F6" w:rsidP="00E37B6D">
      <w:pPr>
        <w:pStyle w:val="Cm"/>
        <w:jc w:val="left"/>
        <w:rPr>
          <w:b w:val="0"/>
        </w:rPr>
      </w:pPr>
      <w:r w:rsidRPr="00E37B6D">
        <w:rPr>
          <w:b w:val="0"/>
          <w:i/>
        </w:rPr>
        <w:t xml:space="preserve">Konföderáció Bosznia és Horvátország között.; </w:t>
      </w:r>
      <w:proofErr w:type="gramStart"/>
      <w:r w:rsidRPr="00E37B6D">
        <w:rPr>
          <w:b w:val="0"/>
          <w:i/>
        </w:rPr>
        <w:t>Vasárnap választások</w:t>
      </w:r>
      <w:proofErr w:type="gramEnd"/>
      <w:r w:rsidRPr="00E37B6D">
        <w:rPr>
          <w:b w:val="0"/>
          <w:i/>
        </w:rPr>
        <w:t xml:space="preserve"> Horvátországban.; Quo vadis Macedónia?;Koszovó. Az egykori Jugoszlávia első és utolsó lőporos hordója</w:t>
      </w:r>
      <w:proofErr w:type="gramStart"/>
      <w:r w:rsidRPr="00E37B6D">
        <w:rPr>
          <w:b w:val="0"/>
          <w:i/>
        </w:rPr>
        <w:t>.;</w:t>
      </w:r>
      <w:proofErr w:type="gramEnd"/>
      <w:r w:rsidRPr="00E37B6D">
        <w:rPr>
          <w:b w:val="0"/>
          <w:i/>
        </w:rPr>
        <w:t xml:space="preserve"> Nem konvertibilis nemzeti hősők. Propaganda jellegű pénzjegyek, távol a hőn óhajtott piacgazdaságtól</w:t>
      </w:r>
      <w:proofErr w:type="gramStart"/>
      <w:r w:rsidRPr="00E37B6D">
        <w:rPr>
          <w:b w:val="0"/>
          <w:i/>
        </w:rPr>
        <w:t>.;</w:t>
      </w:r>
      <w:proofErr w:type="gramEnd"/>
      <w:r w:rsidRPr="00E37B6D">
        <w:rPr>
          <w:b w:val="0"/>
          <w:i/>
        </w:rPr>
        <w:t xml:space="preserve"> Akiknek nem karácsony a karácsony... Horvát és muzulmán nők kálváriája.; Lesz-e Nagy-Szerbia, vagy sem?;  </w:t>
      </w:r>
      <w:proofErr w:type="gramStart"/>
      <w:r w:rsidRPr="00E37B6D">
        <w:rPr>
          <w:b w:val="0"/>
          <w:i/>
        </w:rPr>
        <w:t>A</w:t>
      </w:r>
      <w:proofErr w:type="gramEnd"/>
      <w:r w:rsidRPr="00E37B6D">
        <w:rPr>
          <w:b w:val="0"/>
          <w:i/>
        </w:rPr>
        <w:t xml:space="preserve"> forrongó Balkán. Az önállóságra törekvő szandzsaki muzulmánok</w:t>
      </w:r>
      <w:proofErr w:type="gramStart"/>
      <w:r w:rsidRPr="00E37B6D">
        <w:rPr>
          <w:b w:val="0"/>
          <w:i/>
        </w:rPr>
        <w:t>.;</w:t>
      </w:r>
      <w:proofErr w:type="gramEnd"/>
      <w:r w:rsidRPr="00E37B6D">
        <w:rPr>
          <w:b w:val="0"/>
          <w:i/>
        </w:rPr>
        <w:t xml:space="preserve"> Mégis, miért Jugoszlávia? Szerb fityisz Hágának</w:t>
      </w:r>
      <w:proofErr w:type="gramStart"/>
      <w:r w:rsidRPr="00E37B6D">
        <w:rPr>
          <w:b w:val="0"/>
          <w:i/>
        </w:rPr>
        <w:t>.;</w:t>
      </w:r>
      <w:proofErr w:type="gramEnd"/>
      <w:r w:rsidRPr="00E37B6D">
        <w:rPr>
          <w:b w:val="0"/>
          <w:i/>
        </w:rPr>
        <w:t xml:space="preserve">  Meddő tárgyalások. Van-e kiút Bosznia-Hercegovina számára</w:t>
      </w:r>
      <w:proofErr w:type="gramStart"/>
      <w:r w:rsidRPr="00E37B6D">
        <w:rPr>
          <w:b w:val="0"/>
          <w:i/>
        </w:rPr>
        <w:t>?;</w:t>
      </w:r>
      <w:proofErr w:type="gramEnd"/>
      <w:r w:rsidRPr="00E37B6D">
        <w:rPr>
          <w:b w:val="0"/>
          <w:i/>
        </w:rPr>
        <w:t xml:space="preserve"> Kéksisakosok. A befagyasztás missziója. Az ENSZ békefenntartó erők</w:t>
      </w:r>
      <w:proofErr w:type="gramStart"/>
      <w:r w:rsidRPr="00E37B6D">
        <w:rPr>
          <w:b w:val="0"/>
          <w:i/>
        </w:rPr>
        <w:t>.;</w:t>
      </w:r>
      <w:proofErr w:type="gramEnd"/>
      <w:r w:rsidRPr="00E37B6D">
        <w:rPr>
          <w:b w:val="0"/>
          <w:i/>
        </w:rPr>
        <w:t>"Bosnyákok". Példakép - csataterekkel</w:t>
      </w:r>
      <w:proofErr w:type="gramStart"/>
      <w:r w:rsidRPr="00E37B6D">
        <w:rPr>
          <w:b w:val="0"/>
          <w:i/>
        </w:rPr>
        <w:t>.;</w:t>
      </w:r>
      <w:proofErr w:type="gramEnd"/>
      <w:r w:rsidRPr="00E37B6D">
        <w:rPr>
          <w:b w:val="0"/>
          <w:i/>
        </w:rPr>
        <w:t xml:space="preserve"> Horvátok és muzulmánok. Megegyezés vagy</w:t>
      </w:r>
      <w:proofErr w:type="gramStart"/>
      <w:r w:rsidRPr="00E37B6D">
        <w:rPr>
          <w:b w:val="0"/>
          <w:i/>
        </w:rPr>
        <w:t>...?;</w:t>
      </w:r>
      <w:proofErr w:type="gramEnd"/>
      <w:r w:rsidRPr="00E37B6D">
        <w:rPr>
          <w:b w:val="0"/>
          <w:i/>
        </w:rPr>
        <w:t xml:space="preserve"> Lesz-e megint Jugoszlávia?; Határon innen és túl.; Bosznia-hercegovinai számtan.; Krajina önnáló állam lesz Horvátországon belül?!</w:t>
      </w:r>
      <w:r w:rsidRPr="00E37B6D">
        <w:rPr>
          <w:b w:val="0"/>
        </w:rPr>
        <w:t xml:space="preserve"> In: 1992. máj. 9</w:t>
      </w:r>
      <w:proofErr w:type="gramStart"/>
      <w:r w:rsidRPr="00E37B6D">
        <w:rPr>
          <w:b w:val="0"/>
        </w:rPr>
        <w:t>.,</w:t>
      </w:r>
      <w:proofErr w:type="gramEnd"/>
      <w:r w:rsidRPr="00E37B6D">
        <w:rPr>
          <w:b w:val="0"/>
        </w:rPr>
        <w:t xml:space="preserve"> 11., 12., 14., 23. 2. p., jún. 22. 2. p., aug. 1. 2. p., okt. 22. 2. p., nov. 12. 4. p., dec. 1</w:t>
      </w:r>
      <w:proofErr w:type="gramStart"/>
      <w:r w:rsidRPr="00E37B6D">
        <w:rPr>
          <w:b w:val="0"/>
        </w:rPr>
        <w:t>.,</w:t>
      </w:r>
      <w:proofErr w:type="gramEnd"/>
      <w:r w:rsidRPr="00E37B6D">
        <w:rPr>
          <w:b w:val="0"/>
        </w:rPr>
        <w:t xml:space="preserve"> 24., 31. 2. p., 1993. jan. 2</w:t>
      </w:r>
      <w:proofErr w:type="gramStart"/>
      <w:r w:rsidRPr="00E37B6D">
        <w:rPr>
          <w:b w:val="0"/>
        </w:rPr>
        <w:t>.,</w:t>
      </w:r>
      <w:proofErr w:type="gramEnd"/>
      <w:r w:rsidRPr="00E37B6D">
        <w:rPr>
          <w:b w:val="0"/>
        </w:rPr>
        <w:t xml:space="preserve"> jan. 4., jan. 7., jan. 18., febr. 20., máj. 6</w:t>
      </w:r>
      <w:proofErr w:type="gramStart"/>
      <w:r w:rsidRPr="00E37B6D">
        <w:rPr>
          <w:b w:val="0"/>
        </w:rPr>
        <w:t>.,</w:t>
      </w:r>
      <w:proofErr w:type="gramEnd"/>
      <w:r w:rsidRPr="00E37B6D">
        <w:rPr>
          <w:b w:val="0"/>
        </w:rPr>
        <w:t xml:space="preserve"> jún. 1., jún. 24., aug. 14., szept. 20. 2. p. szćmokban valamint a Történelmi krónika című összeállítás In: Délmagyaroszág 1993. dec. 1-31. 2. p.</w:t>
      </w:r>
    </w:p>
    <w:p w:rsidR="002965F6" w:rsidRPr="00E37B6D" w:rsidRDefault="002965F6" w:rsidP="00E37B6D">
      <w:pPr>
        <w:spacing w:before="0" w:after="0" w:line="240" w:lineRule="auto"/>
        <w:rPr>
          <w:rFonts w:cs="Times New Roman"/>
          <w:color w:val="000000"/>
          <w:szCs w:val="24"/>
        </w:rPr>
      </w:pPr>
      <w:r w:rsidRPr="00E37B6D">
        <w:rPr>
          <w:rFonts w:cs="Times New Roman"/>
          <w:color w:val="000000"/>
          <w:szCs w:val="24"/>
        </w:rPr>
        <w:t>Reggeli Délvilág Szeged lapban:</w:t>
      </w:r>
    </w:p>
    <w:p w:rsidR="002965F6" w:rsidRPr="00E37B6D" w:rsidRDefault="002965F6" w:rsidP="00E37B6D">
      <w:pPr>
        <w:pStyle w:val="HTML-kntformzott"/>
        <w:rPr>
          <w:rFonts w:ascii="Times New Roman" w:hAnsi="Times New Roman" w:cs="Times New Roman"/>
          <w:sz w:val="24"/>
          <w:szCs w:val="24"/>
        </w:rPr>
      </w:pPr>
      <w:r w:rsidRPr="00E37B6D">
        <w:rPr>
          <w:rFonts w:ascii="Times New Roman" w:hAnsi="Times New Roman" w:cs="Times New Roman"/>
          <w:i/>
          <w:color w:val="000000"/>
          <w:sz w:val="24"/>
          <w:szCs w:val="24"/>
        </w:rPr>
        <w:t>Kiürült a Mohácsi menekülttábor. Fölpakoltatták őket, és irány Nagyatád</w:t>
      </w:r>
      <w:r w:rsidRPr="00E37B6D">
        <w:rPr>
          <w:rFonts w:ascii="Times New Roman" w:hAnsi="Times New Roman" w:cs="Times New Roman"/>
          <w:color w:val="000000"/>
          <w:sz w:val="24"/>
          <w:szCs w:val="24"/>
        </w:rPr>
        <w:t xml:space="preserve">.; </w:t>
      </w:r>
      <w:r w:rsidRPr="00E37B6D">
        <w:rPr>
          <w:rFonts w:ascii="Times New Roman" w:hAnsi="Times New Roman" w:cs="Times New Roman"/>
          <w:i/>
          <w:color w:val="000000"/>
          <w:sz w:val="24"/>
          <w:szCs w:val="24"/>
        </w:rPr>
        <w:t>Szerbiát kollektív őrültség rengeti meg.;</w:t>
      </w:r>
      <w:r w:rsidRPr="00E37B6D">
        <w:rPr>
          <w:rFonts w:ascii="Times New Roman" w:hAnsi="Times New Roman" w:cs="Times New Roman"/>
          <w:color w:val="000000"/>
          <w:sz w:val="24"/>
          <w:szCs w:val="24"/>
        </w:rPr>
        <w:t xml:space="preserve"> </w:t>
      </w:r>
      <w:r w:rsidRPr="00E37B6D">
        <w:rPr>
          <w:rFonts w:ascii="Times New Roman" w:hAnsi="Times New Roman" w:cs="Times New Roman"/>
          <w:i/>
          <w:color w:val="000000"/>
          <w:sz w:val="24"/>
          <w:szCs w:val="24"/>
        </w:rPr>
        <w:t xml:space="preserve">Az élet joga.; Sándor király hazatér?; </w:t>
      </w:r>
      <w:proofErr w:type="gramStart"/>
      <w:r w:rsidRPr="00E37B6D">
        <w:rPr>
          <w:rFonts w:ascii="Times New Roman" w:hAnsi="Times New Roman" w:cs="Times New Roman"/>
          <w:i/>
          <w:color w:val="000000"/>
          <w:sz w:val="24"/>
          <w:szCs w:val="24"/>
        </w:rPr>
        <w:t>A</w:t>
      </w:r>
      <w:proofErr w:type="gramEnd"/>
      <w:r w:rsidRPr="00E37B6D">
        <w:rPr>
          <w:rFonts w:ascii="Times New Roman" w:hAnsi="Times New Roman" w:cs="Times New Roman"/>
          <w:i/>
          <w:color w:val="000000"/>
          <w:sz w:val="24"/>
          <w:szCs w:val="24"/>
        </w:rPr>
        <w:t xml:space="preserve"> herceg királyként tér vissza Jugoszláviába.;</w:t>
      </w:r>
      <w:r w:rsidRPr="00E37B6D">
        <w:rPr>
          <w:rFonts w:ascii="Times New Roman" w:hAnsi="Times New Roman" w:cs="Times New Roman"/>
          <w:color w:val="000000"/>
          <w:sz w:val="24"/>
          <w:szCs w:val="24"/>
        </w:rPr>
        <w:t xml:space="preserve"> </w:t>
      </w:r>
      <w:r w:rsidRPr="00E37B6D">
        <w:rPr>
          <w:rFonts w:ascii="Times New Roman" w:hAnsi="Times New Roman" w:cs="Times New Roman"/>
          <w:i/>
          <w:color w:val="000000"/>
          <w:sz w:val="24"/>
          <w:szCs w:val="24"/>
        </w:rPr>
        <w:t>Uraim, üdvözlöm önöket a Manjaca lágerben.; Kezdődik a nyomozás a szörnyűségekről.</w:t>
      </w:r>
      <w:r w:rsidRPr="00E37B6D">
        <w:rPr>
          <w:rFonts w:ascii="Times New Roman" w:hAnsi="Times New Roman" w:cs="Times New Roman"/>
          <w:color w:val="000000"/>
          <w:sz w:val="24"/>
          <w:szCs w:val="24"/>
        </w:rPr>
        <w:t xml:space="preserve"> In: reggeli Délvilág, 1992. ápr. 14. 2. p., máj. 26</w:t>
      </w:r>
      <w:proofErr w:type="gramStart"/>
      <w:r w:rsidRPr="00E37B6D">
        <w:rPr>
          <w:rFonts w:ascii="Times New Roman" w:hAnsi="Times New Roman" w:cs="Times New Roman"/>
          <w:color w:val="000000"/>
          <w:sz w:val="24"/>
          <w:szCs w:val="24"/>
        </w:rPr>
        <w:t>.,</w:t>
      </w:r>
      <w:proofErr w:type="gramEnd"/>
      <w:r w:rsidRPr="00E37B6D">
        <w:rPr>
          <w:rFonts w:ascii="Times New Roman" w:hAnsi="Times New Roman" w:cs="Times New Roman"/>
          <w:color w:val="000000"/>
          <w:sz w:val="24"/>
          <w:szCs w:val="24"/>
        </w:rPr>
        <w:t xml:space="preserve"> jún. 23. 4. p., jún. 29. 2. p., aug. 27</w:t>
      </w:r>
      <w:proofErr w:type="gramStart"/>
      <w:r w:rsidRPr="00E37B6D">
        <w:rPr>
          <w:rFonts w:ascii="Times New Roman" w:hAnsi="Times New Roman" w:cs="Times New Roman"/>
          <w:color w:val="000000"/>
          <w:sz w:val="24"/>
          <w:szCs w:val="24"/>
        </w:rPr>
        <w:t>.,</w:t>
      </w:r>
      <w:proofErr w:type="gramEnd"/>
      <w:r w:rsidRPr="00E37B6D">
        <w:rPr>
          <w:rFonts w:ascii="Times New Roman" w:hAnsi="Times New Roman" w:cs="Times New Roman"/>
          <w:color w:val="000000"/>
          <w:sz w:val="24"/>
          <w:szCs w:val="24"/>
        </w:rPr>
        <w:t xml:space="preserve"> szept. 15., nov. 17. 1</w:t>
      </w:r>
      <w:proofErr w:type="gramStart"/>
      <w:r w:rsidRPr="00E37B6D">
        <w:rPr>
          <w:rFonts w:ascii="Times New Roman" w:hAnsi="Times New Roman" w:cs="Times New Roman"/>
          <w:color w:val="000000"/>
          <w:sz w:val="24"/>
          <w:szCs w:val="24"/>
        </w:rPr>
        <w:t>.,</w:t>
      </w:r>
      <w:proofErr w:type="gramEnd"/>
      <w:r w:rsidRPr="00E37B6D">
        <w:rPr>
          <w:rFonts w:ascii="Times New Roman" w:hAnsi="Times New Roman" w:cs="Times New Roman"/>
          <w:color w:val="000000"/>
          <w:sz w:val="24"/>
          <w:szCs w:val="24"/>
        </w:rPr>
        <w:t xml:space="preserve"> 2. p.</w:t>
      </w:r>
    </w:p>
    <w:p w:rsidR="00AD036E" w:rsidRPr="00E37B6D" w:rsidRDefault="00AD036E" w:rsidP="00E37B6D">
      <w:pPr>
        <w:tabs>
          <w:tab w:val="left" w:pos="2835"/>
        </w:tabs>
        <w:spacing w:before="0" w:after="0" w:line="240" w:lineRule="auto"/>
        <w:rPr>
          <w:rFonts w:cs="Times New Roman"/>
          <w:b/>
          <w:szCs w:val="24"/>
        </w:rPr>
      </w:pPr>
    </w:p>
    <w:p w:rsidR="00AD036E" w:rsidRPr="00E37B6D" w:rsidRDefault="00AD036E" w:rsidP="00E37B6D">
      <w:pPr>
        <w:tabs>
          <w:tab w:val="left" w:pos="2835"/>
        </w:tabs>
        <w:spacing w:before="0" w:after="0" w:line="240" w:lineRule="auto"/>
        <w:rPr>
          <w:rFonts w:cs="Times New Roman"/>
          <w:b/>
          <w:szCs w:val="24"/>
        </w:rPr>
      </w:pPr>
    </w:p>
    <w:p w:rsidR="00C762E4" w:rsidRPr="00E37B6D" w:rsidRDefault="00100EEF" w:rsidP="00E37B6D">
      <w:pPr>
        <w:tabs>
          <w:tab w:val="left" w:pos="2835"/>
        </w:tabs>
        <w:spacing w:before="0" w:after="0" w:line="240" w:lineRule="auto"/>
        <w:rPr>
          <w:rFonts w:cs="Times New Roman"/>
          <w:b/>
          <w:szCs w:val="24"/>
        </w:rPr>
      </w:pPr>
      <w:r w:rsidRPr="00E37B6D">
        <w:rPr>
          <w:rFonts w:cs="Times New Roman"/>
          <w:b/>
          <w:szCs w:val="24"/>
        </w:rPr>
        <w:t>7. Díjak, elismerések</w:t>
      </w:r>
    </w:p>
    <w:p w:rsidR="001B36E4" w:rsidRPr="00E37B6D" w:rsidRDefault="00694D65" w:rsidP="00E37B6D">
      <w:pPr>
        <w:pStyle w:val="Cmsor5"/>
        <w:spacing w:before="0" w:after="0"/>
        <w:rPr>
          <w:b w:val="0"/>
          <w:bCs w:val="0"/>
          <w:i w:val="0"/>
          <w:iCs w:val="0"/>
          <w:color w:val="000000"/>
          <w:sz w:val="24"/>
          <w:szCs w:val="24"/>
        </w:rPr>
      </w:pPr>
      <w:r w:rsidRPr="00E37B6D">
        <w:rPr>
          <w:b w:val="0"/>
          <w:bCs w:val="0"/>
          <w:i w:val="0"/>
          <w:iCs w:val="0"/>
          <w:color w:val="000000"/>
          <w:sz w:val="24"/>
          <w:szCs w:val="24"/>
        </w:rPr>
        <w:t xml:space="preserve">1999. Az Oktatási Minisztérium nemzeti és etnikai kisebbségi népismereti tankönyvekre kiírt pályázatán a </w:t>
      </w:r>
      <w:r w:rsidRPr="00E37B6D">
        <w:rPr>
          <w:b w:val="0"/>
          <w:bCs w:val="0"/>
          <w:color w:val="000000"/>
          <w:sz w:val="24"/>
          <w:szCs w:val="24"/>
        </w:rPr>
        <w:t>Kulturno nasljeđe na tlu Hrvatske</w:t>
      </w:r>
      <w:r w:rsidRPr="00E37B6D">
        <w:rPr>
          <w:b w:val="0"/>
          <w:bCs w:val="0"/>
          <w:i w:val="0"/>
          <w:iCs w:val="0"/>
          <w:color w:val="000000"/>
          <w:sz w:val="24"/>
          <w:szCs w:val="24"/>
        </w:rPr>
        <w:t xml:space="preserve"> című mű díjnyertes alkotás lett. Jelenleg tankönyv a </w:t>
      </w:r>
      <w:r w:rsidR="00E658E2" w:rsidRPr="00E37B6D">
        <w:rPr>
          <w:b w:val="0"/>
          <w:bCs w:val="0"/>
          <w:i w:val="0"/>
          <w:iCs w:val="0"/>
          <w:color w:val="000000"/>
          <w:sz w:val="24"/>
          <w:szCs w:val="24"/>
        </w:rPr>
        <w:t xml:space="preserve">kétnyelvű magyar-horvát </w:t>
      </w:r>
      <w:r w:rsidRPr="00E37B6D">
        <w:rPr>
          <w:b w:val="0"/>
          <w:bCs w:val="0"/>
          <w:i w:val="0"/>
          <w:iCs w:val="0"/>
          <w:color w:val="000000"/>
          <w:sz w:val="24"/>
          <w:szCs w:val="24"/>
        </w:rPr>
        <w:t>középiskolák 9. és 10. osztály tanulói számára.</w:t>
      </w:r>
    </w:p>
    <w:p w:rsidR="001B36E4" w:rsidRPr="00E37B6D" w:rsidRDefault="001B36E4" w:rsidP="00E37B6D">
      <w:pPr>
        <w:spacing w:before="0" w:after="0" w:line="240" w:lineRule="auto"/>
        <w:rPr>
          <w:rFonts w:cs="Times New Roman"/>
          <w:color w:val="000000"/>
          <w:szCs w:val="24"/>
        </w:rPr>
      </w:pPr>
      <w:r w:rsidRPr="00E37B6D">
        <w:rPr>
          <w:rFonts w:cs="Times New Roman"/>
          <w:color w:val="000000"/>
          <w:szCs w:val="24"/>
        </w:rPr>
        <w:t xml:space="preserve">1996. Kisteleki Alapítvány I. díja: </w:t>
      </w:r>
      <w:r w:rsidRPr="00E37B6D">
        <w:rPr>
          <w:rFonts w:cs="Times New Roman"/>
          <w:i/>
          <w:iCs/>
          <w:color w:val="000000"/>
          <w:szCs w:val="24"/>
        </w:rPr>
        <w:t>A bunyevácok (dalmaták) Szeged város életében</w:t>
      </w:r>
      <w:r w:rsidRPr="00E37B6D">
        <w:rPr>
          <w:rFonts w:cs="Times New Roman"/>
          <w:color w:val="000000"/>
          <w:szCs w:val="24"/>
        </w:rPr>
        <w:t>.</w:t>
      </w:r>
    </w:p>
    <w:p w:rsidR="001B36E4" w:rsidRPr="00E37B6D" w:rsidRDefault="001B36E4" w:rsidP="00E37B6D">
      <w:pPr>
        <w:spacing w:before="0" w:after="0" w:line="240" w:lineRule="auto"/>
        <w:rPr>
          <w:rFonts w:cs="Times New Roman"/>
          <w:color w:val="000000"/>
          <w:szCs w:val="24"/>
        </w:rPr>
      </w:pPr>
      <w:r w:rsidRPr="00E37B6D">
        <w:rPr>
          <w:rFonts w:cs="Times New Roman"/>
          <w:color w:val="000000"/>
          <w:szCs w:val="24"/>
        </w:rPr>
        <w:t xml:space="preserve">1993. A Magyar Tudományos Akadémia Szegedi Bizottságának pályadíja: </w:t>
      </w:r>
      <w:r w:rsidRPr="00E37B6D">
        <w:rPr>
          <w:rFonts w:cs="Times New Roman"/>
          <w:i/>
          <w:iCs/>
          <w:color w:val="000000"/>
          <w:szCs w:val="24"/>
        </w:rPr>
        <w:t xml:space="preserve">A félelem szemei. Háborús psziché a XX. század a XX. század </w:t>
      </w:r>
      <w:proofErr w:type="gramStart"/>
      <w:r w:rsidRPr="00E37B6D">
        <w:rPr>
          <w:rFonts w:cs="Times New Roman"/>
          <w:i/>
          <w:iCs/>
          <w:color w:val="000000"/>
          <w:szCs w:val="24"/>
        </w:rPr>
        <w:t xml:space="preserve">végéről </w:t>
      </w:r>
      <w:r w:rsidRPr="00E37B6D">
        <w:rPr>
          <w:rFonts w:cs="Times New Roman"/>
          <w:color w:val="000000"/>
          <w:szCs w:val="24"/>
        </w:rPr>
        <w:t>című</w:t>
      </w:r>
      <w:proofErr w:type="gramEnd"/>
      <w:r w:rsidRPr="00E37B6D">
        <w:rPr>
          <w:rFonts w:cs="Times New Roman"/>
          <w:color w:val="000000"/>
          <w:szCs w:val="24"/>
        </w:rPr>
        <w:t xml:space="preserve"> kézirat (Szondi Ildikóval) - II. díj.</w:t>
      </w:r>
    </w:p>
    <w:p w:rsidR="001B36E4" w:rsidRDefault="001B36E4" w:rsidP="00E37B6D">
      <w:pPr>
        <w:spacing w:before="0" w:after="0" w:line="240" w:lineRule="auto"/>
        <w:rPr>
          <w:rFonts w:cs="Times New Roman"/>
          <w:color w:val="000000"/>
          <w:szCs w:val="24"/>
        </w:rPr>
      </w:pPr>
      <w:r w:rsidRPr="00E37B6D">
        <w:rPr>
          <w:rFonts w:cs="Times New Roman"/>
          <w:color w:val="000000"/>
          <w:szCs w:val="24"/>
        </w:rPr>
        <w:t xml:space="preserve">1992. A Magyar Tudományos Akadémia Szegedi Bizottságának pályadíja: </w:t>
      </w:r>
      <w:r w:rsidRPr="00E37B6D">
        <w:rPr>
          <w:rFonts w:cs="Times New Roman"/>
          <w:i/>
          <w:iCs/>
          <w:color w:val="000000"/>
          <w:szCs w:val="24"/>
        </w:rPr>
        <w:t xml:space="preserve">A második világháború újból föléledt emlékei </w:t>
      </w:r>
      <w:r w:rsidRPr="00E37B6D">
        <w:rPr>
          <w:rFonts w:cs="Times New Roman"/>
          <w:color w:val="000000"/>
          <w:szCs w:val="24"/>
        </w:rPr>
        <w:t>című kézirat (Szondi Ildikóval) - III. díj</w:t>
      </w:r>
    </w:p>
    <w:p w:rsidR="001357F4" w:rsidRPr="00E37B6D" w:rsidRDefault="001357F4" w:rsidP="00E37B6D">
      <w:pPr>
        <w:spacing w:before="0" w:after="0" w:line="240" w:lineRule="auto"/>
        <w:rPr>
          <w:rFonts w:cs="Times New Roman"/>
          <w:color w:val="000000"/>
          <w:szCs w:val="24"/>
        </w:rPr>
      </w:pPr>
    </w:p>
    <w:p w:rsidR="002A3D48" w:rsidRPr="00E37B6D" w:rsidRDefault="002A3D48" w:rsidP="00E37B6D">
      <w:pPr>
        <w:spacing w:before="0" w:after="0" w:line="240" w:lineRule="auto"/>
        <w:jc w:val="left"/>
        <w:rPr>
          <w:rFonts w:cs="Times New Roman"/>
          <w:color w:val="000000"/>
          <w:szCs w:val="24"/>
        </w:rPr>
      </w:pPr>
      <w:r w:rsidRPr="00E37B6D">
        <w:rPr>
          <w:rFonts w:cs="Times New Roman"/>
          <w:color w:val="000000"/>
          <w:szCs w:val="24"/>
        </w:rPr>
        <w:t>IRODALMI ÖSSZEÁLLÍTÁSBAN VALÓ KÖZLÉS</w:t>
      </w:r>
    </w:p>
    <w:p w:rsidR="002A3D48" w:rsidRPr="00E37B6D" w:rsidRDefault="002A3D48" w:rsidP="00E37B6D">
      <w:pPr>
        <w:spacing w:before="0" w:after="0" w:line="240" w:lineRule="auto"/>
        <w:rPr>
          <w:rFonts w:cs="Times New Roman"/>
          <w:color w:val="000000"/>
          <w:szCs w:val="24"/>
          <w:lang w:val="hr-HR"/>
        </w:rPr>
      </w:pPr>
    </w:p>
    <w:p w:rsidR="002A3D48" w:rsidRPr="00E37B6D" w:rsidRDefault="002A3D48" w:rsidP="00E37B6D">
      <w:pPr>
        <w:spacing w:before="0" w:after="0" w:line="240" w:lineRule="auto"/>
        <w:rPr>
          <w:rFonts w:cs="Times New Roman"/>
          <w:color w:val="000000"/>
          <w:szCs w:val="24"/>
          <w:lang w:val="hr-HR"/>
        </w:rPr>
      </w:pPr>
      <w:r w:rsidRPr="00E37B6D">
        <w:rPr>
          <w:rFonts w:cs="Times New Roman"/>
          <w:color w:val="000000"/>
          <w:szCs w:val="24"/>
          <w:lang w:val="hr-HR"/>
        </w:rPr>
        <w:t xml:space="preserve">1.) Kontra Ferenc: </w:t>
      </w:r>
      <w:r w:rsidRPr="00E37B6D">
        <w:rPr>
          <w:rStyle w:val="Kiemels"/>
          <w:color w:val="000000"/>
          <w:szCs w:val="24"/>
          <w:lang w:val="hr-HR"/>
        </w:rPr>
        <w:t>Horvátország magyar irodalma. A kezdetektől napjainkig</w:t>
      </w:r>
      <w:r w:rsidRPr="00E37B6D">
        <w:rPr>
          <w:rFonts w:cs="Times New Roman"/>
          <w:color w:val="000000"/>
          <w:szCs w:val="24"/>
          <w:lang w:val="hr-HR"/>
        </w:rPr>
        <w:t>. HunCro, Eszék, 2011. Heka László 446-451. p. Bibliográfia: 471-472. p.</w:t>
      </w:r>
    </w:p>
    <w:p w:rsidR="002A3D48" w:rsidRPr="00E37B6D" w:rsidRDefault="002A3D48" w:rsidP="00E37B6D">
      <w:pPr>
        <w:pStyle w:val="Felsorols2"/>
        <w:ind w:right="0"/>
        <w:rPr>
          <w:i w:val="0"/>
        </w:rPr>
      </w:pPr>
      <w:r w:rsidRPr="00E37B6D">
        <w:rPr>
          <w:i w:val="0"/>
        </w:rPr>
        <w:t xml:space="preserve">2.) </w:t>
      </w:r>
      <w:r w:rsidRPr="00E37B6D">
        <w:rPr>
          <w:i w:val="0"/>
          <w:lang w:eastAsia="en-US"/>
        </w:rPr>
        <w:t>Heka, Ladislav:</w:t>
      </w:r>
      <w:r w:rsidRPr="00E37B6D">
        <w:rPr>
          <w:lang w:eastAsia="en-US"/>
        </w:rPr>
        <w:t xml:space="preserve"> Trebao sam, ali nisam</w:t>
      </w:r>
      <w:r w:rsidRPr="00E37B6D">
        <w:rPr>
          <w:i w:val="0"/>
          <w:lang w:eastAsia="en-US"/>
        </w:rPr>
        <w:t>. In:</w:t>
      </w:r>
      <w:r w:rsidRPr="00E37B6D">
        <w:rPr>
          <w:lang w:eastAsia="en-US"/>
        </w:rPr>
        <w:t xml:space="preserve"> Klasje naših ravni. </w:t>
      </w:r>
      <w:r w:rsidRPr="00E37B6D">
        <w:rPr>
          <w:i w:val="0"/>
          <w:lang w:eastAsia="en-US"/>
        </w:rPr>
        <w:t>Subotica, 2008. 9-10. sz. 61-72. p.</w:t>
      </w:r>
    </w:p>
    <w:p w:rsidR="002A3D48" w:rsidRPr="00E37B6D" w:rsidRDefault="002A3D48" w:rsidP="00E37B6D">
      <w:pPr>
        <w:spacing w:before="0" w:after="0" w:line="240" w:lineRule="auto"/>
        <w:rPr>
          <w:rFonts w:cs="Times New Roman"/>
          <w:color w:val="000000"/>
          <w:szCs w:val="24"/>
        </w:rPr>
      </w:pPr>
      <w:r w:rsidRPr="00E37B6D">
        <w:rPr>
          <w:rFonts w:cs="Times New Roman"/>
          <w:color w:val="000000"/>
          <w:szCs w:val="24"/>
        </w:rPr>
        <w:t xml:space="preserve">3.) </w:t>
      </w:r>
      <w:r w:rsidR="00AA6AF3" w:rsidRPr="00E37B6D">
        <w:rPr>
          <w:rFonts w:cs="Times New Roman"/>
          <w:color w:val="000000"/>
          <w:szCs w:val="24"/>
        </w:rPr>
        <w:t xml:space="preserve">A pélmonostori </w:t>
      </w:r>
      <w:r w:rsidRPr="00E37B6D">
        <w:rPr>
          <w:rFonts w:cs="Times New Roman"/>
          <w:i/>
          <w:color w:val="000000"/>
          <w:szCs w:val="24"/>
        </w:rPr>
        <w:t>Horvátországi Magyar Napló</w:t>
      </w:r>
      <w:r w:rsidR="00AA6AF3" w:rsidRPr="00E37B6D">
        <w:rPr>
          <w:rFonts w:cs="Times New Roman"/>
          <w:color w:val="000000"/>
          <w:szCs w:val="24"/>
        </w:rPr>
        <w:t xml:space="preserve"> című hetilap</w:t>
      </w:r>
      <w:r w:rsidRPr="00E37B6D">
        <w:rPr>
          <w:rFonts w:cs="Times New Roman"/>
          <w:color w:val="000000"/>
          <w:szCs w:val="24"/>
        </w:rPr>
        <w:t xml:space="preserve"> 2007-től 2009-ig folytatásban köz</w:t>
      </w:r>
      <w:r w:rsidR="00AA6AF3" w:rsidRPr="00E37B6D">
        <w:rPr>
          <w:rFonts w:cs="Times New Roman"/>
          <w:color w:val="000000"/>
          <w:szCs w:val="24"/>
        </w:rPr>
        <w:t xml:space="preserve">ölte az </w:t>
      </w:r>
      <w:proofErr w:type="gramStart"/>
      <w:r w:rsidR="00AA6AF3" w:rsidRPr="00E37B6D">
        <w:rPr>
          <w:rFonts w:cs="Times New Roman"/>
          <w:i/>
          <w:color w:val="000000"/>
          <w:szCs w:val="24"/>
        </w:rPr>
        <w:t>Így</w:t>
      </w:r>
      <w:proofErr w:type="gramEnd"/>
      <w:r w:rsidR="00AA6AF3" w:rsidRPr="00E37B6D">
        <w:rPr>
          <w:rFonts w:cs="Times New Roman"/>
          <w:i/>
          <w:color w:val="000000"/>
          <w:szCs w:val="24"/>
        </w:rPr>
        <w:t xml:space="preserve"> volt</w:t>
      </w:r>
      <w:r w:rsidR="00AA6AF3" w:rsidRPr="00E37B6D">
        <w:rPr>
          <w:rFonts w:cs="Times New Roman"/>
          <w:color w:val="000000"/>
          <w:szCs w:val="24"/>
        </w:rPr>
        <w:t xml:space="preserve"> című regényt</w:t>
      </w:r>
      <w:r w:rsidRPr="00E37B6D">
        <w:rPr>
          <w:rFonts w:cs="Times New Roman"/>
          <w:color w:val="000000"/>
          <w:szCs w:val="24"/>
        </w:rPr>
        <w:t xml:space="preserve"> hetente egy oldal szánva rá.</w:t>
      </w:r>
    </w:p>
    <w:p w:rsidR="001B36E4" w:rsidRPr="00E37B6D" w:rsidRDefault="001B36E4" w:rsidP="00E37B6D">
      <w:pPr>
        <w:tabs>
          <w:tab w:val="left" w:pos="2127"/>
        </w:tabs>
        <w:spacing w:before="0" w:after="0" w:line="240" w:lineRule="auto"/>
        <w:rPr>
          <w:rFonts w:cs="Times New Roman"/>
          <w:b/>
          <w:szCs w:val="24"/>
        </w:rPr>
      </w:pPr>
    </w:p>
    <w:p w:rsidR="00EF1BED" w:rsidRPr="00E37B6D" w:rsidRDefault="00EF1BED" w:rsidP="00E37B6D">
      <w:pPr>
        <w:tabs>
          <w:tab w:val="left" w:pos="2127"/>
        </w:tabs>
        <w:spacing w:before="0" w:after="0" w:line="240" w:lineRule="auto"/>
        <w:rPr>
          <w:rFonts w:cs="Times New Roman"/>
          <w:b/>
          <w:szCs w:val="24"/>
        </w:rPr>
      </w:pPr>
      <w:r w:rsidRPr="00E37B6D">
        <w:rPr>
          <w:rFonts w:cs="Times New Roman"/>
          <w:b/>
          <w:szCs w:val="24"/>
        </w:rPr>
        <w:t>8. Nyelvismeret</w:t>
      </w:r>
    </w:p>
    <w:p w:rsidR="00BE7EA3" w:rsidRPr="00E37B6D" w:rsidRDefault="00584E73" w:rsidP="00E37B6D">
      <w:pPr>
        <w:pStyle w:val="Default"/>
        <w:rPr>
          <w:rFonts w:eastAsiaTheme="minorHAnsi"/>
          <w:lang w:eastAsia="en-US"/>
        </w:rPr>
      </w:pPr>
      <w:r w:rsidRPr="00E37B6D">
        <w:t xml:space="preserve"> </w:t>
      </w:r>
    </w:p>
    <w:p w:rsidR="00BF63C6" w:rsidRPr="00E37B6D" w:rsidRDefault="00BF63C6" w:rsidP="00E37B6D">
      <w:pPr>
        <w:pStyle w:val="Default"/>
        <w:rPr>
          <w:rFonts w:eastAsiaTheme="minorHAnsi"/>
          <w:lang w:eastAsia="en-US"/>
        </w:rPr>
      </w:pPr>
      <w:proofErr w:type="gramStart"/>
      <w:r w:rsidRPr="00E37B6D">
        <w:lastRenderedPageBreak/>
        <w:t>horvát</w:t>
      </w:r>
      <w:proofErr w:type="gramEnd"/>
      <w:r w:rsidRPr="00E37B6D">
        <w:t xml:space="preserve"> – felsőfokú</w:t>
      </w:r>
      <w:r w:rsidR="00BE7EA3" w:rsidRPr="00E37B6D">
        <w:t xml:space="preserve"> C – 1996 – 11 - 13</w:t>
      </w:r>
    </w:p>
    <w:p w:rsidR="00BF63C6" w:rsidRPr="00E37B6D" w:rsidRDefault="00BF63C6" w:rsidP="00E37B6D">
      <w:pPr>
        <w:pStyle w:val="Default"/>
        <w:rPr>
          <w:rFonts w:eastAsiaTheme="minorHAnsi"/>
          <w:lang w:eastAsia="en-US"/>
        </w:rPr>
      </w:pPr>
      <w:proofErr w:type="gramStart"/>
      <w:r w:rsidRPr="00E37B6D">
        <w:t>szerb</w:t>
      </w:r>
      <w:proofErr w:type="gramEnd"/>
      <w:r w:rsidRPr="00E37B6D">
        <w:t xml:space="preserve"> – felsőfokú</w:t>
      </w:r>
      <w:r w:rsidR="0024215C" w:rsidRPr="00E37B6D">
        <w:t xml:space="preserve"> C – 1996 – 06 - 07</w:t>
      </w:r>
    </w:p>
    <w:p w:rsidR="00BF63C6" w:rsidRPr="00E37B6D" w:rsidRDefault="00752696" w:rsidP="00E37B6D">
      <w:pPr>
        <w:pStyle w:val="Default"/>
        <w:rPr>
          <w:rFonts w:eastAsiaTheme="minorHAnsi"/>
          <w:lang w:eastAsia="en-US"/>
        </w:rPr>
      </w:pPr>
      <w:proofErr w:type="gramStart"/>
      <w:r w:rsidRPr="00E37B6D">
        <w:t>orosz</w:t>
      </w:r>
      <w:proofErr w:type="gramEnd"/>
      <w:r w:rsidRPr="00E37B6D">
        <w:t xml:space="preserve"> – középfokú C – 2002 – 06 - 03</w:t>
      </w:r>
    </w:p>
    <w:p w:rsidR="00BF63C6" w:rsidRPr="00E37B6D" w:rsidRDefault="00BF63C6" w:rsidP="00E37B6D">
      <w:pPr>
        <w:spacing w:before="0" w:after="0" w:line="240" w:lineRule="auto"/>
        <w:rPr>
          <w:rFonts w:cs="Times New Roman"/>
          <w:color w:val="000000"/>
          <w:szCs w:val="24"/>
        </w:rPr>
      </w:pPr>
      <w:proofErr w:type="gramStart"/>
      <w:r w:rsidRPr="00E37B6D">
        <w:rPr>
          <w:rFonts w:cs="Times New Roman"/>
          <w:color w:val="000000"/>
          <w:szCs w:val="24"/>
        </w:rPr>
        <w:t>latin</w:t>
      </w:r>
      <w:proofErr w:type="gramEnd"/>
      <w:r w:rsidRPr="00E37B6D">
        <w:rPr>
          <w:rFonts w:cs="Times New Roman"/>
          <w:color w:val="000000"/>
          <w:szCs w:val="24"/>
        </w:rPr>
        <w:t xml:space="preserve"> – érettségi,</w:t>
      </w:r>
    </w:p>
    <w:p w:rsidR="00BF63C6" w:rsidRPr="00E37B6D" w:rsidRDefault="00BF63C6" w:rsidP="00E37B6D">
      <w:pPr>
        <w:spacing w:before="0" w:after="0" w:line="240" w:lineRule="auto"/>
        <w:rPr>
          <w:rFonts w:cs="Times New Roman"/>
          <w:color w:val="000000"/>
          <w:szCs w:val="24"/>
        </w:rPr>
      </w:pPr>
      <w:proofErr w:type="gramStart"/>
      <w:r w:rsidRPr="00E37B6D">
        <w:rPr>
          <w:rFonts w:cs="Times New Roman"/>
          <w:color w:val="000000"/>
          <w:szCs w:val="24"/>
        </w:rPr>
        <w:t>valamint</w:t>
      </w:r>
      <w:proofErr w:type="gramEnd"/>
      <w:r w:rsidRPr="00E37B6D">
        <w:rPr>
          <w:rFonts w:cs="Times New Roman"/>
          <w:color w:val="000000"/>
          <w:szCs w:val="24"/>
        </w:rPr>
        <w:t xml:space="preserve"> egyéb déli szláv nyelvek (bosnyák, montenegrói, szlovén, macedón, bolgár), és</w:t>
      </w:r>
    </w:p>
    <w:p w:rsidR="00BF63C6" w:rsidRPr="00E37B6D" w:rsidRDefault="00BF63C6" w:rsidP="00E37B6D">
      <w:pPr>
        <w:spacing w:before="0" w:after="0" w:line="240" w:lineRule="auto"/>
        <w:rPr>
          <w:rFonts w:cs="Times New Roman"/>
          <w:color w:val="000000"/>
          <w:szCs w:val="24"/>
        </w:rPr>
      </w:pPr>
      <w:proofErr w:type="gramStart"/>
      <w:r w:rsidRPr="00E37B6D">
        <w:rPr>
          <w:rFonts w:cs="Times New Roman"/>
          <w:color w:val="000000"/>
          <w:szCs w:val="24"/>
        </w:rPr>
        <w:t>angol</w:t>
      </w:r>
      <w:proofErr w:type="gramEnd"/>
      <w:r w:rsidRPr="00E37B6D">
        <w:rPr>
          <w:rFonts w:cs="Times New Roman"/>
          <w:color w:val="000000"/>
          <w:szCs w:val="24"/>
        </w:rPr>
        <w:t>, német – társalgási szint</w:t>
      </w:r>
    </w:p>
    <w:p w:rsidR="00C74794" w:rsidRPr="001357F4" w:rsidRDefault="00C74794" w:rsidP="001357F4">
      <w:pPr>
        <w:spacing w:before="0" w:after="0" w:line="240" w:lineRule="auto"/>
        <w:rPr>
          <w:rFonts w:cs="Times New Roman"/>
          <w:b/>
          <w:color w:val="000000"/>
          <w:szCs w:val="24"/>
        </w:rPr>
      </w:pPr>
    </w:p>
    <w:sectPr w:rsidR="00C74794" w:rsidRPr="001357F4" w:rsidSect="00A1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tium Book Basic">
    <w:altName w:val="Gentium Book Basic"/>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213"/>
    <w:multiLevelType w:val="multilevel"/>
    <w:tmpl w:val="862C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628"/>
        </w:tabs>
        <w:ind w:left="2628"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53C38"/>
    <w:multiLevelType w:val="hybridMultilevel"/>
    <w:tmpl w:val="8DCC6920"/>
    <w:lvl w:ilvl="0" w:tplc="9CE811C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9DA7C10"/>
    <w:multiLevelType w:val="hybridMultilevel"/>
    <w:tmpl w:val="89888D0C"/>
    <w:lvl w:ilvl="0" w:tplc="92FC37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66010E"/>
    <w:multiLevelType w:val="hybridMultilevel"/>
    <w:tmpl w:val="5024D230"/>
    <w:lvl w:ilvl="0" w:tplc="CDAE14D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453C47"/>
    <w:multiLevelType w:val="hybridMultilevel"/>
    <w:tmpl w:val="F9700708"/>
    <w:lvl w:ilvl="0" w:tplc="82380D5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5">
    <w:nsid w:val="2ECC0B4C"/>
    <w:multiLevelType w:val="hybridMultilevel"/>
    <w:tmpl w:val="DF161212"/>
    <w:lvl w:ilvl="0" w:tplc="35FC567A">
      <w:start w:val="2014"/>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531463B"/>
    <w:multiLevelType w:val="hybridMultilevel"/>
    <w:tmpl w:val="3A3C7A0E"/>
    <w:lvl w:ilvl="0" w:tplc="E632910E">
      <w:start w:val="2014"/>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CD13D6"/>
    <w:multiLevelType w:val="hybridMultilevel"/>
    <w:tmpl w:val="A12EFF78"/>
    <w:lvl w:ilvl="0" w:tplc="418CFA66">
      <w:start w:val="2018"/>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962B73"/>
    <w:multiLevelType w:val="hybridMultilevel"/>
    <w:tmpl w:val="389E8BE4"/>
    <w:lvl w:ilvl="0" w:tplc="FD703CFE">
      <w:start w:val="2018"/>
      <w:numFmt w:val="decimal"/>
      <w:lvlText w:val="%1"/>
      <w:lvlJc w:val="left"/>
      <w:pPr>
        <w:ind w:left="900" w:hanging="540"/>
      </w:pPr>
      <w:rPr>
        <w:rFonts w:hint="default"/>
        <w:b/>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6845BB"/>
    <w:multiLevelType w:val="hybridMultilevel"/>
    <w:tmpl w:val="855A7066"/>
    <w:lvl w:ilvl="0" w:tplc="E8BE6322">
      <w:start w:val="2014"/>
      <w:numFmt w:val="decimal"/>
      <w:lvlText w:val="%1"/>
      <w:lvlJc w:val="left"/>
      <w:pPr>
        <w:ind w:left="1188" w:hanging="48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58851D48"/>
    <w:multiLevelType w:val="hybridMultilevel"/>
    <w:tmpl w:val="1C4006DA"/>
    <w:lvl w:ilvl="0" w:tplc="FE0833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37B2BE0"/>
    <w:multiLevelType w:val="hybridMultilevel"/>
    <w:tmpl w:val="DAEC3948"/>
    <w:lvl w:ilvl="0" w:tplc="65224E28">
      <w:start w:val="2012"/>
      <w:numFmt w:val="decimal"/>
      <w:lvlText w:val="%1"/>
      <w:lvlJc w:val="left"/>
      <w:pPr>
        <w:ind w:left="1188" w:hanging="48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66A87A1B"/>
    <w:multiLevelType w:val="hybridMultilevel"/>
    <w:tmpl w:val="4D56313E"/>
    <w:lvl w:ilvl="0" w:tplc="1AA0C2E4">
      <w:start w:val="2018"/>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81F4B32"/>
    <w:multiLevelType w:val="hybridMultilevel"/>
    <w:tmpl w:val="2C08AD0C"/>
    <w:lvl w:ilvl="0" w:tplc="710A1A44">
      <w:start w:val="2018"/>
      <w:numFmt w:val="decimal"/>
      <w:lvlText w:val="%1"/>
      <w:lvlJc w:val="left"/>
      <w:pPr>
        <w:ind w:left="900" w:hanging="540"/>
      </w:pPr>
      <w:rPr>
        <w:rFonts w:hint="default"/>
        <w:b/>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C210672"/>
    <w:multiLevelType w:val="hybridMultilevel"/>
    <w:tmpl w:val="7A882FFE"/>
    <w:lvl w:ilvl="0" w:tplc="9BDE2E6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10479DF"/>
    <w:multiLevelType w:val="hybridMultilevel"/>
    <w:tmpl w:val="06CE8F3A"/>
    <w:lvl w:ilvl="0" w:tplc="949476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48572E3"/>
    <w:multiLevelType w:val="hybridMultilevel"/>
    <w:tmpl w:val="5AF855DE"/>
    <w:lvl w:ilvl="0" w:tplc="3D3E019E">
      <w:start w:val="1"/>
      <w:numFmt w:val="lowerLetter"/>
      <w:lvlText w:val="%1)"/>
      <w:lvlJc w:val="left"/>
      <w:pPr>
        <w:ind w:left="1211"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7">
    <w:nsid w:val="768E652F"/>
    <w:multiLevelType w:val="hybridMultilevel"/>
    <w:tmpl w:val="88B2A5B4"/>
    <w:lvl w:ilvl="0" w:tplc="0DE8F012">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A7E7850"/>
    <w:multiLevelType w:val="multilevel"/>
    <w:tmpl w:val="B3847D62"/>
    <w:lvl w:ilvl="0">
      <w:start w:val="2006"/>
      <w:numFmt w:val="decimal"/>
      <w:lvlText w:val="%1"/>
      <w:lvlJc w:val="left"/>
      <w:pPr>
        <w:ind w:left="1035" w:hanging="1035"/>
      </w:pPr>
      <w:rPr>
        <w:rFonts w:hint="default"/>
        <w:b/>
      </w:rPr>
    </w:lvl>
    <w:lvl w:ilvl="1">
      <w:start w:val="2010"/>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E2C2107"/>
    <w:multiLevelType w:val="hybridMultilevel"/>
    <w:tmpl w:val="BE22CBE6"/>
    <w:lvl w:ilvl="0" w:tplc="5734D952">
      <w:start w:val="1"/>
      <w:numFmt w:val="lowerRoman"/>
      <w:lvlText w:val="%1.)"/>
      <w:lvlJc w:val="left"/>
      <w:pPr>
        <w:ind w:left="1080" w:hanging="7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5"/>
  </w:num>
  <w:num w:numId="4">
    <w:abstractNumId w:val="6"/>
  </w:num>
  <w:num w:numId="5">
    <w:abstractNumId w:val="9"/>
  </w:num>
  <w:num w:numId="6">
    <w:abstractNumId w:val="11"/>
  </w:num>
  <w:num w:numId="7">
    <w:abstractNumId w:val="7"/>
  </w:num>
  <w:num w:numId="8">
    <w:abstractNumId w:val="12"/>
  </w:num>
  <w:num w:numId="9">
    <w:abstractNumId w:val="8"/>
  </w:num>
  <w:num w:numId="10">
    <w:abstractNumId w:val="13"/>
  </w:num>
  <w:num w:numId="11">
    <w:abstractNumId w:val="18"/>
  </w:num>
  <w:num w:numId="12">
    <w:abstractNumId w:val="1"/>
  </w:num>
  <w:num w:numId="13">
    <w:abstractNumId w:val="10"/>
  </w:num>
  <w:num w:numId="14">
    <w:abstractNumId w:val="19"/>
  </w:num>
  <w:num w:numId="15">
    <w:abstractNumId w:val="4"/>
  </w:num>
  <w:num w:numId="16">
    <w:abstractNumId w:val="16"/>
  </w:num>
  <w:num w:numId="17">
    <w:abstractNumId w:val="14"/>
  </w:num>
  <w:num w:numId="18">
    <w:abstractNumId w:val="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51"/>
    <w:rsid w:val="00001A43"/>
    <w:rsid w:val="00003346"/>
    <w:rsid w:val="00004A20"/>
    <w:rsid w:val="00015DC3"/>
    <w:rsid w:val="00044718"/>
    <w:rsid w:val="0005333F"/>
    <w:rsid w:val="00056CA9"/>
    <w:rsid w:val="000629D8"/>
    <w:rsid w:val="00064700"/>
    <w:rsid w:val="000736BD"/>
    <w:rsid w:val="0008264A"/>
    <w:rsid w:val="0009241E"/>
    <w:rsid w:val="00097935"/>
    <w:rsid w:val="000B40F7"/>
    <w:rsid w:val="000B460B"/>
    <w:rsid w:val="000B6C14"/>
    <w:rsid w:val="000D375F"/>
    <w:rsid w:val="000D74C0"/>
    <w:rsid w:val="000E283B"/>
    <w:rsid w:val="00100EEF"/>
    <w:rsid w:val="0013003D"/>
    <w:rsid w:val="00133D72"/>
    <w:rsid w:val="001357F4"/>
    <w:rsid w:val="00137031"/>
    <w:rsid w:val="00152AAD"/>
    <w:rsid w:val="00166822"/>
    <w:rsid w:val="0017330D"/>
    <w:rsid w:val="00173D3F"/>
    <w:rsid w:val="0018615B"/>
    <w:rsid w:val="001A66EE"/>
    <w:rsid w:val="001B36E4"/>
    <w:rsid w:val="001B49F2"/>
    <w:rsid w:val="001B6F4A"/>
    <w:rsid w:val="001D2750"/>
    <w:rsid w:val="001E2FE6"/>
    <w:rsid w:val="001F3C92"/>
    <w:rsid w:val="001F6D0C"/>
    <w:rsid w:val="00200150"/>
    <w:rsid w:val="00201CFA"/>
    <w:rsid w:val="002075DC"/>
    <w:rsid w:val="002106BB"/>
    <w:rsid w:val="0021448B"/>
    <w:rsid w:val="00232FBD"/>
    <w:rsid w:val="0024215C"/>
    <w:rsid w:val="00245685"/>
    <w:rsid w:val="002470A0"/>
    <w:rsid w:val="00260C16"/>
    <w:rsid w:val="00262BB5"/>
    <w:rsid w:val="00263F78"/>
    <w:rsid w:val="00264196"/>
    <w:rsid w:val="00265D95"/>
    <w:rsid w:val="002716EB"/>
    <w:rsid w:val="002732A1"/>
    <w:rsid w:val="00284237"/>
    <w:rsid w:val="00285A77"/>
    <w:rsid w:val="0029513F"/>
    <w:rsid w:val="002965F6"/>
    <w:rsid w:val="002A3D48"/>
    <w:rsid w:val="002B46BB"/>
    <w:rsid w:val="002D371A"/>
    <w:rsid w:val="002E456B"/>
    <w:rsid w:val="002F4B84"/>
    <w:rsid w:val="00300BB1"/>
    <w:rsid w:val="00322CC3"/>
    <w:rsid w:val="00345FA2"/>
    <w:rsid w:val="003547FA"/>
    <w:rsid w:val="00361D48"/>
    <w:rsid w:val="00364D50"/>
    <w:rsid w:val="003705D5"/>
    <w:rsid w:val="0037307C"/>
    <w:rsid w:val="003748C9"/>
    <w:rsid w:val="003768F7"/>
    <w:rsid w:val="00387D11"/>
    <w:rsid w:val="003962CD"/>
    <w:rsid w:val="003A0FB6"/>
    <w:rsid w:val="003A24DA"/>
    <w:rsid w:val="003A7F9C"/>
    <w:rsid w:val="003B2DCE"/>
    <w:rsid w:val="003B5830"/>
    <w:rsid w:val="003C7253"/>
    <w:rsid w:val="003C72E1"/>
    <w:rsid w:val="003E1E3F"/>
    <w:rsid w:val="003F115D"/>
    <w:rsid w:val="00430938"/>
    <w:rsid w:val="00433B06"/>
    <w:rsid w:val="00434A0B"/>
    <w:rsid w:val="004673DE"/>
    <w:rsid w:val="004953DC"/>
    <w:rsid w:val="00495FB3"/>
    <w:rsid w:val="004B4C27"/>
    <w:rsid w:val="004C479D"/>
    <w:rsid w:val="004C5BED"/>
    <w:rsid w:val="004D3EC2"/>
    <w:rsid w:val="004F6F45"/>
    <w:rsid w:val="0051247C"/>
    <w:rsid w:val="005128F2"/>
    <w:rsid w:val="00514CE4"/>
    <w:rsid w:val="00515629"/>
    <w:rsid w:val="00547C99"/>
    <w:rsid w:val="00550668"/>
    <w:rsid w:val="00571223"/>
    <w:rsid w:val="00584E73"/>
    <w:rsid w:val="00585C27"/>
    <w:rsid w:val="0058779F"/>
    <w:rsid w:val="005903DA"/>
    <w:rsid w:val="00597A3B"/>
    <w:rsid w:val="005B50DC"/>
    <w:rsid w:val="005C5A88"/>
    <w:rsid w:val="005C6FA3"/>
    <w:rsid w:val="005D1B6F"/>
    <w:rsid w:val="005D4FF5"/>
    <w:rsid w:val="005E4654"/>
    <w:rsid w:val="005F0135"/>
    <w:rsid w:val="005F38CD"/>
    <w:rsid w:val="00611A9F"/>
    <w:rsid w:val="006328D9"/>
    <w:rsid w:val="00643854"/>
    <w:rsid w:val="006450FC"/>
    <w:rsid w:val="006604C1"/>
    <w:rsid w:val="00667950"/>
    <w:rsid w:val="006761BE"/>
    <w:rsid w:val="00681328"/>
    <w:rsid w:val="00691820"/>
    <w:rsid w:val="00692E0E"/>
    <w:rsid w:val="00694D65"/>
    <w:rsid w:val="00695D73"/>
    <w:rsid w:val="0069760B"/>
    <w:rsid w:val="006A27C6"/>
    <w:rsid w:val="006A4555"/>
    <w:rsid w:val="006C0EBE"/>
    <w:rsid w:val="006E0C25"/>
    <w:rsid w:val="006E43C5"/>
    <w:rsid w:val="007026A9"/>
    <w:rsid w:val="00714613"/>
    <w:rsid w:val="007202F1"/>
    <w:rsid w:val="00723E0A"/>
    <w:rsid w:val="00726DD7"/>
    <w:rsid w:val="007336E8"/>
    <w:rsid w:val="007512C4"/>
    <w:rsid w:val="00752696"/>
    <w:rsid w:val="00766739"/>
    <w:rsid w:val="00777684"/>
    <w:rsid w:val="00780051"/>
    <w:rsid w:val="00786F18"/>
    <w:rsid w:val="00794175"/>
    <w:rsid w:val="007A3ADA"/>
    <w:rsid w:val="007B0742"/>
    <w:rsid w:val="007B1F64"/>
    <w:rsid w:val="007B251C"/>
    <w:rsid w:val="007C2414"/>
    <w:rsid w:val="007C2F12"/>
    <w:rsid w:val="007E1E28"/>
    <w:rsid w:val="007E542C"/>
    <w:rsid w:val="007F175F"/>
    <w:rsid w:val="007F25B4"/>
    <w:rsid w:val="0080488C"/>
    <w:rsid w:val="0080608F"/>
    <w:rsid w:val="00806C2A"/>
    <w:rsid w:val="008119B7"/>
    <w:rsid w:val="00812B7A"/>
    <w:rsid w:val="00814B07"/>
    <w:rsid w:val="00823BC2"/>
    <w:rsid w:val="00842CC0"/>
    <w:rsid w:val="0085104E"/>
    <w:rsid w:val="008530A2"/>
    <w:rsid w:val="00895096"/>
    <w:rsid w:val="00896866"/>
    <w:rsid w:val="008D0C4A"/>
    <w:rsid w:val="008D60AB"/>
    <w:rsid w:val="008E18FC"/>
    <w:rsid w:val="008F4E5A"/>
    <w:rsid w:val="00910E79"/>
    <w:rsid w:val="009128A2"/>
    <w:rsid w:val="009147C5"/>
    <w:rsid w:val="00914B6A"/>
    <w:rsid w:val="0093562E"/>
    <w:rsid w:val="009548FA"/>
    <w:rsid w:val="009578D9"/>
    <w:rsid w:val="0096134A"/>
    <w:rsid w:val="00963F14"/>
    <w:rsid w:val="00970A86"/>
    <w:rsid w:val="009929A7"/>
    <w:rsid w:val="00994EA0"/>
    <w:rsid w:val="0099587D"/>
    <w:rsid w:val="009A58D0"/>
    <w:rsid w:val="009C0D75"/>
    <w:rsid w:val="009C27C8"/>
    <w:rsid w:val="009D3B72"/>
    <w:rsid w:val="009D3BCE"/>
    <w:rsid w:val="009E653C"/>
    <w:rsid w:val="009F0230"/>
    <w:rsid w:val="00A12118"/>
    <w:rsid w:val="00A161C5"/>
    <w:rsid w:val="00A1716A"/>
    <w:rsid w:val="00A413BD"/>
    <w:rsid w:val="00A42566"/>
    <w:rsid w:val="00A447F5"/>
    <w:rsid w:val="00A562E8"/>
    <w:rsid w:val="00A56705"/>
    <w:rsid w:val="00A618F0"/>
    <w:rsid w:val="00A63561"/>
    <w:rsid w:val="00A74B40"/>
    <w:rsid w:val="00A81EAE"/>
    <w:rsid w:val="00A95B05"/>
    <w:rsid w:val="00AA40A8"/>
    <w:rsid w:val="00AA6AF3"/>
    <w:rsid w:val="00AB5201"/>
    <w:rsid w:val="00AD036E"/>
    <w:rsid w:val="00AE3C15"/>
    <w:rsid w:val="00AF0AD6"/>
    <w:rsid w:val="00AF26E3"/>
    <w:rsid w:val="00B00C7D"/>
    <w:rsid w:val="00B0342E"/>
    <w:rsid w:val="00B230FC"/>
    <w:rsid w:val="00B47302"/>
    <w:rsid w:val="00B55A48"/>
    <w:rsid w:val="00B66742"/>
    <w:rsid w:val="00B91EFB"/>
    <w:rsid w:val="00B94201"/>
    <w:rsid w:val="00B96646"/>
    <w:rsid w:val="00BA3125"/>
    <w:rsid w:val="00BA6F93"/>
    <w:rsid w:val="00BB05DC"/>
    <w:rsid w:val="00BB5001"/>
    <w:rsid w:val="00BC3ED2"/>
    <w:rsid w:val="00BE32E7"/>
    <w:rsid w:val="00BE7A7D"/>
    <w:rsid w:val="00BE7EA3"/>
    <w:rsid w:val="00BF08E5"/>
    <w:rsid w:val="00BF63C6"/>
    <w:rsid w:val="00C02A0A"/>
    <w:rsid w:val="00C12670"/>
    <w:rsid w:val="00C12D0E"/>
    <w:rsid w:val="00C13128"/>
    <w:rsid w:val="00C3567E"/>
    <w:rsid w:val="00C45E8B"/>
    <w:rsid w:val="00C56FB3"/>
    <w:rsid w:val="00C61606"/>
    <w:rsid w:val="00C643E6"/>
    <w:rsid w:val="00C7273C"/>
    <w:rsid w:val="00C74794"/>
    <w:rsid w:val="00C762E4"/>
    <w:rsid w:val="00C768AA"/>
    <w:rsid w:val="00C8041B"/>
    <w:rsid w:val="00C82B63"/>
    <w:rsid w:val="00C82C70"/>
    <w:rsid w:val="00C90E4E"/>
    <w:rsid w:val="00C9298F"/>
    <w:rsid w:val="00C94882"/>
    <w:rsid w:val="00CC1CF8"/>
    <w:rsid w:val="00CE0B9D"/>
    <w:rsid w:val="00CE2121"/>
    <w:rsid w:val="00CF5723"/>
    <w:rsid w:val="00CF64F3"/>
    <w:rsid w:val="00D0335F"/>
    <w:rsid w:val="00D12C0F"/>
    <w:rsid w:val="00D37943"/>
    <w:rsid w:val="00D42898"/>
    <w:rsid w:val="00D51C87"/>
    <w:rsid w:val="00D5280D"/>
    <w:rsid w:val="00D54559"/>
    <w:rsid w:val="00D57E4B"/>
    <w:rsid w:val="00D6019A"/>
    <w:rsid w:val="00D6086C"/>
    <w:rsid w:val="00D6670F"/>
    <w:rsid w:val="00D73F38"/>
    <w:rsid w:val="00D74E25"/>
    <w:rsid w:val="00DA6E62"/>
    <w:rsid w:val="00DB1027"/>
    <w:rsid w:val="00DC6905"/>
    <w:rsid w:val="00DD0BF1"/>
    <w:rsid w:val="00DD1A6B"/>
    <w:rsid w:val="00DE1C78"/>
    <w:rsid w:val="00DE5544"/>
    <w:rsid w:val="00DE69BF"/>
    <w:rsid w:val="00DF53AA"/>
    <w:rsid w:val="00DF717C"/>
    <w:rsid w:val="00E02CCE"/>
    <w:rsid w:val="00E02E6F"/>
    <w:rsid w:val="00E115CD"/>
    <w:rsid w:val="00E1439C"/>
    <w:rsid w:val="00E32963"/>
    <w:rsid w:val="00E37B6D"/>
    <w:rsid w:val="00E658E2"/>
    <w:rsid w:val="00E81805"/>
    <w:rsid w:val="00E863E1"/>
    <w:rsid w:val="00EB7FAB"/>
    <w:rsid w:val="00ED79A8"/>
    <w:rsid w:val="00EF1BED"/>
    <w:rsid w:val="00EF5F4D"/>
    <w:rsid w:val="00EF6090"/>
    <w:rsid w:val="00F038E5"/>
    <w:rsid w:val="00F11DEE"/>
    <w:rsid w:val="00F127D9"/>
    <w:rsid w:val="00F13686"/>
    <w:rsid w:val="00F15378"/>
    <w:rsid w:val="00F167E3"/>
    <w:rsid w:val="00F34B1F"/>
    <w:rsid w:val="00F3653F"/>
    <w:rsid w:val="00F6033E"/>
    <w:rsid w:val="00F63C72"/>
    <w:rsid w:val="00F719F0"/>
    <w:rsid w:val="00F961DD"/>
    <w:rsid w:val="00FB04A2"/>
    <w:rsid w:val="00FD64A1"/>
    <w:rsid w:val="00FE5728"/>
    <w:rsid w:val="00FE5E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DD7"/>
    <w:pPr>
      <w:spacing w:before="120" w:after="120"/>
      <w:jc w:val="both"/>
    </w:pPr>
    <w:rPr>
      <w:rFonts w:ascii="Times New Roman" w:hAnsi="Times New Roman"/>
      <w:sz w:val="24"/>
    </w:rPr>
  </w:style>
  <w:style w:type="paragraph" w:styleId="Cmsor1">
    <w:name w:val="heading 1"/>
    <w:basedOn w:val="Norml"/>
    <w:next w:val="Norml"/>
    <w:link w:val="Cmsor1Char"/>
    <w:uiPriority w:val="9"/>
    <w:qFormat/>
    <w:rsid w:val="00C61606"/>
    <w:pPr>
      <w:spacing w:before="0" w:after="360" w:line="360" w:lineRule="auto"/>
      <w:jc w:val="center"/>
      <w:outlineLvl w:val="0"/>
    </w:pPr>
    <w:rPr>
      <w:b/>
      <w:sz w:val="28"/>
    </w:rPr>
  </w:style>
  <w:style w:type="paragraph" w:styleId="Cmsor2">
    <w:name w:val="heading 2"/>
    <w:basedOn w:val="Norml"/>
    <w:next w:val="Norml"/>
    <w:link w:val="Cmsor2Char"/>
    <w:autoRedefine/>
    <w:uiPriority w:val="9"/>
    <w:unhideWhenUsed/>
    <w:qFormat/>
    <w:rsid w:val="00EF6090"/>
    <w:pPr>
      <w:keepNext/>
      <w:keepLines/>
      <w:spacing w:before="240" w:after="240"/>
      <w:outlineLvl w:val="1"/>
    </w:pPr>
    <w:rPr>
      <w:rFonts w:eastAsia="Times New Roman"/>
      <w:b/>
      <w:szCs w:val="26"/>
    </w:rPr>
  </w:style>
  <w:style w:type="paragraph" w:styleId="Cmsor3">
    <w:name w:val="heading 3"/>
    <w:basedOn w:val="Norml"/>
    <w:next w:val="Norml"/>
    <w:link w:val="Cmsor3Char"/>
    <w:autoRedefine/>
    <w:uiPriority w:val="9"/>
    <w:unhideWhenUsed/>
    <w:qFormat/>
    <w:rsid w:val="004C479D"/>
    <w:pPr>
      <w:keepNext/>
      <w:spacing w:before="240" w:after="240"/>
      <w:outlineLvl w:val="2"/>
    </w:pPr>
    <w:rPr>
      <w:rFonts w:eastAsiaTheme="majorEastAsia" w:cstheme="majorBidi"/>
      <w:bCs/>
      <w:i/>
      <w:szCs w:val="26"/>
    </w:rPr>
  </w:style>
  <w:style w:type="paragraph" w:styleId="Cmsor4">
    <w:name w:val="heading 4"/>
    <w:basedOn w:val="Norml"/>
    <w:next w:val="Norml"/>
    <w:link w:val="Cmsor4Char"/>
    <w:autoRedefine/>
    <w:uiPriority w:val="9"/>
    <w:unhideWhenUsed/>
    <w:qFormat/>
    <w:rsid w:val="00430938"/>
    <w:pPr>
      <w:keepNext/>
      <w:spacing w:line="360" w:lineRule="auto"/>
      <w:outlineLvl w:val="3"/>
    </w:pPr>
    <w:rPr>
      <w:rFonts w:eastAsiaTheme="minorEastAsia"/>
      <w:bCs/>
      <w:szCs w:val="28"/>
      <w:u w:val="single"/>
    </w:rPr>
  </w:style>
  <w:style w:type="paragraph" w:styleId="Cmsor5">
    <w:name w:val="heading 5"/>
    <w:basedOn w:val="Norml"/>
    <w:next w:val="Norml"/>
    <w:link w:val="Cmsor5Char"/>
    <w:qFormat/>
    <w:rsid w:val="00694D65"/>
    <w:pPr>
      <w:spacing w:before="240" w:after="60" w:line="240" w:lineRule="auto"/>
      <w:jc w:val="left"/>
      <w:outlineLvl w:val="4"/>
    </w:pPr>
    <w:rPr>
      <w:rFonts w:eastAsia="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C479D"/>
    <w:rPr>
      <w:rFonts w:ascii="Times New Roman" w:eastAsiaTheme="majorEastAsia" w:hAnsi="Times New Roman" w:cstheme="majorBidi"/>
      <w:bCs/>
      <w:i/>
      <w:sz w:val="24"/>
      <w:szCs w:val="26"/>
    </w:rPr>
  </w:style>
  <w:style w:type="character" w:customStyle="1" w:styleId="Cmsor1Char">
    <w:name w:val="Címsor 1 Char"/>
    <w:link w:val="Cmsor1"/>
    <w:uiPriority w:val="9"/>
    <w:rsid w:val="00C61606"/>
    <w:rPr>
      <w:rFonts w:ascii="Times New Roman" w:hAnsi="Times New Roman"/>
      <w:b/>
      <w:sz w:val="28"/>
    </w:rPr>
  </w:style>
  <w:style w:type="character" w:customStyle="1" w:styleId="Cmsor2Char">
    <w:name w:val="Címsor 2 Char"/>
    <w:link w:val="Cmsor2"/>
    <w:uiPriority w:val="9"/>
    <w:rsid w:val="00EF6090"/>
    <w:rPr>
      <w:rFonts w:ascii="Times New Roman" w:eastAsia="Times New Roman" w:hAnsi="Times New Roman"/>
      <w:b/>
      <w:sz w:val="24"/>
      <w:szCs w:val="26"/>
    </w:rPr>
  </w:style>
  <w:style w:type="character" w:customStyle="1" w:styleId="Cmsor4Char">
    <w:name w:val="Címsor 4 Char"/>
    <w:basedOn w:val="Bekezdsalapbettpusa"/>
    <w:link w:val="Cmsor4"/>
    <w:uiPriority w:val="9"/>
    <w:rsid w:val="00430938"/>
    <w:rPr>
      <w:rFonts w:ascii="Times New Roman" w:eastAsiaTheme="minorEastAsia" w:hAnsi="Times New Roman"/>
      <w:bCs/>
      <w:sz w:val="24"/>
      <w:szCs w:val="28"/>
      <w:u w:val="single"/>
    </w:rPr>
  </w:style>
  <w:style w:type="paragraph" w:styleId="Listaszerbekezds">
    <w:name w:val="List Paragraph"/>
    <w:basedOn w:val="Norml"/>
    <w:uiPriority w:val="34"/>
    <w:qFormat/>
    <w:rsid w:val="00387D11"/>
    <w:pPr>
      <w:ind w:left="720"/>
      <w:contextualSpacing/>
    </w:pPr>
  </w:style>
  <w:style w:type="character" w:styleId="Hiperhivatkozs">
    <w:name w:val="Hyperlink"/>
    <w:basedOn w:val="Bekezdsalapbettpusa"/>
    <w:uiPriority w:val="99"/>
    <w:unhideWhenUsed/>
    <w:rsid w:val="00361D48"/>
    <w:rPr>
      <w:color w:val="0563C1" w:themeColor="hyperlink"/>
      <w:u w:val="single"/>
    </w:rPr>
  </w:style>
  <w:style w:type="paragraph" w:styleId="Buborkszveg">
    <w:name w:val="Balloon Text"/>
    <w:basedOn w:val="Norml"/>
    <w:link w:val="BuborkszvegChar"/>
    <w:uiPriority w:val="99"/>
    <w:semiHidden/>
    <w:unhideWhenUsed/>
    <w:rsid w:val="009D3B72"/>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3B72"/>
    <w:rPr>
      <w:rFonts w:ascii="Tahoma" w:hAnsi="Tahoma" w:cs="Tahoma"/>
      <w:sz w:val="16"/>
      <w:szCs w:val="16"/>
    </w:rPr>
  </w:style>
  <w:style w:type="paragraph" w:styleId="Nincstrkz">
    <w:name w:val="No Spacing"/>
    <w:uiPriority w:val="1"/>
    <w:qFormat/>
    <w:rsid w:val="00245685"/>
    <w:pPr>
      <w:spacing w:after="0" w:line="240" w:lineRule="auto"/>
      <w:jc w:val="both"/>
    </w:pPr>
    <w:rPr>
      <w:rFonts w:ascii="Times New Roman" w:hAnsi="Times New Roman"/>
      <w:sz w:val="24"/>
    </w:rPr>
  </w:style>
  <w:style w:type="character" w:styleId="Jegyzethivatkozs">
    <w:name w:val="annotation reference"/>
    <w:basedOn w:val="Bekezdsalapbettpusa"/>
    <w:uiPriority w:val="99"/>
    <w:semiHidden/>
    <w:unhideWhenUsed/>
    <w:rsid w:val="00A562E8"/>
    <w:rPr>
      <w:sz w:val="16"/>
      <w:szCs w:val="16"/>
    </w:rPr>
  </w:style>
  <w:style w:type="paragraph" w:styleId="Jegyzetszveg">
    <w:name w:val="annotation text"/>
    <w:basedOn w:val="Norml"/>
    <w:link w:val="JegyzetszvegChar"/>
    <w:uiPriority w:val="99"/>
    <w:semiHidden/>
    <w:unhideWhenUsed/>
    <w:rsid w:val="00A562E8"/>
    <w:pPr>
      <w:spacing w:line="240" w:lineRule="auto"/>
    </w:pPr>
    <w:rPr>
      <w:sz w:val="20"/>
      <w:szCs w:val="20"/>
    </w:rPr>
  </w:style>
  <w:style w:type="character" w:customStyle="1" w:styleId="JegyzetszvegChar">
    <w:name w:val="Jegyzetszöveg Char"/>
    <w:basedOn w:val="Bekezdsalapbettpusa"/>
    <w:link w:val="Jegyzetszveg"/>
    <w:uiPriority w:val="99"/>
    <w:semiHidden/>
    <w:rsid w:val="00A562E8"/>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562E8"/>
    <w:rPr>
      <w:b/>
      <w:bCs/>
    </w:rPr>
  </w:style>
  <w:style w:type="character" w:customStyle="1" w:styleId="MegjegyzstrgyaChar">
    <w:name w:val="Megjegyzés tárgya Char"/>
    <w:basedOn w:val="JegyzetszvegChar"/>
    <w:link w:val="Megjegyzstrgya"/>
    <w:uiPriority w:val="99"/>
    <w:semiHidden/>
    <w:rsid w:val="00A562E8"/>
    <w:rPr>
      <w:rFonts w:ascii="Times New Roman" w:hAnsi="Times New Roman"/>
      <w:b/>
      <w:bCs/>
      <w:sz w:val="20"/>
      <w:szCs w:val="20"/>
    </w:rPr>
  </w:style>
  <w:style w:type="character" w:customStyle="1" w:styleId="Cmsor5Char">
    <w:name w:val="Címsor 5 Char"/>
    <w:basedOn w:val="Bekezdsalapbettpusa"/>
    <w:link w:val="Cmsor5"/>
    <w:rsid w:val="00694D65"/>
    <w:rPr>
      <w:rFonts w:ascii="Times New Roman" w:eastAsia="Times New Roman" w:hAnsi="Times New Roman" w:cs="Times New Roman"/>
      <w:b/>
      <w:bCs/>
      <w:i/>
      <w:iCs/>
      <w:sz w:val="26"/>
      <w:szCs w:val="26"/>
      <w:lang w:eastAsia="hu-HU"/>
    </w:rPr>
  </w:style>
  <w:style w:type="character" w:styleId="Kiemels2">
    <w:name w:val="Strong"/>
    <w:basedOn w:val="Bekezdsalapbettpusa"/>
    <w:uiPriority w:val="22"/>
    <w:qFormat/>
    <w:rsid w:val="00FE5ED6"/>
    <w:rPr>
      <w:rFonts w:cs="Times New Roman"/>
      <w:b/>
      <w:bCs/>
    </w:rPr>
  </w:style>
  <w:style w:type="character" w:styleId="Kiemels">
    <w:name w:val="Emphasis"/>
    <w:basedOn w:val="Bekezdsalapbettpusa"/>
    <w:uiPriority w:val="20"/>
    <w:qFormat/>
    <w:rsid w:val="00FE5ED6"/>
    <w:rPr>
      <w:rFonts w:cs="Times New Roman"/>
      <w:i/>
      <w:iCs/>
    </w:rPr>
  </w:style>
  <w:style w:type="paragraph" w:customStyle="1" w:styleId="Default">
    <w:name w:val="Default"/>
    <w:rsid w:val="00FE5ED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ft">
    <w:name w:val="ft"/>
    <w:basedOn w:val="Bekezdsalapbettpusa"/>
    <w:rsid w:val="00FE5ED6"/>
    <w:rPr>
      <w:rFonts w:cs="Times New Roman"/>
    </w:rPr>
  </w:style>
  <w:style w:type="character" w:customStyle="1" w:styleId="6lc">
    <w:name w:val="_6lc"/>
    <w:basedOn w:val="Bekezdsalapbettpusa"/>
    <w:rsid w:val="00FE5ED6"/>
    <w:rPr>
      <w:rFonts w:cs="Times New Roman"/>
    </w:rPr>
  </w:style>
  <w:style w:type="character" w:customStyle="1" w:styleId="A2">
    <w:name w:val="A2"/>
    <w:uiPriority w:val="99"/>
    <w:rsid w:val="00FE5ED6"/>
    <w:rPr>
      <w:rFonts w:cs="Gentium Book Basic"/>
      <w:b/>
      <w:bCs/>
      <w:i/>
      <w:iCs/>
      <w:color w:val="000000"/>
      <w:sz w:val="20"/>
      <w:szCs w:val="20"/>
    </w:rPr>
  </w:style>
  <w:style w:type="paragraph" w:styleId="Felsorols2">
    <w:name w:val="List Bullet 2"/>
    <w:basedOn w:val="Norml"/>
    <w:autoRedefine/>
    <w:uiPriority w:val="99"/>
    <w:rsid w:val="002A3D48"/>
    <w:pPr>
      <w:spacing w:before="0" w:after="0" w:line="240" w:lineRule="auto"/>
      <w:ind w:right="57"/>
      <w:jc w:val="left"/>
    </w:pPr>
    <w:rPr>
      <w:rFonts w:eastAsia="Times New Roman" w:cs="Times New Roman"/>
      <w:bCs/>
      <w:i/>
      <w:iCs/>
      <w:color w:val="000000"/>
      <w:szCs w:val="24"/>
      <w:lang w:val="hr-HR" w:eastAsia="hu-HU"/>
    </w:rPr>
  </w:style>
  <w:style w:type="character" w:customStyle="1" w:styleId="wrap">
    <w:name w:val="wrap"/>
    <w:basedOn w:val="Bekezdsalapbettpusa"/>
    <w:rsid w:val="00C12D0E"/>
  </w:style>
  <w:style w:type="paragraph" w:styleId="Szvegtrzs">
    <w:name w:val="Body Text"/>
    <w:basedOn w:val="Norml"/>
    <w:link w:val="SzvegtrzsChar"/>
    <w:uiPriority w:val="99"/>
    <w:rsid w:val="00E02E6F"/>
    <w:pPr>
      <w:spacing w:before="0" w:after="0" w:line="240" w:lineRule="auto"/>
      <w:jc w:val="left"/>
    </w:pPr>
    <w:rPr>
      <w:rFonts w:eastAsia="Times New Roman" w:cs="Times New Roman"/>
      <w:szCs w:val="24"/>
      <w:lang w:eastAsia="hu-HU"/>
    </w:rPr>
  </w:style>
  <w:style w:type="character" w:customStyle="1" w:styleId="SzvegtrzsChar">
    <w:name w:val="Szövegtörzs Char"/>
    <w:basedOn w:val="Bekezdsalapbettpusa"/>
    <w:link w:val="Szvegtrzs"/>
    <w:uiPriority w:val="99"/>
    <w:rsid w:val="00E02E6F"/>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E02E6F"/>
    <w:pPr>
      <w:spacing w:before="0" w:line="240" w:lineRule="auto"/>
      <w:ind w:left="283"/>
      <w:jc w:val="left"/>
    </w:pPr>
    <w:rPr>
      <w:rFonts w:eastAsia="Times New Roman" w:cs="Times New Roman"/>
      <w:szCs w:val="24"/>
      <w:lang w:eastAsia="hu-HU"/>
    </w:rPr>
  </w:style>
  <w:style w:type="character" w:customStyle="1" w:styleId="Szvegtrzs2Char">
    <w:name w:val="Szövegtörzs 2 Char"/>
    <w:basedOn w:val="Bekezdsalapbettpusa"/>
    <w:link w:val="Szvegtrzs2"/>
    <w:uiPriority w:val="99"/>
    <w:rsid w:val="00E02E6F"/>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E02E6F"/>
    <w:pPr>
      <w:spacing w:before="0" w:after="0" w:line="240" w:lineRule="auto"/>
      <w:jc w:val="left"/>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E02E6F"/>
    <w:rPr>
      <w:rFonts w:ascii="Courier New" w:eastAsia="Times New Roman" w:hAnsi="Courier New" w:cs="Courier New"/>
      <w:sz w:val="20"/>
      <w:szCs w:val="20"/>
      <w:lang w:eastAsia="hu-HU"/>
    </w:rPr>
  </w:style>
  <w:style w:type="paragraph" w:styleId="Szvegtrzsbehzssal">
    <w:name w:val="Body Text Indent"/>
    <w:basedOn w:val="Norml"/>
    <w:link w:val="SzvegtrzsbehzssalChar"/>
    <w:uiPriority w:val="99"/>
    <w:rsid w:val="00E02E6F"/>
    <w:pPr>
      <w:spacing w:before="0" w:line="240" w:lineRule="auto"/>
      <w:ind w:left="283"/>
      <w:jc w:val="left"/>
    </w:pPr>
    <w:rPr>
      <w:rFonts w:eastAsia="Times New Roman" w:cs="Times New Roman"/>
      <w:szCs w:val="24"/>
      <w:lang w:eastAsia="hu-HU"/>
    </w:rPr>
  </w:style>
  <w:style w:type="character" w:customStyle="1" w:styleId="SzvegtrzsbehzssalChar">
    <w:name w:val="Szövegtörzs behúzással Char"/>
    <w:basedOn w:val="Bekezdsalapbettpusa"/>
    <w:link w:val="Szvegtrzsbehzssal"/>
    <w:uiPriority w:val="99"/>
    <w:rsid w:val="00E02E6F"/>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rsid w:val="00E0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E02E6F"/>
    <w:rPr>
      <w:rFonts w:ascii="Courier New" w:eastAsia="Times New Roman" w:hAnsi="Courier New" w:cs="Courier New"/>
      <w:sz w:val="20"/>
      <w:szCs w:val="20"/>
      <w:lang w:eastAsia="hu-HU"/>
    </w:rPr>
  </w:style>
  <w:style w:type="paragraph" w:customStyle="1" w:styleId="pszerzo">
    <w:name w:val="pszerzo"/>
    <w:basedOn w:val="Norml"/>
    <w:rsid w:val="00AD036E"/>
    <w:pPr>
      <w:spacing w:before="0" w:after="0" w:line="240" w:lineRule="auto"/>
      <w:jc w:val="left"/>
    </w:pPr>
    <w:rPr>
      <w:rFonts w:eastAsia="Times New Roman" w:cs="Times New Roman"/>
      <w:sz w:val="12"/>
      <w:szCs w:val="12"/>
      <w:lang w:eastAsia="hu-HU"/>
    </w:rPr>
  </w:style>
  <w:style w:type="paragraph" w:customStyle="1" w:styleId="pcim">
    <w:name w:val="pcim"/>
    <w:basedOn w:val="Norml"/>
    <w:rsid w:val="00AD036E"/>
    <w:pPr>
      <w:spacing w:before="0" w:after="0" w:line="240" w:lineRule="auto"/>
      <w:jc w:val="left"/>
    </w:pPr>
    <w:rPr>
      <w:rFonts w:eastAsia="Times New Roman" w:cs="Times New Roman"/>
      <w:sz w:val="12"/>
      <w:szCs w:val="12"/>
      <w:lang w:eastAsia="hu-HU"/>
    </w:rPr>
  </w:style>
  <w:style w:type="character" w:customStyle="1" w:styleId="kiado">
    <w:name w:val="kiado"/>
    <w:basedOn w:val="Bekezdsalapbettpusa"/>
    <w:rsid w:val="00AD036E"/>
    <w:rPr>
      <w:rFonts w:cs="Times New Roman"/>
    </w:rPr>
  </w:style>
  <w:style w:type="character" w:customStyle="1" w:styleId="ev">
    <w:name w:val="ev"/>
    <w:basedOn w:val="Bekezdsalapbettpusa"/>
    <w:rsid w:val="00AD036E"/>
    <w:rPr>
      <w:rFonts w:cs="Times New Roman"/>
    </w:rPr>
  </w:style>
  <w:style w:type="character" w:customStyle="1" w:styleId="oldal1">
    <w:name w:val="oldal1"/>
    <w:basedOn w:val="Bekezdsalapbettpusa"/>
    <w:rsid w:val="00AD036E"/>
    <w:rPr>
      <w:rFonts w:cs="Times New Roman"/>
      <w:i/>
      <w:iCs/>
    </w:rPr>
  </w:style>
  <w:style w:type="character" w:customStyle="1" w:styleId="kiadvaros">
    <w:name w:val="kiadvaros"/>
    <w:basedOn w:val="Bekezdsalapbettpusa"/>
    <w:rsid w:val="00AD036E"/>
    <w:rPr>
      <w:rFonts w:cs="Times New Roman"/>
    </w:rPr>
  </w:style>
  <w:style w:type="character" w:customStyle="1" w:styleId="pisbn">
    <w:name w:val="pisbn"/>
    <w:basedOn w:val="Bekezdsalapbettpusa"/>
    <w:rsid w:val="00AD036E"/>
    <w:rPr>
      <w:rFonts w:cs="Times New Roman"/>
    </w:rPr>
  </w:style>
  <w:style w:type="character" w:customStyle="1" w:styleId="psor">
    <w:name w:val="psor"/>
    <w:basedOn w:val="Bekezdsalapbettpusa"/>
    <w:rsid w:val="00AD036E"/>
    <w:rPr>
      <w:rFonts w:cs="Times New Roman"/>
    </w:rPr>
  </w:style>
  <w:style w:type="character" w:customStyle="1" w:styleId="oldal">
    <w:name w:val="oldal"/>
    <w:basedOn w:val="Bekezdsalapbettpusa"/>
    <w:rsid w:val="00AD036E"/>
    <w:rPr>
      <w:rFonts w:cs="Times New Roman"/>
    </w:rPr>
  </w:style>
  <w:style w:type="character" w:customStyle="1" w:styleId="apple-converted-space">
    <w:name w:val="apple-converted-space"/>
    <w:basedOn w:val="Bekezdsalapbettpusa"/>
    <w:rsid w:val="00AD036E"/>
    <w:rPr>
      <w:rFonts w:cs="Times New Roman"/>
    </w:rPr>
  </w:style>
  <w:style w:type="paragraph" w:styleId="Cm">
    <w:name w:val="Title"/>
    <w:basedOn w:val="Norml"/>
    <w:link w:val="CmChar"/>
    <w:uiPriority w:val="10"/>
    <w:qFormat/>
    <w:rsid w:val="002965F6"/>
    <w:pPr>
      <w:autoSpaceDE w:val="0"/>
      <w:autoSpaceDN w:val="0"/>
      <w:spacing w:before="0" w:after="0" w:line="240" w:lineRule="auto"/>
      <w:jc w:val="center"/>
    </w:pPr>
    <w:rPr>
      <w:rFonts w:eastAsia="Times New Roman" w:cs="Times New Roman"/>
      <w:b/>
      <w:bCs/>
      <w:szCs w:val="24"/>
      <w:lang w:eastAsia="hu-HU"/>
    </w:rPr>
  </w:style>
  <w:style w:type="character" w:customStyle="1" w:styleId="CmChar">
    <w:name w:val="Cím Char"/>
    <w:basedOn w:val="Bekezdsalapbettpusa"/>
    <w:link w:val="Cm"/>
    <w:uiPriority w:val="10"/>
    <w:rsid w:val="002965F6"/>
    <w:rPr>
      <w:rFonts w:ascii="Times New Roman" w:eastAsia="Times New Roman" w:hAnsi="Times New Roman" w:cs="Times New Roman"/>
      <w:b/>
      <w:bCs/>
      <w:sz w:val="24"/>
      <w:szCs w:val="24"/>
      <w:lang w:eastAsia="hu-HU"/>
    </w:rPr>
  </w:style>
  <w:style w:type="character" w:customStyle="1" w:styleId="bold1">
    <w:name w:val="bold1"/>
    <w:basedOn w:val="Bekezdsalapbettpusa"/>
    <w:rsid w:val="002965F6"/>
    <w:rPr>
      <w:rFonts w:cs="Times New Roman"/>
      <w:b/>
      <w:bCs/>
    </w:rPr>
  </w:style>
  <w:style w:type="character" w:customStyle="1" w:styleId="createdate1">
    <w:name w:val="createdate1"/>
    <w:basedOn w:val="Bekezdsalapbettpusa"/>
    <w:rsid w:val="000736BD"/>
  </w:style>
  <w:style w:type="paragraph" w:styleId="HTML-cm">
    <w:name w:val="HTML Address"/>
    <w:basedOn w:val="Norml"/>
    <w:link w:val="HTML-cmChar"/>
    <w:uiPriority w:val="99"/>
    <w:unhideWhenUsed/>
    <w:rsid w:val="000736BD"/>
    <w:pPr>
      <w:spacing w:before="0" w:after="0" w:line="240" w:lineRule="auto"/>
      <w:jc w:val="left"/>
    </w:pPr>
    <w:rPr>
      <w:rFonts w:eastAsia="Times New Roman" w:cs="Times New Roman"/>
      <w:i/>
      <w:iCs/>
      <w:szCs w:val="24"/>
      <w:lang w:eastAsia="hu-HU"/>
    </w:rPr>
  </w:style>
  <w:style w:type="character" w:customStyle="1" w:styleId="HTML-cmChar">
    <w:name w:val="HTML-cím Char"/>
    <w:basedOn w:val="Bekezdsalapbettpusa"/>
    <w:link w:val="HTML-cm"/>
    <w:uiPriority w:val="99"/>
    <w:rsid w:val="000736BD"/>
    <w:rPr>
      <w:rFonts w:ascii="Times New Roman" w:eastAsia="Times New Roman" w:hAnsi="Times New Roman" w:cs="Times New Roman"/>
      <w:i/>
      <w:iCs/>
      <w:sz w:val="24"/>
      <w:szCs w:val="24"/>
      <w:lang w:eastAsia="hu-HU"/>
    </w:rPr>
  </w:style>
  <w:style w:type="paragraph" w:customStyle="1" w:styleId="pfejezet">
    <w:name w:val="pfejezet"/>
    <w:basedOn w:val="Norml"/>
    <w:rsid w:val="00BC3ED2"/>
    <w:pPr>
      <w:spacing w:before="0" w:after="0" w:line="240" w:lineRule="auto"/>
      <w:jc w:val="left"/>
    </w:pPr>
    <w:rPr>
      <w:rFonts w:eastAsia="Times New Roman" w:cs="Times New Roman"/>
      <w:sz w:val="11"/>
      <w:szCs w:val="11"/>
      <w:lang w:eastAsia="hu-HU"/>
    </w:rPr>
  </w:style>
  <w:style w:type="character" w:customStyle="1" w:styleId="kotet">
    <w:name w:val="kotet"/>
    <w:basedOn w:val="Bekezdsalapbettpusa"/>
    <w:rsid w:val="00BC3ED2"/>
  </w:style>
  <w:style w:type="paragraph" w:styleId="NormlWeb">
    <w:name w:val="Normal (Web)"/>
    <w:basedOn w:val="Norml"/>
    <w:uiPriority w:val="99"/>
    <w:semiHidden/>
    <w:unhideWhenUsed/>
    <w:rsid w:val="00C3567E"/>
    <w:pPr>
      <w:spacing w:before="100" w:beforeAutospacing="1" w:after="100" w:afterAutospacing="1" w:line="240" w:lineRule="auto"/>
      <w:jc w:val="left"/>
    </w:pPr>
    <w:rPr>
      <w:rFonts w:eastAsia="Times New Roman" w:cs="Times New Roman"/>
      <w:szCs w:val="24"/>
      <w:lang w:eastAsia="hu-HU"/>
    </w:rPr>
  </w:style>
  <w:style w:type="character" w:customStyle="1" w:styleId="Alcm1">
    <w:name w:val="Alcím1"/>
    <w:basedOn w:val="Bekezdsalapbettpusa"/>
    <w:rsid w:val="0013003D"/>
  </w:style>
  <w:style w:type="character" w:customStyle="1" w:styleId="publishedat">
    <w:name w:val="publishedat"/>
    <w:basedOn w:val="Bekezdsalapbettpusa"/>
    <w:rsid w:val="0013003D"/>
  </w:style>
  <w:style w:type="character" w:customStyle="1" w:styleId="publisher">
    <w:name w:val="publisher"/>
    <w:basedOn w:val="Bekezdsalapbettpusa"/>
    <w:rsid w:val="0013003D"/>
  </w:style>
  <w:style w:type="character" w:customStyle="1" w:styleId="year">
    <w:name w:val="year"/>
    <w:basedOn w:val="Bekezdsalapbettpusa"/>
    <w:rsid w:val="0013003D"/>
  </w:style>
  <w:style w:type="character" w:customStyle="1" w:styleId="pagelength">
    <w:name w:val="pagelength"/>
    <w:basedOn w:val="Bekezdsalapbettpusa"/>
    <w:rsid w:val="0013003D"/>
  </w:style>
  <w:style w:type="character" w:customStyle="1" w:styleId="id">
    <w:name w:val="id"/>
    <w:basedOn w:val="Bekezdsalapbettpusa"/>
    <w:rsid w:val="003B5830"/>
  </w:style>
  <w:style w:type="character" w:customStyle="1" w:styleId="isbnorissn">
    <w:name w:val="isbnorissn"/>
    <w:basedOn w:val="Bekezdsalapbettpusa"/>
    <w:rsid w:val="003B5830"/>
  </w:style>
  <w:style w:type="character" w:customStyle="1" w:styleId="author-name">
    <w:name w:val="author-name"/>
    <w:basedOn w:val="Bekezdsalapbettpusa"/>
    <w:rsid w:val="005C5A88"/>
  </w:style>
  <w:style w:type="character" w:customStyle="1" w:styleId="booktitle">
    <w:name w:val="booktitle"/>
    <w:basedOn w:val="Bekezdsalapbettpusa"/>
    <w:rsid w:val="005C5A88"/>
  </w:style>
  <w:style w:type="character" w:customStyle="1" w:styleId="page">
    <w:name w:val="page"/>
    <w:basedOn w:val="Bekezdsalapbettpusa"/>
    <w:rsid w:val="005C5A88"/>
  </w:style>
  <w:style w:type="character" w:customStyle="1" w:styleId="short-pub-prop-list">
    <w:name w:val="short-pub-prop-list"/>
    <w:basedOn w:val="Bekezdsalapbettpusa"/>
    <w:rsid w:val="005C5A88"/>
  </w:style>
  <w:style w:type="character" w:customStyle="1" w:styleId="short-pub-mtid">
    <w:name w:val="short-pub-mtid"/>
    <w:basedOn w:val="Bekezdsalapbettpusa"/>
    <w:rsid w:val="005C5A88"/>
  </w:style>
  <w:style w:type="character" w:customStyle="1" w:styleId="status-data">
    <w:name w:val="status-data"/>
    <w:basedOn w:val="Bekezdsalapbettpusa"/>
    <w:rsid w:val="005C5A88"/>
  </w:style>
  <w:style w:type="character" w:customStyle="1" w:styleId="pub-core">
    <w:name w:val="pub-core"/>
    <w:basedOn w:val="Bekezdsalapbettpusa"/>
    <w:rsid w:val="005C5A88"/>
  </w:style>
  <w:style w:type="character" w:customStyle="1" w:styleId="pub-type">
    <w:name w:val="pub-type"/>
    <w:basedOn w:val="Bekezdsalapbettpusa"/>
    <w:rsid w:val="005C5A88"/>
  </w:style>
  <w:style w:type="character" w:customStyle="1" w:styleId="citing-count1">
    <w:name w:val="citing-count1"/>
    <w:basedOn w:val="Bekezdsalapbettpusa"/>
    <w:rsid w:val="005C5A88"/>
  </w:style>
  <w:style w:type="character" w:customStyle="1" w:styleId="citing-count-independent">
    <w:name w:val="citing-count-independent"/>
    <w:basedOn w:val="Bekezdsalapbettpusa"/>
    <w:rsid w:val="005C5A88"/>
  </w:style>
  <w:style w:type="character" w:customStyle="1" w:styleId="citing-count-self">
    <w:name w:val="citing-count-self"/>
    <w:basedOn w:val="Bekezdsalapbettpusa"/>
    <w:rsid w:val="005C5A88"/>
  </w:style>
  <w:style w:type="character" w:customStyle="1" w:styleId="citing-count2">
    <w:name w:val="citing-count2"/>
    <w:basedOn w:val="Bekezdsalapbettpusa"/>
    <w:rsid w:val="005C5A88"/>
  </w:style>
  <w:style w:type="character" w:customStyle="1" w:styleId="journal-title">
    <w:name w:val="journal-title"/>
    <w:basedOn w:val="Bekezdsalapbettpusa"/>
    <w:rsid w:val="005C5A88"/>
  </w:style>
  <w:style w:type="character" w:customStyle="1" w:styleId="journal-volume">
    <w:name w:val="journal-volume"/>
    <w:basedOn w:val="Bekezdsalapbettpusa"/>
    <w:rsid w:val="005C5A88"/>
  </w:style>
  <w:style w:type="character" w:customStyle="1" w:styleId="journal-issue">
    <w:name w:val="journal-issue"/>
    <w:basedOn w:val="Bekezdsalapbettpusa"/>
    <w:rsid w:val="005C5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DD7"/>
    <w:pPr>
      <w:spacing w:before="120" w:after="120"/>
      <w:jc w:val="both"/>
    </w:pPr>
    <w:rPr>
      <w:rFonts w:ascii="Times New Roman" w:hAnsi="Times New Roman"/>
      <w:sz w:val="24"/>
    </w:rPr>
  </w:style>
  <w:style w:type="paragraph" w:styleId="Cmsor1">
    <w:name w:val="heading 1"/>
    <w:basedOn w:val="Norml"/>
    <w:next w:val="Norml"/>
    <w:link w:val="Cmsor1Char"/>
    <w:uiPriority w:val="9"/>
    <w:qFormat/>
    <w:rsid w:val="00C61606"/>
    <w:pPr>
      <w:spacing w:before="0" w:after="360" w:line="360" w:lineRule="auto"/>
      <w:jc w:val="center"/>
      <w:outlineLvl w:val="0"/>
    </w:pPr>
    <w:rPr>
      <w:b/>
      <w:sz w:val="28"/>
    </w:rPr>
  </w:style>
  <w:style w:type="paragraph" w:styleId="Cmsor2">
    <w:name w:val="heading 2"/>
    <w:basedOn w:val="Norml"/>
    <w:next w:val="Norml"/>
    <w:link w:val="Cmsor2Char"/>
    <w:autoRedefine/>
    <w:uiPriority w:val="9"/>
    <w:unhideWhenUsed/>
    <w:qFormat/>
    <w:rsid w:val="00EF6090"/>
    <w:pPr>
      <w:keepNext/>
      <w:keepLines/>
      <w:spacing w:before="240" w:after="240"/>
      <w:outlineLvl w:val="1"/>
    </w:pPr>
    <w:rPr>
      <w:rFonts w:eastAsia="Times New Roman"/>
      <w:b/>
      <w:szCs w:val="26"/>
    </w:rPr>
  </w:style>
  <w:style w:type="paragraph" w:styleId="Cmsor3">
    <w:name w:val="heading 3"/>
    <w:basedOn w:val="Norml"/>
    <w:next w:val="Norml"/>
    <w:link w:val="Cmsor3Char"/>
    <w:autoRedefine/>
    <w:uiPriority w:val="9"/>
    <w:unhideWhenUsed/>
    <w:qFormat/>
    <w:rsid w:val="004C479D"/>
    <w:pPr>
      <w:keepNext/>
      <w:spacing w:before="240" w:after="240"/>
      <w:outlineLvl w:val="2"/>
    </w:pPr>
    <w:rPr>
      <w:rFonts w:eastAsiaTheme="majorEastAsia" w:cstheme="majorBidi"/>
      <w:bCs/>
      <w:i/>
      <w:szCs w:val="26"/>
    </w:rPr>
  </w:style>
  <w:style w:type="paragraph" w:styleId="Cmsor4">
    <w:name w:val="heading 4"/>
    <w:basedOn w:val="Norml"/>
    <w:next w:val="Norml"/>
    <w:link w:val="Cmsor4Char"/>
    <w:autoRedefine/>
    <w:uiPriority w:val="9"/>
    <w:unhideWhenUsed/>
    <w:qFormat/>
    <w:rsid w:val="00430938"/>
    <w:pPr>
      <w:keepNext/>
      <w:spacing w:line="360" w:lineRule="auto"/>
      <w:outlineLvl w:val="3"/>
    </w:pPr>
    <w:rPr>
      <w:rFonts w:eastAsiaTheme="minorEastAsia"/>
      <w:bCs/>
      <w:szCs w:val="28"/>
      <w:u w:val="single"/>
    </w:rPr>
  </w:style>
  <w:style w:type="paragraph" w:styleId="Cmsor5">
    <w:name w:val="heading 5"/>
    <w:basedOn w:val="Norml"/>
    <w:next w:val="Norml"/>
    <w:link w:val="Cmsor5Char"/>
    <w:qFormat/>
    <w:rsid w:val="00694D65"/>
    <w:pPr>
      <w:spacing w:before="240" w:after="60" w:line="240" w:lineRule="auto"/>
      <w:jc w:val="left"/>
      <w:outlineLvl w:val="4"/>
    </w:pPr>
    <w:rPr>
      <w:rFonts w:eastAsia="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C479D"/>
    <w:rPr>
      <w:rFonts w:ascii="Times New Roman" w:eastAsiaTheme="majorEastAsia" w:hAnsi="Times New Roman" w:cstheme="majorBidi"/>
      <w:bCs/>
      <w:i/>
      <w:sz w:val="24"/>
      <w:szCs w:val="26"/>
    </w:rPr>
  </w:style>
  <w:style w:type="character" w:customStyle="1" w:styleId="Cmsor1Char">
    <w:name w:val="Címsor 1 Char"/>
    <w:link w:val="Cmsor1"/>
    <w:uiPriority w:val="9"/>
    <w:rsid w:val="00C61606"/>
    <w:rPr>
      <w:rFonts w:ascii="Times New Roman" w:hAnsi="Times New Roman"/>
      <w:b/>
      <w:sz w:val="28"/>
    </w:rPr>
  </w:style>
  <w:style w:type="character" w:customStyle="1" w:styleId="Cmsor2Char">
    <w:name w:val="Címsor 2 Char"/>
    <w:link w:val="Cmsor2"/>
    <w:uiPriority w:val="9"/>
    <w:rsid w:val="00EF6090"/>
    <w:rPr>
      <w:rFonts w:ascii="Times New Roman" w:eastAsia="Times New Roman" w:hAnsi="Times New Roman"/>
      <w:b/>
      <w:sz w:val="24"/>
      <w:szCs w:val="26"/>
    </w:rPr>
  </w:style>
  <w:style w:type="character" w:customStyle="1" w:styleId="Cmsor4Char">
    <w:name w:val="Címsor 4 Char"/>
    <w:basedOn w:val="Bekezdsalapbettpusa"/>
    <w:link w:val="Cmsor4"/>
    <w:uiPriority w:val="9"/>
    <w:rsid w:val="00430938"/>
    <w:rPr>
      <w:rFonts w:ascii="Times New Roman" w:eastAsiaTheme="minorEastAsia" w:hAnsi="Times New Roman"/>
      <w:bCs/>
      <w:sz w:val="24"/>
      <w:szCs w:val="28"/>
      <w:u w:val="single"/>
    </w:rPr>
  </w:style>
  <w:style w:type="paragraph" w:styleId="Listaszerbekezds">
    <w:name w:val="List Paragraph"/>
    <w:basedOn w:val="Norml"/>
    <w:uiPriority w:val="34"/>
    <w:qFormat/>
    <w:rsid w:val="00387D11"/>
    <w:pPr>
      <w:ind w:left="720"/>
      <w:contextualSpacing/>
    </w:pPr>
  </w:style>
  <w:style w:type="character" w:styleId="Hiperhivatkozs">
    <w:name w:val="Hyperlink"/>
    <w:basedOn w:val="Bekezdsalapbettpusa"/>
    <w:uiPriority w:val="99"/>
    <w:unhideWhenUsed/>
    <w:rsid w:val="00361D48"/>
    <w:rPr>
      <w:color w:val="0563C1" w:themeColor="hyperlink"/>
      <w:u w:val="single"/>
    </w:rPr>
  </w:style>
  <w:style w:type="paragraph" w:styleId="Buborkszveg">
    <w:name w:val="Balloon Text"/>
    <w:basedOn w:val="Norml"/>
    <w:link w:val="BuborkszvegChar"/>
    <w:uiPriority w:val="99"/>
    <w:semiHidden/>
    <w:unhideWhenUsed/>
    <w:rsid w:val="009D3B72"/>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3B72"/>
    <w:rPr>
      <w:rFonts w:ascii="Tahoma" w:hAnsi="Tahoma" w:cs="Tahoma"/>
      <w:sz w:val="16"/>
      <w:szCs w:val="16"/>
    </w:rPr>
  </w:style>
  <w:style w:type="paragraph" w:styleId="Nincstrkz">
    <w:name w:val="No Spacing"/>
    <w:uiPriority w:val="1"/>
    <w:qFormat/>
    <w:rsid w:val="00245685"/>
    <w:pPr>
      <w:spacing w:after="0" w:line="240" w:lineRule="auto"/>
      <w:jc w:val="both"/>
    </w:pPr>
    <w:rPr>
      <w:rFonts w:ascii="Times New Roman" w:hAnsi="Times New Roman"/>
      <w:sz w:val="24"/>
    </w:rPr>
  </w:style>
  <w:style w:type="character" w:styleId="Jegyzethivatkozs">
    <w:name w:val="annotation reference"/>
    <w:basedOn w:val="Bekezdsalapbettpusa"/>
    <w:uiPriority w:val="99"/>
    <w:semiHidden/>
    <w:unhideWhenUsed/>
    <w:rsid w:val="00A562E8"/>
    <w:rPr>
      <w:sz w:val="16"/>
      <w:szCs w:val="16"/>
    </w:rPr>
  </w:style>
  <w:style w:type="paragraph" w:styleId="Jegyzetszveg">
    <w:name w:val="annotation text"/>
    <w:basedOn w:val="Norml"/>
    <w:link w:val="JegyzetszvegChar"/>
    <w:uiPriority w:val="99"/>
    <w:semiHidden/>
    <w:unhideWhenUsed/>
    <w:rsid w:val="00A562E8"/>
    <w:pPr>
      <w:spacing w:line="240" w:lineRule="auto"/>
    </w:pPr>
    <w:rPr>
      <w:sz w:val="20"/>
      <w:szCs w:val="20"/>
    </w:rPr>
  </w:style>
  <w:style w:type="character" w:customStyle="1" w:styleId="JegyzetszvegChar">
    <w:name w:val="Jegyzetszöveg Char"/>
    <w:basedOn w:val="Bekezdsalapbettpusa"/>
    <w:link w:val="Jegyzetszveg"/>
    <w:uiPriority w:val="99"/>
    <w:semiHidden/>
    <w:rsid w:val="00A562E8"/>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A562E8"/>
    <w:rPr>
      <w:b/>
      <w:bCs/>
    </w:rPr>
  </w:style>
  <w:style w:type="character" w:customStyle="1" w:styleId="MegjegyzstrgyaChar">
    <w:name w:val="Megjegyzés tárgya Char"/>
    <w:basedOn w:val="JegyzetszvegChar"/>
    <w:link w:val="Megjegyzstrgya"/>
    <w:uiPriority w:val="99"/>
    <w:semiHidden/>
    <w:rsid w:val="00A562E8"/>
    <w:rPr>
      <w:rFonts w:ascii="Times New Roman" w:hAnsi="Times New Roman"/>
      <w:b/>
      <w:bCs/>
      <w:sz w:val="20"/>
      <w:szCs w:val="20"/>
    </w:rPr>
  </w:style>
  <w:style w:type="character" w:customStyle="1" w:styleId="Cmsor5Char">
    <w:name w:val="Címsor 5 Char"/>
    <w:basedOn w:val="Bekezdsalapbettpusa"/>
    <w:link w:val="Cmsor5"/>
    <w:rsid w:val="00694D65"/>
    <w:rPr>
      <w:rFonts w:ascii="Times New Roman" w:eastAsia="Times New Roman" w:hAnsi="Times New Roman" w:cs="Times New Roman"/>
      <w:b/>
      <w:bCs/>
      <w:i/>
      <w:iCs/>
      <w:sz w:val="26"/>
      <w:szCs w:val="26"/>
      <w:lang w:eastAsia="hu-HU"/>
    </w:rPr>
  </w:style>
  <w:style w:type="character" w:styleId="Kiemels2">
    <w:name w:val="Strong"/>
    <w:basedOn w:val="Bekezdsalapbettpusa"/>
    <w:uiPriority w:val="22"/>
    <w:qFormat/>
    <w:rsid w:val="00FE5ED6"/>
    <w:rPr>
      <w:rFonts w:cs="Times New Roman"/>
      <w:b/>
      <w:bCs/>
    </w:rPr>
  </w:style>
  <w:style w:type="character" w:styleId="Kiemels">
    <w:name w:val="Emphasis"/>
    <w:basedOn w:val="Bekezdsalapbettpusa"/>
    <w:uiPriority w:val="20"/>
    <w:qFormat/>
    <w:rsid w:val="00FE5ED6"/>
    <w:rPr>
      <w:rFonts w:cs="Times New Roman"/>
      <w:i/>
      <w:iCs/>
    </w:rPr>
  </w:style>
  <w:style w:type="paragraph" w:customStyle="1" w:styleId="Default">
    <w:name w:val="Default"/>
    <w:rsid w:val="00FE5ED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ft">
    <w:name w:val="ft"/>
    <w:basedOn w:val="Bekezdsalapbettpusa"/>
    <w:rsid w:val="00FE5ED6"/>
    <w:rPr>
      <w:rFonts w:cs="Times New Roman"/>
    </w:rPr>
  </w:style>
  <w:style w:type="character" w:customStyle="1" w:styleId="6lc">
    <w:name w:val="_6lc"/>
    <w:basedOn w:val="Bekezdsalapbettpusa"/>
    <w:rsid w:val="00FE5ED6"/>
    <w:rPr>
      <w:rFonts w:cs="Times New Roman"/>
    </w:rPr>
  </w:style>
  <w:style w:type="character" w:customStyle="1" w:styleId="A2">
    <w:name w:val="A2"/>
    <w:uiPriority w:val="99"/>
    <w:rsid w:val="00FE5ED6"/>
    <w:rPr>
      <w:rFonts w:cs="Gentium Book Basic"/>
      <w:b/>
      <w:bCs/>
      <w:i/>
      <w:iCs/>
      <w:color w:val="000000"/>
      <w:sz w:val="20"/>
      <w:szCs w:val="20"/>
    </w:rPr>
  </w:style>
  <w:style w:type="paragraph" w:styleId="Felsorols2">
    <w:name w:val="List Bullet 2"/>
    <w:basedOn w:val="Norml"/>
    <w:autoRedefine/>
    <w:uiPriority w:val="99"/>
    <w:rsid w:val="002A3D48"/>
    <w:pPr>
      <w:spacing w:before="0" w:after="0" w:line="240" w:lineRule="auto"/>
      <w:ind w:right="57"/>
      <w:jc w:val="left"/>
    </w:pPr>
    <w:rPr>
      <w:rFonts w:eastAsia="Times New Roman" w:cs="Times New Roman"/>
      <w:bCs/>
      <w:i/>
      <w:iCs/>
      <w:color w:val="000000"/>
      <w:szCs w:val="24"/>
      <w:lang w:val="hr-HR" w:eastAsia="hu-HU"/>
    </w:rPr>
  </w:style>
  <w:style w:type="character" w:customStyle="1" w:styleId="wrap">
    <w:name w:val="wrap"/>
    <w:basedOn w:val="Bekezdsalapbettpusa"/>
    <w:rsid w:val="00C12D0E"/>
  </w:style>
  <w:style w:type="paragraph" w:styleId="Szvegtrzs">
    <w:name w:val="Body Text"/>
    <w:basedOn w:val="Norml"/>
    <w:link w:val="SzvegtrzsChar"/>
    <w:uiPriority w:val="99"/>
    <w:rsid w:val="00E02E6F"/>
    <w:pPr>
      <w:spacing w:before="0" w:after="0" w:line="240" w:lineRule="auto"/>
      <w:jc w:val="left"/>
    </w:pPr>
    <w:rPr>
      <w:rFonts w:eastAsia="Times New Roman" w:cs="Times New Roman"/>
      <w:szCs w:val="24"/>
      <w:lang w:eastAsia="hu-HU"/>
    </w:rPr>
  </w:style>
  <w:style w:type="character" w:customStyle="1" w:styleId="SzvegtrzsChar">
    <w:name w:val="Szövegtörzs Char"/>
    <w:basedOn w:val="Bekezdsalapbettpusa"/>
    <w:link w:val="Szvegtrzs"/>
    <w:uiPriority w:val="99"/>
    <w:rsid w:val="00E02E6F"/>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E02E6F"/>
    <w:pPr>
      <w:spacing w:before="0" w:line="240" w:lineRule="auto"/>
      <w:ind w:left="283"/>
      <w:jc w:val="left"/>
    </w:pPr>
    <w:rPr>
      <w:rFonts w:eastAsia="Times New Roman" w:cs="Times New Roman"/>
      <w:szCs w:val="24"/>
      <w:lang w:eastAsia="hu-HU"/>
    </w:rPr>
  </w:style>
  <w:style w:type="character" w:customStyle="1" w:styleId="Szvegtrzs2Char">
    <w:name w:val="Szövegtörzs 2 Char"/>
    <w:basedOn w:val="Bekezdsalapbettpusa"/>
    <w:link w:val="Szvegtrzs2"/>
    <w:uiPriority w:val="99"/>
    <w:rsid w:val="00E02E6F"/>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E02E6F"/>
    <w:pPr>
      <w:spacing w:before="0" w:after="0" w:line="240" w:lineRule="auto"/>
      <w:jc w:val="left"/>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E02E6F"/>
    <w:rPr>
      <w:rFonts w:ascii="Courier New" w:eastAsia="Times New Roman" w:hAnsi="Courier New" w:cs="Courier New"/>
      <w:sz w:val="20"/>
      <w:szCs w:val="20"/>
      <w:lang w:eastAsia="hu-HU"/>
    </w:rPr>
  </w:style>
  <w:style w:type="paragraph" w:styleId="Szvegtrzsbehzssal">
    <w:name w:val="Body Text Indent"/>
    <w:basedOn w:val="Norml"/>
    <w:link w:val="SzvegtrzsbehzssalChar"/>
    <w:uiPriority w:val="99"/>
    <w:rsid w:val="00E02E6F"/>
    <w:pPr>
      <w:spacing w:before="0" w:line="240" w:lineRule="auto"/>
      <w:ind w:left="283"/>
      <w:jc w:val="left"/>
    </w:pPr>
    <w:rPr>
      <w:rFonts w:eastAsia="Times New Roman" w:cs="Times New Roman"/>
      <w:szCs w:val="24"/>
      <w:lang w:eastAsia="hu-HU"/>
    </w:rPr>
  </w:style>
  <w:style w:type="character" w:customStyle="1" w:styleId="SzvegtrzsbehzssalChar">
    <w:name w:val="Szövegtörzs behúzással Char"/>
    <w:basedOn w:val="Bekezdsalapbettpusa"/>
    <w:link w:val="Szvegtrzsbehzssal"/>
    <w:uiPriority w:val="99"/>
    <w:rsid w:val="00E02E6F"/>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rsid w:val="00E0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E02E6F"/>
    <w:rPr>
      <w:rFonts w:ascii="Courier New" w:eastAsia="Times New Roman" w:hAnsi="Courier New" w:cs="Courier New"/>
      <w:sz w:val="20"/>
      <w:szCs w:val="20"/>
      <w:lang w:eastAsia="hu-HU"/>
    </w:rPr>
  </w:style>
  <w:style w:type="paragraph" w:customStyle="1" w:styleId="pszerzo">
    <w:name w:val="pszerzo"/>
    <w:basedOn w:val="Norml"/>
    <w:rsid w:val="00AD036E"/>
    <w:pPr>
      <w:spacing w:before="0" w:after="0" w:line="240" w:lineRule="auto"/>
      <w:jc w:val="left"/>
    </w:pPr>
    <w:rPr>
      <w:rFonts w:eastAsia="Times New Roman" w:cs="Times New Roman"/>
      <w:sz w:val="12"/>
      <w:szCs w:val="12"/>
      <w:lang w:eastAsia="hu-HU"/>
    </w:rPr>
  </w:style>
  <w:style w:type="paragraph" w:customStyle="1" w:styleId="pcim">
    <w:name w:val="pcim"/>
    <w:basedOn w:val="Norml"/>
    <w:rsid w:val="00AD036E"/>
    <w:pPr>
      <w:spacing w:before="0" w:after="0" w:line="240" w:lineRule="auto"/>
      <w:jc w:val="left"/>
    </w:pPr>
    <w:rPr>
      <w:rFonts w:eastAsia="Times New Roman" w:cs="Times New Roman"/>
      <w:sz w:val="12"/>
      <w:szCs w:val="12"/>
      <w:lang w:eastAsia="hu-HU"/>
    </w:rPr>
  </w:style>
  <w:style w:type="character" w:customStyle="1" w:styleId="kiado">
    <w:name w:val="kiado"/>
    <w:basedOn w:val="Bekezdsalapbettpusa"/>
    <w:rsid w:val="00AD036E"/>
    <w:rPr>
      <w:rFonts w:cs="Times New Roman"/>
    </w:rPr>
  </w:style>
  <w:style w:type="character" w:customStyle="1" w:styleId="ev">
    <w:name w:val="ev"/>
    <w:basedOn w:val="Bekezdsalapbettpusa"/>
    <w:rsid w:val="00AD036E"/>
    <w:rPr>
      <w:rFonts w:cs="Times New Roman"/>
    </w:rPr>
  </w:style>
  <w:style w:type="character" w:customStyle="1" w:styleId="oldal1">
    <w:name w:val="oldal1"/>
    <w:basedOn w:val="Bekezdsalapbettpusa"/>
    <w:rsid w:val="00AD036E"/>
    <w:rPr>
      <w:rFonts w:cs="Times New Roman"/>
      <w:i/>
      <w:iCs/>
    </w:rPr>
  </w:style>
  <w:style w:type="character" w:customStyle="1" w:styleId="kiadvaros">
    <w:name w:val="kiadvaros"/>
    <w:basedOn w:val="Bekezdsalapbettpusa"/>
    <w:rsid w:val="00AD036E"/>
    <w:rPr>
      <w:rFonts w:cs="Times New Roman"/>
    </w:rPr>
  </w:style>
  <w:style w:type="character" w:customStyle="1" w:styleId="pisbn">
    <w:name w:val="pisbn"/>
    <w:basedOn w:val="Bekezdsalapbettpusa"/>
    <w:rsid w:val="00AD036E"/>
    <w:rPr>
      <w:rFonts w:cs="Times New Roman"/>
    </w:rPr>
  </w:style>
  <w:style w:type="character" w:customStyle="1" w:styleId="psor">
    <w:name w:val="psor"/>
    <w:basedOn w:val="Bekezdsalapbettpusa"/>
    <w:rsid w:val="00AD036E"/>
    <w:rPr>
      <w:rFonts w:cs="Times New Roman"/>
    </w:rPr>
  </w:style>
  <w:style w:type="character" w:customStyle="1" w:styleId="oldal">
    <w:name w:val="oldal"/>
    <w:basedOn w:val="Bekezdsalapbettpusa"/>
    <w:rsid w:val="00AD036E"/>
    <w:rPr>
      <w:rFonts w:cs="Times New Roman"/>
    </w:rPr>
  </w:style>
  <w:style w:type="character" w:customStyle="1" w:styleId="apple-converted-space">
    <w:name w:val="apple-converted-space"/>
    <w:basedOn w:val="Bekezdsalapbettpusa"/>
    <w:rsid w:val="00AD036E"/>
    <w:rPr>
      <w:rFonts w:cs="Times New Roman"/>
    </w:rPr>
  </w:style>
  <w:style w:type="paragraph" w:styleId="Cm">
    <w:name w:val="Title"/>
    <w:basedOn w:val="Norml"/>
    <w:link w:val="CmChar"/>
    <w:uiPriority w:val="10"/>
    <w:qFormat/>
    <w:rsid w:val="002965F6"/>
    <w:pPr>
      <w:autoSpaceDE w:val="0"/>
      <w:autoSpaceDN w:val="0"/>
      <w:spacing w:before="0" w:after="0" w:line="240" w:lineRule="auto"/>
      <w:jc w:val="center"/>
    </w:pPr>
    <w:rPr>
      <w:rFonts w:eastAsia="Times New Roman" w:cs="Times New Roman"/>
      <w:b/>
      <w:bCs/>
      <w:szCs w:val="24"/>
      <w:lang w:eastAsia="hu-HU"/>
    </w:rPr>
  </w:style>
  <w:style w:type="character" w:customStyle="1" w:styleId="CmChar">
    <w:name w:val="Cím Char"/>
    <w:basedOn w:val="Bekezdsalapbettpusa"/>
    <w:link w:val="Cm"/>
    <w:uiPriority w:val="10"/>
    <w:rsid w:val="002965F6"/>
    <w:rPr>
      <w:rFonts w:ascii="Times New Roman" w:eastAsia="Times New Roman" w:hAnsi="Times New Roman" w:cs="Times New Roman"/>
      <w:b/>
      <w:bCs/>
      <w:sz w:val="24"/>
      <w:szCs w:val="24"/>
      <w:lang w:eastAsia="hu-HU"/>
    </w:rPr>
  </w:style>
  <w:style w:type="character" w:customStyle="1" w:styleId="bold1">
    <w:name w:val="bold1"/>
    <w:basedOn w:val="Bekezdsalapbettpusa"/>
    <w:rsid w:val="002965F6"/>
    <w:rPr>
      <w:rFonts w:cs="Times New Roman"/>
      <w:b/>
      <w:bCs/>
    </w:rPr>
  </w:style>
  <w:style w:type="character" w:customStyle="1" w:styleId="createdate1">
    <w:name w:val="createdate1"/>
    <w:basedOn w:val="Bekezdsalapbettpusa"/>
    <w:rsid w:val="000736BD"/>
  </w:style>
  <w:style w:type="paragraph" w:styleId="HTML-cm">
    <w:name w:val="HTML Address"/>
    <w:basedOn w:val="Norml"/>
    <w:link w:val="HTML-cmChar"/>
    <w:uiPriority w:val="99"/>
    <w:unhideWhenUsed/>
    <w:rsid w:val="000736BD"/>
    <w:pPr>
      <w:spacing w:before="0" w:after="0" w:line="240" w:lineRule="auto"/>
      <w:jc w:val="left"/>
    </w:pPr>
    <w:rPr>
      <w:rFonts w:eastAsia="Times New Roman" w:cs="Times New Roman"/>
      <w:i/>
      <w:iCs/>
      <w:szCs w:val="24"/>
      <w:lang w:eastAsia="hu-HU"/>
    </w:rPr>
  </w:style>
  <w:style w:type="character" w:customStyle="1" w:styleId="HTML-cmChar">
    <w:name w:val="HTML-cím Char"/>
    <w:basedOn w:val="Bekezdsalapbettpusa"/>
    <w:link w:val="HTML-cm"/>
    <w:uiPriority w:val="99"/>
    <w:rsid w:val="000736BD"/>
    <w:rPr>
      <w:rFonts w:ascii="Times New Roman" w:eastAsia="Times New Roman" w:hAnsi="Times New Roman" w:cs="Times New Roman"/>
      <w:i/>
      <w:iCs/>
      <w:sz w:val="24"/>
      <w:szCs w:val="24"/>
      <w:lang w:eastAsia="hu-HU"/>
    </w:rPr>
  </w:style>
  <w:style w:type="paragraph" w:customStyle="1" w:styleId="pfejezet">
    <w:name w:val="pfejezet"/>
    <w:basedOn w:val="Norml"/>
    <w:rsid w:val="00BC3ED2"/>
    <w:pPr>
      <w:spacing w:before="0" w:after="0" w:line="240" w:lineRule="auto"/>
      <w:jc w:val="left"/>
    </w:pPr>
    <w:rPr>
      <w:rFonts w:eastAsia="Times New Roman" w:cs="Times New Roman"/>
      <w:sz w:val="11"/>
      <w:szCs w:val="11"/>
      <w:lang w:eastAsia="hu-HU"/>
    </w:rPr>
  </w:style>
  <w:style w:type="character" w:customStyle="1" w:styleId="kotet">
    <w:name w:val="kotet"/>
    <w:basedOn w:val="Bekezdsalapbettpusa"/>
    <w:rsid w:val="00BC3ED2"/>
  </w:style>
  <w:style w:type="paragraph" w:styleId="NormlWeb">
    <w:name w:val="Normal (Web)"/>
    <w:basedOn w:val="Norml"/>
    <w:uiPriority w:val="99"/>
    <w:semiHidden/>
    <w:unhideWhenUsed/>
    <w:rsid w:val="00C3567E"/>
    <w:pPr>
      <w:spacing w:before="100" w:beforeAutospacing="1" w:after="100" w:afterAutospacing="1" w:line="240" w:lineRule="auto"/>
      <w:jc w:val="left"/>
    </w:pPr>
    <w:rPr>
      <w:rFonts w:eastAsia="Times New Roman" w:cs="Times New Roman"/>
      <w:szCs w:val="24"/>
      <w:lang w:eastAsia="hu-HU"/>
    </w:rPr>
  </w:style>
  <w:style w:type="character" w:customStyle="1" w:styleId="Alcm1">
    <w:name w:val="Alcím1"/>
    <w:basedOn w:val="Bekezdsalapbettpusa"/>
    <w:rsid w:val="0013003D"/>
  </w:style>
  <w:style w:type="character" w:customStyle="1" w:styleId="publishedat">
    <w:name w:val="publishedat"/>
    <w:basedOn w:val="Bekezdsalapbettpusa"/>
    <w:rsid w:val="0013003D"/>
  </w:style>
  <w:style w:type="character" w:customStyle="1" w:styleId="publisher">
    <w:name w:val="publisher"/>
    <w:basedOn w:val="Bekezdsalapbettpusa"/>
    <w:rsid w:val="0013003D"/>
  </w:style>
  <w:style w:type="character" w:customStyle="1" w:styleId="year">
    <w:name w:val="year"/>
    <w:basedOn w:val="Bekezdsalapbettpusa"/>
    <w:rsid w:val="0013003D"/>
  </w:style>
  <w:style w:type="character" w:customStyle="1" w:styleId="pagelength">
    <w:name w:val="pagelength"/>
    <w:basedOn w:val="Bekezdsalapbettpusa"/>
    <w:rsid w:val="0013003D"/>
  </w:style>
  <w:style w:type="character" w:customStyle="1" w:styleId="id">
    <w:name w:val="id"/>
    <w:basedOn w:val="Bekezdsalapbettpusa"/>
    <w:rsid w:val="003B5830"/>
  </w:style>
  <w:style w:type="character" w:customStyle="1" w:styleId="isbnorissn">
    <w:name w:val="isbnorissn"/>
    <w:basedOn w:val="Bekezdsalapbettpusa"/>
    <w:rsid w:val="003B5830"/>
  </w:style>
  <w:style w:type="character" w:customStyle="1" w:styleId="author-name">
    <w:name w:val="author-name"/>
    <w:basedOn w:val="Bekezdsalapbettpusa"/>
    <w:rsid w:val="005C5A88"/>
  </w:style>
  <w:style w:type="character" w:customStyle="1" w:styleId="booktitle">
    <w:name w:val="booktitle"/>
    <w:basedOn w:val="Bekezdsalapbettpusa"/>
    <w:rsid w:val="005C5A88"/>
  </w:style>
  <w:style w:type="character" w:customStyle="1" w:styleId="page">
    <w:name w:val="page"/>
    <w:basedOn w:val="Bekezdsalapbettpusa"/>
    <w:rsid w:val="005C5A88"/>
  </w:style>
  <w:style w:type="character" w:customStyle="1" w:styleId="short-pub-prop-list">
    <w:name w:val="short-pub-prop-list"/>
    <w:basedOn w:val="Bekezdsalapbettpusa"/>
    <w:rsid w:val="005C5A88"/>
  </w:style>
  <w:style w:type="character" w:customStyle="1" w:styleId="short-pub-mtid">
    <w:name w:val="short-pub-mtid"/>
    <w:basedOn w:val="Bekezdsalapbettpusa"/>
    <w:rsid w:val="005C5A88"/>
  </w:style>
  <w:style w:type="character" w:customStyle="1" w:styleId="status-data">
    <w:name w:val="status-data"/>
    <w:basedOn w:val="Bekezdsalapbettpusa"/>
    <w:rsid w:val="005C5A88"/>
  </w:style>
  <w:style w:type="character" w:customStyle="1" w:styleId="pub-core">
    <w:name w:val="pub-core"/>
    <w:basedOn w:val="Bekezdsalapbettpusa"/>
    <w:rsid w:val="005C5A88"/>
  </w:style>
  <w:style w:type="character" w:customStyle="1" w:styleId="pub-type">
    <w:name w:val="pub-type"/>
    <w:basedOn w:val="Bekezdsalapbettpusa"/>
    <w:rsid w:val="005C5A88"/>
  </w:style>
  <w:style w:type="character" w:customStyle="1" w:styleId="citing-count1">
    <w:name w:val="citing-count1"/>
    <w:basedOn w:val="Bekezdsalapbettpusa"/>
    <w:rsid w:val="005C5A88"/>
  </w:style>
  <w:style w:type="character" w:customStyle="1" w:styleId="citing-count-independent">
    <w:name w:val="citing-count-independent"/>
    <w:basedOn w:val="Bekezdsalapbettpusa"/>
    <w:rsid w:val="005C5A88"/>
  </w:style>
  <w:style w:type="character" w:customStyle="1" w:styleId="citing-count-self">
    <w:name w:val="citing-count-self"/>
    <w:basedOn w:val="Bekezdsalapbettpusa"/>
    <w:rsid w:val="005C5A88"/>
  </w:style>
  <w:style w:type="character" w:customStyle="1" w:styleId="citing-count2">
    <w:name w:val="citing-count2"/>
    <w:basedOn w:val="Bekezdsalapbettpusa"/>
    <w:rsid w:val="005C5A88"/>
  </w:style>
  <w:style w:type="character" w:customStyle="1" w:styleId="journal-title">
    <w:name w:val="journal-title"/>
    <w:basedOn w:val="Bekezdsalapbettpusa"/>
    <w:rsid w:val="005C5A88"/>
  </w:style>
  <w:style w:type="character" w:customStyle="1" w:styleId="journal-volume">
    <w:name w:val="journal-volume"/>
    <w:basedOn w:val="Bekezdsalapbettpusa"/>
    <w:rsid w:val="005C5A88"/>
  </w:style>
  <w:style w:type="character" w:customStyle="1" w:styleId="journal-issue">
    <w:name w:val="journal-issue"/>
    <w:basedOn w:val="Bekezdsalapbettpusa"/>
    <w:rsid w:val="005C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1974">
      <w:bodyDiv w:val="1"/>
      <w:marLeft w:val="0"/>
      <w:marRight w:val="0"/>
      <w:marTop w:val="0"/>
      <w:marBottom w:val="0"/>
      <w:divBdr>
        <w:top w:val="none" w:sz="0" w:space="0" w:color="auto"/>
        <w:left w:val="none" w:sz="0" w:space="0" w:color="auto"/>
        <w:bottom w:val="none" w:sz="0" w:space="0" w:color="auto"/>
        <w:right w:val="none" w:sz="0" w:space="0" w:color="auto"/>
      </w:divBdr>
    </w:div>
    <w:div w:id="413169051">
      <w:bodyDiv w:val="1"/>
      <w:marLeft w:val="0"/>
      <w:marRight w:val="0"/>
      <w:marTop w:val="0"/>
      <w:marBottom w:val="0"/>
      <w:divBdr>
        <w:top w:val="none" w:sz="0" w:space="0" w:color="auto"/>
        <w:left w:val="none" w:sz="0" w:space="0" w:color="auto"/>
        <w:bottom w:val="none" w:sz="0" w:space="0" w:color="auto"/>
        <w:right w:val="none" w:sz="0" w:space="0" w:color="auto"/>
      </w:divBdr>
    </w:div>
    <w:div w:id="981738710">
      <w:bodyDiv w:val="1"/>
      <w:marLeft w:val="0"/>
      <w:marRight w:val="0"/>
      <w:marTop w:val="0"/>
      <w:marBottom w:val="0"/>
      <w:divBdr>
        <w:top w:val="none" w:sz="0" w:space="0" w:color="auto"/>
        <w:left w:val="none" w:sz="0" w:space="0" w:color="auto"/>
        <w:bottom w:val="none" w:sz="0" w:space="0" w:color="auto"/>
        <w:right w:val="none" w:sz="0" w:space="0" w:color="auto"/>
      </w:divBdr>
    </w:div>
    <w:div w:id="1168598027">
      <w:bodyDiv w:val="1"/>
      <w:marLeft w:val="0"/>
      <w:marRight w:val="0"/>
      <w:marTop w:val="0"/>
      <w:marBottom w:val="0"/>
      <w:divBdr>
        <w:top w:val="none" w:sz="0" w:space="0" w:color="auto"/>
        <w:left w:val="none" w:sz="0" w:space="0" w:color="auto"/>
        <w:bottom w:val="none" w:sz="0" w:space="0" w:color="auto"/>
        <w:right w:val="none" w:sz="0" w:space="0" w:color="auto"/>
      </w:divBdr>
      <w:divsChild>
        <w:div w:id="935400618">
          <w:marLeft w:val="0"/>
          <w:marRight w:val="0"/>
          <w:marTop w:val="0"/>
          <w:marBottom w:val="0"/>
          <w:divBdr>
            <w:top w:val="none" w:sz="0" w:space="0" w:color="auto"/>
            <w:left w:val="none" w:sz="0" w:space="0" w:color="auto"/>
            <w:bottom w:val="none" w:sz="0" w:space="0" w:color="auto"/>
            <w:right w:val="none" w:sz="0" w:space="0" w:color="auto"/>
          </w:divBdr>
          <w:divsChild>
            <w:div w:id="2115245766">
              <w:marLeft w:val="0"/>
              <w:marRight w:val="0"/>
              <w:marTop w:val="0"/>
              <w:marBottom w:val="0"/>
              <w:divBdr>
                <w:top w:val="none" w:sz="0" w:space="0" w:color="auto"/>
                <w:left w:val="none" w:sz="0" w:space="0" w:color="auto"/>
                <w:bottom w:val="none" w:sz="0" w:space="0" w:color="auto"/>
                <w:right w:val="none" w:sz="0" w:space="0" w:color="auto"/>
              </w:divBdr>
              <w:divsChild>
                <w:div w:id="1071461199">
                  <w:marLeft w:val="0"/>
                  <w:marRight w:val="0"/>
                  <w:marTop w:val="1275"/>
                  <w:marBottom w:val="0"/>
                  <w:divBdr>
                    <w:top w:val="none" w:sz="0" w:space="0" w:color="auto"/>
                    <w:left w:val="none" w:sz="0" w:space="0" w:color="auto"/>
                    <w:bottom w:val="none" w:sz="0" w:space="0" w:color="auto"/>
                    <w:right w:val="none" w:sz="0" w:space="0" w:color="auto"/>
                  </w:divBdr>
                  <w:divsChild>
                    <w:div w:id="1587616107">
                      <w:marLeft w:val="0"/>
                      <w:marRight w:val="0"/>
                      <w:marTop w:val="0"/>
                      <w:marBottom w:val="0"/>
                      <w:divBdr>
                        <w:top w:val="none" w:sz="0" w:space="0" w:color="auto"/>
                        <w:left w:val="none" w:sz="0" w:space="0" w:color="auto"/>
                        <w:bottom w:val="none" w:sz="0" w:space="0" w:color="auto"/>
                        <w:right w:val="none" w:sz="0" w:space="0" w:color="auto"/>
                      </w:divBdr>
                      <w:divsChild>
                        <w:div w:id="1069307782">
                          <w:marLeft w:val="0"/>
                          <w:marRight w:val="0"/>
                          <w:marTop w:val="0"/>
                          <w:marBottom w:val="0"/>
                          <w:divBdr>
                            <w:top w:val="none" w:sz="0" w:space="0" w:color="auto"/>
                            <w:left w:val="none" w:sz="0" w:space="0" w:color="auto"/>
                            <w:bottom w:val="none" w:sz="0" w:space="0" w:color="auto"/>
                            <w:right w:val="none" w:sz="0" w:space="0" w:color="auto"/>
                          </w:divBdr>
                          <w:divsChild>
                            <w:div w:id="387342644">
                              <w:marLeft w:val="0"/>
                              <w:marRight w:val="0"/>
                              <w:marTop w:val="0"/>
                              <w:marBottom w:val="0"/>
                              <w:divBdr>
                                <w:top w:val="none" w:sz="0" w:space="0" w:color="auto"/>
                                <w:left w:val="none" w:sz="0" w:space="0" w:color="auto"/>
                                <w:bottom w:val="none" w:sz="0" w:space="0" w:color="auto"/>
                                <w:right w:val="none" w:sz="0" w:space="0" w:color="auto"/>
                              </w:divBdr>
                              <w:divsChild>
                                <w:div w:id="2134202116">
                                  <w:marLeft w:val="0"/>
                                  <w:marRight w:val="0"/>
                                  <w:marTop w:val="0"/>
                                  <w:marBottom w:val="0"/>
                                  <w:divBdr>
                                    <w:top w:val="none" w:sz="0" w:space="0" w:color="auto"/>
                                    <w:left w:val="none" w:sz="0" w:space="0" w:color="auto"/>
                                    <w:bottom w:val="none" w:sz="0" w:space="0" w:color="auto"/>
                                    <w:right w:val="none" w:sz="0" w:space="0" w:color="auto"/>
                                  </w:divBdr>
                                </w:div>
                                <w:div w:id="1356149165">
                                  <w:marLeft w:val="0"/>
                                  <w:marRight w:val="0"/>
                                  <w:marTop w:val="0"/>
                                  <w:marBottom w:val="0"/>
                                  <w:divBdr>
                                    <w:top w:val="none" w:sz="0" w:space="0" w:color="auto"/>
                                    <w:left w:val="none" w:sz="0" w:space="0" w:color="auto"/>
                                    <w:bottom w:val="none" w:sz="0" w:space="0" w:color="auto"/>
                                    <w:right w:val="none" w:sz="0" w:space="0" w:color="auto"/>
                                  </w:divBdr>
                                </w:div>
                                <w:div w:id="1455632892">
                                  <w:marLeft w:val="0"/>
                                  <w:marRight w:val="0"/>
                                  <w:marTop w:val="0"/>
                                  <w:marBottom w:val="0"/>
                                  <w:divBdr>
                                    <w:top w:val="none" w:sz="0" w:space="0" w:color="auto"/>
                                    <w:left w:val="none" w:sz="0" w:space="0" w:color="auto"/>
                                    <w:bottom w:val="none" w:sz="0" w:space="0" w:color="auto"/>
                                    <w:right w:val="none" w:sz="0" w:space="0" w:color="auto"/>
                                  </w:divBdr>
                                </w:div>
                                <w:div w:id="808128521">
                                  <w:marLeft w:val="0"/>
                                  <w:marRight w:val="0"/>
                                  <w:marTop w:val="0"/>
                                  <w:marBottom w:val="0"/>
                                  <w:divBdr>
                                    <w:top w:val="none" w:sz="0" w:space="0" w:color="auto"/>
                                    <w:left w:val="none" w:sz="0" w:space="0" w:color="auto"/>
                                    <w:bottom w:val="none" w:sz="0" w:space="0" w:color="auto"/>
                                    <w:right w:val="none" w:sz="0" w:space="0" w:color="auto"/>
                                  </w:divBdr>
                                </w:div>
                                <w:div w:id="7132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0740">
                      <w:marLeft w:val="0"/>
                      <w:marRight w:val="0"/>
                      <w:marTop w:val="0"/>
                      <w:marBottom w:val="0"/>
                      <w:divBdr>
                        <w:top w:val="none" w:sz="0" w:space="0" w:color="auto"/>
                        <w:left w:val="none" w:sz="0" w:space="0" w:color="auto"/>
                        <w:bottom w:val="none" w:sz="0" w:space="0" w:color="auto"/>
                        <w:right w:val="none" w:sz="0" w:space="0" w:color="auto"/>
                      </w:divBdr>
                      <w:divsChild>
                        <w:div w:id="876894553">
                          <w:marLeft w:val="0"/>
                          <w:marRight w:val="0"/>
                          <w:marTop w:val="0"/>
                          <w:marBottom w:val="0"/>
                          <w:divBdr>
                            <w:top w:val="none" w:sz="0" w:space="0" w:color="auto"/>
                            <w:left w:val="none" w:sz="0" w:space="0" w:color="auto"/>
                            <w:bottom w:val="none" w:sz="0" w:space="0" w:color="auto"/>
                            <w:right w:val="none" w:sz="0" w:space="0" w:color="auto"/>
                          </w:divBdr>
                        </w:div>
                        <w:div w:id="313608191">
                          <w:marLeft w:val="0"/>
                          <w:marRight w:val="0"/>
                          <w:marTop w:val="0"/>
                          <w:marBottom w:val="0"/>
                          <w:divBdr>
                            <w:top w:val="none" w:sz="0" w:space="0" w:color="auto"/>
                            <w:left w:val="none" w:sz="0" w:space="0" w:color="auto"/>
                            <w:bottom w:val="none" w:sz="0" w:space="0" w:color="auto"/>
                            <w:right w:val="none" w:sz="0" w:space="0" w:color="auto"/>
                          </w:divBdr>
                          <w:divsChild>
                            <w:div w:id="336545627">
                              <w:marLeft w:val="0"/>
                              <w:marRight w:val="0"/>
                              <w:marTop w:val="0"/>
                              <w:marBottom w:val="0"/>
                              <w:divBdr>
                                <w:top w:val="none" w:sz="0" w:space="0" w:color="auto"/>
                                <w:left w:val="none" w:sz="0" w:space="0" w:color="auto"/>
                                <w:bottom w:val="none" w:sz="0" w:space="0" w:color="auto"/>
                                <w:right w:val="none" w:sz="0" w:space="0" w:color="auto"/>
                              </w:divBdr>
                              <w:divsChild>
                                <w:div w:id="1102260680">
                                  <w:marLeft w:val="0"/>
                                  <w:marRight w:val="0"/>
                                  <w:marTop w:val="0"/>
                                  <w:marBottom w:val="0"/>
                                  <w:divBdr>
                                    <w:top w:val="none" w:sz="0" w:space="0" w:color="auto"/>
                                    <w:left w:val="none" w:sz="0" w:space="0" w:color="auto"/>
                                    <w:bottom w:val="none" w:sz="0" w:space="0" w:color="auto"/>
                                    <w:right w:val="none" w:sz="0" w:space="0" w:color="auto"/>
                                  </w:divBdr>
                                </w:div>
                                <w:div w:id="6291610">
                                  <w:marLeft w:val="0"/>
                                  <w:marRight w:val="0"/>
                                  <w:marTop w:val="0"/>
                                  <w:marBottom w:val="0"/>
                                  <w:divBdr>
                                    <w:top w:val="none" w:sz="0" w:space="0" w:color="auto"/>
                                    <w:left w:val="none" w:sz="0" w:space="0" w:color="auto"/>
                                    <w:bottom w:val="none" w:sz="0" w:space="0" w:color="auto"/>
                                    <w:right w:val="none" w:sz="0" w:space="0" w:color="auto"/>
                                  </w:divBdr>
                                </w:div>
                                <w:div w:id="539826668">
                                  <w:marLeft w:val="0"/>
                                  <w:marRight w:val="0"/>
                                  <w:marTop w:val="0"/>
                                  <w:marBottom w:val="0"/>
                                  <w:divBdr>
                                    <w:top w:val="none" w:sz="0" w:space="0" w:color="auto"/>
                                    <w:left w:val="none" w:sz="0" w:space="0" w:color="auto"/>
                                    <w:bottom w:val="none" w:sz="0" w:space="0" w:color="auto"/>
                                    <w:right w:val="none" w:sz="0" w:space="0" w:color="auto"/>
                                  </w:divBdr>
                                </w:div>
                                <w:div w:id="2141878944">
                                  <w:marLeft w:val="0"/>
                                  <w:marRight w:val="0"/>
                                  <w:marTop w:val="0"/>
                                  <w:marBottom w:val="0"/>
                                  <w:divBdr>
                                    <w:top w:val="none" w:sz="0" w:space="0" w:color="auto"/>
                                    <w:left w:val="none" w:sz="0" w:space="0" w:color="auto"/>
                                    <w:bottom w:val="none" w:sz="0" w:space="0" w:color="auto"/>
                                    <w:right w:val="none" w:sz="0" w:space="0" w:color="auto"/>
                                  </w:divBdr>
                                </w:div>
                                <w:div w:id="1175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773">
                      <w:marLeft w:val="0"/>
                      <w:marRight w:val="0"/>
                      <w:marTop w:val="0"/>
                      <w:marBottom w:val="0"/>
                      <w:divBdr>
                        <w:top w:val="none" w:sz="0" w:space="0" w:color="auto"/>
                        <w:left w:val="none" w:sz="0" w:space="0" w:color="auto"/>
                        <w:bottom w:val="none" w:sz="0" w:space="0" w:color="auto"/>
                        <w:right w:val="none" w:sz="0" w:space="0" w:color="auto"/>
                      </w:divBdr>
                      <w:divsChild>
                        <w:div w:id="1966885627">
                          <w:marLeft w:val="0"/>
                          <w:marRight w:val="0"/>
                          <w:marTop w:val="0"/>
                          <w:marBottom w:val="0"/>
                          <w:divBdr>
                            <w:top w:val="none" w:sz="0" w:space="0" w:color="auto"/>
                            <w:left w:val="none" w:sz="0" w:space="0" w:color="auto"/>
                            <w:bottom w:val="none" w:sz="0" w:space="0" w:color="auto"/>
                            <w:right w:val="none" w:sz="0" w:space="0" w:color="auto"/>
                          </w:divBdr>
                        </w:div>
                        <w:div w:id="888031531">
                          <w:marLeft w:val="0"/>
                          <w:marRight w:val="0"/>
                          <w:marTop w:val="0"/>
                          <w:marBottom w:val="0"/>
                          <w:divBdr>
                            <w:top w:val="none" w:sz="0" w:space="0" w:color="auto"/>
                            <w:left w:val="none" w:sz="0" w:space="0" w:color="auto"/>
                            <w:bottom w:val="none" w:sz="0" w:space="0" w:color="auto"/>
                            <w:right w:val="none" w:sz="0" w:space="0" w:color="auto"/>
                          </w:divBdr>
                          <w:divsChild>
                            <w:div w:id="2078551768">
                              <w:marLeft w:val="0"/>
                              <w:marRight w:val="0"/>
                              <w:marTop w:val="0"/>
                              <w:marBottom w:val="0"/>
                              <w:divBdr>
                                <w:top w:val="none" w:sz="0" w:space="0" w:color="auto"/>
                                <w:left w:val="none" w:sz="0" w:space="0" w:color="auto"/>
                                <w:bottom w:val="none" w:sz="0" w:space="0" w:color="auto"/>
                                <w:right w:val="none" w:sz="0" w:space="0" w:color="auto"/>
                              </w:divBdr>
                              <w:divsChild>
                                <w:div w:id="754210251">
                                  <w:marLeft w:val="0"/>
                                  <w:marRight w:val="0"/>
                                  <w:marTop w:val="0"/>
                                  <w:marBottom w:val="0"/>
                                  <w:divBdr>
                                    <w:top w:val="none" w:sz="0" w:space="0" w:color="auto"/>
                                    <w:left w:val="none" w:sz="0" w:space="0" w:color="auto"/>
                                    <w:bottom w:val="none" w:sz="0" w:space="0" w:color="auto"/>
                                    <w:right w:val="none" w:sz="0" w:space="0" w:color="auto"/>
                                  </w:divBdr>
                                </w:div>
                                <w:div w:id="1785882882">
                                  <w:marLeft w:val="0"/>
                                  <w:marRight w:val="0"/>
                                  <w:marTop w:val="0"/>
                                  <w:marBottom w:val="0"/>
                                  <w:divBdr>
                                    <w:top w:val="none" w:sz="0" w:space="0" w:color="auto"/>
                                    <w:left w:val="none" w:sz="0" w:space="0" w:color="auto"/>
                                    <w:bottom w:val="none" w:sz="0" w:space="0" w:color="auto"/>
                                    <w:right w:val="none" w:sz="0" w:space="0" w:color="auto"/>
                                  </w:divBdr>
                                </w:div>
                                <w:div w:id="332807654">
                                  <w:marLeft w:val="0"/>
                                  <w:marRight w:val="0"/>
                                  <w:marTop w:val="0"/>
                                  <w:marBottom w:val="0"/>
                                  <w:divBdr>
                                    <w:top w:val="none" w:sz="0" w:space="0" w:color="auto"/>
                                    <w:left w:val="none" w:sz="0" w:space="0" w:color="auto"/>
                                    <w:bottom w:val="none" w:sz="0" w:space="0" w:color="auto"/>
                                    <w:right w:val="none" w:sz="0" w:space="0" w:color="auto"/>
                                  </w:divBdr>
                                </w:div>
                                <w:div w:id="900214660">
                                  <w:marLeft w:val="0"/>
                                  <w:marRight w:val="0"/>
                                  <w:marTop w:val="0"/>
                                  <w:marBottom w:val="0"/>
                                  <w:divBdr>
                                    <w:top w:val="none" w:sz="0" w:space="0" w:color="auto"/>
                                    <w:left w:val="none" w:sz="0" w:space="0" w:color="auto"/>
                                    <w:bottom w:val="none" w:sz="0" w:space="0" w:color="auto"/>
                                    <w:right w:val="none" w:sz="0" w:space="0" w:color="auto"/>
                                  </w:divBdr>
                                </w:div>
                                <w:div w:id="411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6242">
                      <w:marLeft w:val="0"/>
                      <w:marRight w:val="0"/>
                      <w:marTop w:val="0"/>
                      <w:marBottom w:val="0"/>
                      <w:divBdr>
                        <w:top w:val="none" w:sz="0" w:space="0" w:color="auto"/>
                        <w:left w:val="none" w:sz="0" w:space="0" w:color="auto"/>
                        <w:bottom w:val="none" w:sz="0" w:space="0" w:color="auto"/>
                        <w:right w:val="none" w:sz="0" w:space="0" w:color="auto"/>
                      </w:divBdr>
                      <w:divsChild>
                        <w:div w:id="1582906845">
                          <w:marLeft w:val="0"/>
                          <w:marRight w:val="0"/>
                          <w:marTop w:val="0"/>
                          <w:marBottom w:val="0"/>
                          <w:divBdr>
                            <w:top w:val="none" w:sz="0" w:space="0" w:color="auto"/>
                            <w:left w:val="none" w:sz="0" w:space="0" w:color="auto"/>
                            <w:bottom w:val="none" w:sz="0" w:space="0" w:color="auto"/>
                            <w:right w:val="none" w:sz="0" w:space="0" w:color="auto"/>
                          </w:divBdr>
                        </w:div>
                        <w:div w:id="1748385025">
                          <w:marLeft w:val="0"/>
                          <w:marRight w:val="0"/>
                          <w:marTop w:val="0"/>
                          <w:marBottom w:val="0"/>
                          <w:divBdr>
                            <w:top w:val="none" w:sz="0" w:space="0" w:color="auto"/>
                            <w:left w:val="none" w:sz="0" w:space="0" w:color="auto"/>
                            <w:bottom w:val="none" w:sz="0" w:space="0" w:color="auto"/>
                            <w:right w:val="none" w:sz="0" w:space="0" w:color="auto"/>
                          </w:divBdr>
                          <w:divsChild>
                            <w:div w:id="604727106">
                              <w:marLeft w:val="0"/>
                              <w:marRight w:val="0"/>
                              <w:marTop w:val="0"/>
                              <w:marBottom w:val="0"/>
                              <w:divBdr>
                                <w:top w:val="none" w:sz="0" w:space="0" w:color="auto"/>
                                <w:left w:val="none" w:sz="0" w:space="0" w:color="auto"/>
                                <w:bottom w:val="none" w:sz="0" w:space="0" w:color="auto"/>
                                <w:right w:val="none" w:sz="0" w:space="0" w:color="auto"/>
                              </w:divBdr>
                              <w:divsChild>
                                <w:div w:id="1619526738">
                                  <w:marLeft w:val="0"/>
                                  <w:marRight w:val="0"/>
                                  <w:marTop w:val="0"/>
                                  <w:marBottom w:val="0"/>
                                  <w:divBdr>
                                    <w:top w:val="none" w:sz="0" w:space="0" w:color="auto"/>
                                    <w:left w:val="none" w:sz="0" w:space="0" w:color="auto"/>
                                    <w:bottom w:val="none" w:sz="0" w:space="0" w:color="auto"/>
                                    <w:right w:val="none" w:sz="0" w:space="0" w:color="auto"/>
                                  </w:divBdr>
                                </w:div>
                                <w:div w:id="1155335302">
                                  <w:marLeft w:val="0"/>
                                  <w:marRight w:val="0"/>
                                  <w:marTop w:val="0"/>
                                  <w:marBottom w:val="0"/>
                                  <w:divBdr>
                                    <w:top w:val="none" w:sz="0" w:space="0" w:color="auto"/>
                                    <w:left w:val="none" w:sz="0" w:space="0" w:color="auto"/>
                                    <w:bottom w:val="none" w:sz="0" w:space="0" w:color="auto"/>
                                    <w:right w:val="none" w:sz="0" w:space="0" w:color="auto"/>
                                  </w:divBdr>
                                </w:div>
                                <w:div w:id="155196066">
                                  <w:marLeft w:val="0"/>
                                  <w:marRight w:val="0"/>
                                  <w:marTop w:val="0"/>
                                  <w:marBottom w:val="0"/>
                                  <w:divBdr>
                                    <w:top w:val="none" w:sz="0" w:space="0" w:color="auto"/>
                                    <w:left w:val="none" w:sz="0" w:space="0" w:color="auto"/>
                                    <w:bottom w:val="none" w:sz="0" w:space="0" w:color="auto"/>
                                    <w:right w:val="none" w:sz="0" w:space="0" w:color="auto"/>
                                  </w:divBdr>
                                </w:div>
                                <w:div w:id="1315573525">
                                  <w:marLeft w:val="0"/>
                                  <w:marRight w:val="0"/>
                                  <w:marTop w:val="0"/>
                                  <w:marBottom w:val="0"/>
                                  <w:divBdr>
                                    <w:top w:val="none" w:sz="0" w:space="0" w:color="auto"/>
                                    <w:left w:val="none" w:sz="0" w:space="0" w:color="auto"/>
                                    <w:bottom w:val="none" w:sz="0" w:space="0" w:color="auto"/>
                                    <w:right w:val="none" w:sz="0" w:space="0" w:color="auto"/>
                                  </w:divBdr>
                                  <w:divsChild>
                                    <w:div w:id="954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8590">
                      <w:marLeft w:val="0"/>
                      <w:marRight w:val="0"/>
                      <w:marTop w:val="0"/>
                      <w:marBottom w:val="0"/>
                      <w:divBdr>
                        <w:top w:val="none" w:sz="0" w:space="0" w:color="auto"/>
                        <w:left w:val="none" w:sz="0" w:space="0" w:color="auto"/>
                        <w:bottom w:val="none" w:sz="0" w:space="0" w:color="auto"/>
                        <w:right w:val="none" w:sz="0" w:space="0" w:color="auto"/>
                      </w:divBdr>
                      <w:divsChild>
                        <w:div w:id="827475192">
                          <w:marLeft w:val="0"/>
                          <w:marRight w:val="0"/>
                          <w:marTop w:val="0"/>
                          <w:marBottom w:val="0"/>
                          <w:divBdr>
                            <w:top w:val="none" w:sz="0" w:space="0" w:color="auto"/>
                            <w:left w:val="none" w:sz="0" w:space="0" w:color="auto"/>
                            <w:bottom w:val="none" w:sz="0" w:space="0" w:color="auto"/>
                            <w:right w:val="none" w:sz="0" w:space="0" w:color="auto"/>
                          </w:divBdr>
                        </w:div>
                        <w:div w:id="285165055">
                          <w:marLeft w:val="0"/>
                          <w:marRight w:val="0"/>
                          <w:marTop w:val="0"/>
                          <w:marBottom w:val="0"/>
                          <w:divBdr>
                            <w:top w:val="none" w:sz="0" w:space="0" w:color="auto"/>
                            <w:left w:val="none" w:sz="0" w:space="0" w:color="auto"/>
                            <w:bottom w:val="none" w:sz="0" w:space="0" w:color="auto"/>
                            <w:right w:val="none" w:sz="0" w:space="0" w:color="auto"/>
                          </w:divBdr>
                          <w:divsChild>
                            <w:div w:id="1493984607">
                              <w:marLeft w:val="0"/>
                              <w:marRight w:val="0"/>
                              <w:marTop w:val="0"/>
                              <w:marBottom w:val="0"/>
                              <w:divBdr>
                                <w:top w:val="none" w:sz="0" w:space="0" w:color="auto"/>
                                <w:left w:val="none" w:sz="0" w:space="0" w:color="auto"/>
                                <w:bottom w:val="none" w:sz="0" w:space="0" w:color="auto"/>
                                <w:right w:val="none" w:sz="0" w:space="0" w:color="auto"/>
                              </w:divBdr>
                              <w:divsChild>
                                <w:div w:id="1836384809">
                                  <w:marLeft w:val="0"/>
                                  <w:marRight w:val="0"/>
                                  <w:marTop w:val="0"/>
                                  <w:marBottom w:val="0"/>
                                  <w:divBdr>
                                    <w:top w:val="none" w:sz="0" w:space="0" w:color="auto"/>
                                    <w:left w:val="none" w:sz="0" w:space="0" w:color="auto"/>
                                    <w:bottom w:val="none" w:sz="0" w:space="0" w:color="auto"/>
                                    <w:right w:val="none" w:sz="0" w:space="0" w:color="auto"/>
                                  </w:divBdr>
                                </w:div>
                                <w:div w:id="1826583691">
                                  <w:marLeft w:val="0"/>
                                  <w:marRight w:val="0"/>
                                  <w:marTop w:val="0"/>
                                  <w:marBottom w:val="0"/>
                                  <w:divBdr>
                                    <w:top w:val="none" w:sz="0" w:space="0" w:color="auto"/>
                                    <w:left w:val="none" w:sz="0" w:space="0" w:color="auto"/>
                                    <w:bottom w:val="none" w:sz="0" w:space="0" w:color="auto"/>
                                    <w:right w:val="none" w:sz="0" w:space="0" w:color="auto"/>
                                  </w:divBdr>
                                </w:div>
                                <w:div w:id="809321057">
                                  <w:marLeft w:val="0"/>
                                  <w:marRight w:val="0"/>
                                  <w:marTop w:val="0"/>
                                  <w:marBottom w:val="0"/>
                                  <w:divBdr>
                                    <w:top w:val="none" w:sz="0" w:space="0" w:color="auto"/>
                                    <w:left w:val="none" w:sz="0" w:space="0" w:color="auto"/>
                                    <w:bottom w:val="none" w:sz="0" w:space="0" w:color="auto"/>
                                    <w:right w:val="none" w:sz="0" w:space="0" w:color="auto"/>
                                  </w:divBdr>
                                </w:div>
                                <w:div w:id="135420323">
                                  <w:marLeft w:val="0"/>
                                  <w:marRight w:val="0"/>
                                  <w:marTop w:val="0"/>
                                  <w:marBottom w:val="0"/>
                                  <w:divBdr>
                                    <w:top w:val="none" w:sz="0" w:space="0" w:color="auto"/>
                                    <w:left w:val="none" w:sz="0" w:space="0" w:color="auto"/>
                                    <w:bottom w:val="none" w:sz="0" w:space="0" w:color="auto"/>
                                    <w:right w:val="none" w:sz="0" w:space="0" w:color="auto"/>
                                  </w:divBdr>
                                  <w:divsChild>
                                    <w:div w:id="5501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5051">
                      <w:marLeft w:val="0"/>
                      <w:marRight w:val="0"/>
                      <w:marTop w:val="0"/>
                      <w:marBottom w:val="0"/>
                      <w:divBdr>
                        <w:top w:val="none" w:sz="0" w:space="0" w:color="auto"/>
                        <w:left w:val="none" w:sz="0" w:space="0" w:color="auto"/>
                        <w:bottom w:val="none" w:sz="0" w:space="0" w:color="auto"/>
                        <w:right w:val="none" w:sz="0" w:space="0" w:color="auto"/>
                      </w:divBdr>
                      <w:divsChild>
                        <w:div w:id="443578833">
                          <w:marLeft w:val="0"/>
                          <w:marRight w:val="0"/>
                          <w:marTop w:val="0"/>
                          <w:marBottom w:val="0"/>
                          <w:divBdr>
                            <w:top w:val="none" w:sz="0" w:space="0" w:color="auto"/>
                            <w:left w:val="none" w:sz="0" w:space="0" w:color="auto"/>
                            <w:bottom w:val="none" w:sz="0" w:space="0" w:color="auto"/>
                            <w:right w:val="none" w:sz="0" w:space="0" w:color="auto"/>
                          </w:divBdr>
                        </w:div>
                        <w:div w:id="311905942">
                          <w:marLeft w:val="0"/>
                          <w:marRight w:val="0"/>
                          <w:marTop w:val="0"/>
                          <w:marBottom w:val="0"/>
                          <w:divBdr>
                            <w:top w:val="none" w:sz="0" w:space="0" w:color="auto"/>
                            <w:left w:val="none" w:sz="0" w:space="0" w:color="auto"/>
                            <w:bottom w:val="none" w:sz="0" w:space="0" w:color="auto"/>
                            <w:right w:val="none" w:sz="0" w:space="0" w:color="auto"/>
                          </w:divBdr>
                          <w:divsChild>
                            <w:div w:id="1772387240">
                              <w:marLeft w:val="0"/>
                              <w:marRight w:val="0"/>
                              <w:marTop w:val="0"/>
                              <w:marBottom w:val="0"/>
                              <w:divBdr>
                                <w:top w:val="none" w:sz="0" w:space="0" w:color="auto"/>
                                <w:left w:val="none" w:sz="0" w:space="0" w:color="auto"/>
                                <w:bottom w:val="none" w:sz="0" w:space="0" w:color="auto"/>
                                <w:right w:val="none" w:sz="0" w:space="0" w:color="auto"/>
                              </w:divBdr>
                              <w:divsChild>
                                <w:div w:id="2019691364">
                                  <w:marLeft w:val="0"/>
                                  <w:marRight w:val="0"/>
                                  <w:marTop w:val="0"/>
                                  <w:marBottom w:val="0"/>
                                  <w:divBdr>
                                    <w:top w:val="none" w:sz="0" w:space="0" w:color="auto"/>
                                    <w:left w:val="none" w:sz="0" w:space="0" w:color="auto"/>
                                    <w:bottom w:val="none" w:sz="0" w:space="0" w:color="auto"/>
                                    <w:right w:val="none" w:sz="0" w:space="0" w:color="auto"/>
                                  </w:divBdr>
                                </w:div>
                                <w:div w:id="276260261">
                                  <w:marLeft w:val="0"/>
                                  <w:marRight w:val="0"/>
                                  <w:marTop w:val="0"/>
                                  <w:marBottom w:val="0"/>
                                  <w:divBdr>
                                    <w:top w:val="none" w:sz="0" w:space="0" w:color="auto"/>
                                    <w:left w:val="none" w:sz="0" w:space="0" w:color="auto"/>
                                    <w:bottom w:val="none" w:sz="0" w:space="0" w:color="auto"/>
                                    <w:right w:val="none" w:sz="0" w:space="0" w:color="auto"/>
                                  </w:divBdr>
                                </w:div>
                                <w:div w:id="157624009">
                                  <w:marLeft w:val="0"/>
                                  <w:marRight w:val="0"/>
                                  <w:marTop w:val="0"/>
                                  <w:marBottom w:val="0"/>
                                  <w:divBdr>
                                    <w:top w:val="none" w:sz="0" w:space="0" w:color="auto"/>
                                    <w:left w:val="none" w:sz="0" w:space="0" w:color="auto"/>
                                    <w:bottom w:val="none" w:sz="0" w:space="0" w:color="auto"/>
                                    <w:right w:val="none" w:sz="0" w:space="0" w:color="auto"/>
                                  </w:divBdr>
                                </w:div>
                                <w:div w:id="1837766143">
                                  <w:marLeft w:val="0"/>
                                  <w:marRight w:val="0"/>
                                  <w:marTop w:val="0"/>
                                  <w:marBottom w:val="0"/>
                                  <w:divBdr>
                                    <w:top w:val="none" w:sz="0" w:space="0" w:color="auto"/>
                                    <w:left w:val="none" w:sz="0" w:space="0" w:color="auto"/>
                                    <w:bottom w:val="none" w:sz="0" w:space="0" w:color="auto"/>
                                    <w:right w:val="none" w:sz="0" w:space="0" w:color="auto"/>
                                  </w:divBdr>
                                  <w:divsChild>
                                    <w:div w:id="1896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976369">
                      <w:marLeft w:val="0"/>
                      <w:marRight w:val="0"/>
                      <w:marTop w:val="0"/>
                      <w:marBottom w:val="0"/>
                      <w:divBdr>
                        <w:top w:val="none" w:sz="0" w:space="0" w:color="auto"/>
                        <w:left w:val="none" w:sz="0" w:space="0" w:color="auto"/>
                        <w:bottom w:val="none" w:sz="0" w:space="0" w:color="auto"/>
                        <w:right w:val="none" w:sz="0" w:space="0" w:color="auto"/>
                      </w:divBdr>
                      <w:divsChild>
                        <w:div w:id="1380789006">
                          <w:marLeft w:val="0"/>
                          <w:marRight w:val="0"/>
                          <w:marTop w:val="0"/>
                          <w:marBottom w:val="0"/>
                          <w:divBdr>
                            <w:top w:val="none" w:sz="0" w:space="0" w:color="auto"/>
                            <w:left w:val="none" w:sz="0" w:space="0" w:color="auto"/>
                            <w:bottom w:val="none" w:sz="0" w:space="0" w:color="auto"/>
                            <w:right w:val="none" w:sz="0" w:space="0" w:color="auto"/>
                          </w:divBdr>
                        </w:div>
                        <w:div w:id="902301980">
                          <w:marLeft w:val="0"/>
                          <w:marRight w:val="0"/>
                          <w:marTop w:val="0"/>
                          <w:marBottom w:val="0"/>
                          <w:divBdr>
                            <w:top w:val="none" w:sz="0" w:space="0" w:color="auto"/>
                            <w:left w:val="none" w:sz="0" w:space="0" w:color="auto"/>
                            <w:bottom w:val="none" w:sz="0" w:space="0" w:color="auto"/>
                            <w:right w:val="none" w:sz="0" w:space="0" w:color="auto"/>
                          </w:divBdr>
                          <w:divsChild>
                            <w:div w:id="1387870280">
                              <w:marLeft w:val="0"/>
                              <w:marRight w:val="0"/>
                              <w:marTop w:val="0"/>
                              <w:marBottom w:val="0"/>
                              <w:divBdr>
                                <w:top w:val="none" w:sz="0" w:space="0" w:color="auto"/>
                                <w:left w:val="none" w:sz="0" w:space="0" w:color="auto"/>
                                <w:bottom w:val="none" w:sz="0" w:space="0" w:color="auto"/>
                                <w:right w:val="none" w:sz="0" w:space="0" w:color="auto"/>
                              </w:divBdr>
                              <w:divsChild>
                                <w:div w:id="1330599719">
                                  <w:marLeft w:val="0"/>
                                  <w:marRight w:val="0"/>
                                  <w:marTop w:val="0"/>
                                  <w:marBottom w:val="0"/>
                                  <w:divBdr>
                                    <w:top w:val="none" w:sz="0" w:space="0" w:color="auto"/>
                                    <w:left w:val="none" w:sz="0" w:space="0" w:color="auto"/>
                                    <w:bottom w:val="none" w:sz="0" w:space="0" w:color="auto"/>
                                    <w:right w:val="none" w:sz="0" w:space="0" w:color="auto"/>
                                  </w:divBdr>
                                </w:div>
                                <w:div w:id="605769084">
                                  <w:marLeft w:val="0"/>
                                  <w:marRight w:val="0"/>
                                  <w:marTop w:val="0"/>
                                  <w:marBottom w:val="0"/>
                                  <w:divBdr>
                                    <w:top w:val="none" w:sz="0" w:space="0" w:color="auto"/>
                                    <w:left w:val="none" w:sz="0" w:space="0" w:color="auto"/>
                                    <w:bottom w:val="none" w:sz="0" w:space="0" w:color="auto"/>
                                    <w:right w:val="none" w:sz="0" w:space="0" w:color="auto"/>
                                  </w:divBdr>
                                </w:div>
                                <w:div w:id="1026103913">
                                  <w:marLeft w:val="0"/>
                                  <w:marRight w:val="0"/>
                                  <w:marTop w:val="0"/>
                                  <w:marBottom w:val="0"/>
                                  <w:divBdr>
                                    <w:top w:val="none" w:sz="0" w:space="0" w:color="auto"/>
                                    <w:left w:val="none" w:sz="0" w:space="0" w:color="auto"/>
                                    <w:bottom w:val="none" w:sz="0" w:space="0" w:color="auto"/>
                                    <w:right w:val="none" w:sz="0" w:space="0" w:color="auto"/>
                                  </w:divBdr>
                                </w:div>
                                <w:div w:id="1180006720">
                                  <w:marLeft w:val="0"/>
                                  <w:marRight w:val="0"/>
                                  <w:marTop w:val="0"/>
                                  <w:marBottom w:val="0"/>
                                  <w:divBdr>
                                    <w:top w:val="none" w:sz="0" w:space="0" w:color="auto"/>
                                    <w:left w:val="none" w:sz="0" w:space="0" w:color="auto"/>
                                    <w:bottom w:val="none" w:sz="0" w:space="0" w:color="auto"/>
                                    <w:right w:val="none" w:sz="0" w:space="0" w:color="auto"/>
                                  </w:divBdr>
                                </w:div>
                                <w:div w:id="9543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7907">
                      <w:marLeft w:val="0"/>
                      <w:marRight w:val="0"/>
                      <w:marTop w:val="0"/>
                      <w:marBottom w:val="0"/>
                      <w:divBdr>
                        <w:top w:val="none" w:sz="0" w:space="0" w:color="auto"/>
                        <w:left w:val="none" w:sz="0" w:space="0" w:color="auto"/>
                        <w:bottom w:val="none" w:sz="0" w:space="0" w:color="auto"/>
                        <w:right w:val="none" w:sz="0" w:space="0" w:color="auto"/>
                      </w:divBdr>
                      <w:divsChild>
                        <w:div w:id="1815218378">
                          <w:marLeft w:val="0"/>
                          <w:marRight w:val="0"/>
                          <w:marTop w:val="0"/>
                          <w:marBottom w:val="0"/>
                          <w:divBdr>
                            <w:top w:val="none" w:sz="0" w:space="0" w:color="auto"/>
                            <w:left w:val="none" w:sz="0" w:space="0" w:color="auto"/>
                            <w:bottom w:val="none" w:sz="0" w:space="0" w:color="auto"/>
                            <w:right w:val="none" w:sz="0" w:space="0" w:color="auto"/>
                          </w:divBdr>
                        </w:div>
                        <w:div w:id="654186441">
                          <w:marLeft w:val="0"/>
                          <w:marRight w:val="0"/>
                          <w:marTop w:val="0"/>
                          <w:marBottom w:val="0"/>
                          <w:divBdr>
                            <w:top w:val="none" w:sz="0" w:space="0" w:color="auto"/>
                            <w:left w:val="none" w:sz="0" w:space="0" w:color="auto"/>
                            <w:bottom w:val="none" w:sz="0" w:space="0" w:color="auto"/>
                            <w:right w:val="none" w:sz="0" w:space="0" w:color="auto"/>
                          </w:divBdr>
                          <w:divsChild>
                            <w:div w:id="833648319">
                              <w:marLeft w:val="0"/>
                              <w:marRight w:val="0"/>
                              <w:marTop w:val="0"/>
                              <w:marBottom w:val="0"/>
                              <w:divBdr>
                                <w:top w:val="none" w:sz="0" w:space="0" w:color="auto"/>
                                <w:left w:val="none" w:sz="0" w:space="0" w:color="auto"/>
                                <w:bottom w:val="none" w:sz="0" w:space="0" w:color="auto"/>
                                <w:right w:val="none" w:sz="0" w:space="0" w:color="auto"/>
                              </w:divBdr>
                              <w:divsChild>
                                <w:div w:id="1177958780">
                                  <w:marLeft w:val="0"/>
                                  <w:marRight w:val="0"/>
                                  <w:marTop w:val="0"/>
                                  <w:marBottom w:val="0"/>
                                  <w:divBdr>
                                    <w:top w:val="none" w:sz="0" w:space="0" w:color="auto"/>
                                    <w:left w:val="none" w:sz="0" w:space="0" w:color="auto"/>
                                    <w:bottom w:val="none" w:sz="0" w:space="0" w:color="auto"/>
                                    <w:right w:val="none" w:sz="0" w:space="0" w:color="auto"/>
                                  </w:divBdr>
                                </w:div>
                                <w:div w:id="1913421258">
                                  <w:marLeft w:val="0"/>
                                  <w:marRight w:val="0"/>
                                  <w:marTop w:val="0"/>
                                  <w:marBottom w:val="0"/>
                                  <w:divBdr>
                                    <w:top w:val="none" w:sz="0" w:space="0" w:color="auto"/>
                                    <w:left w:val="none" w:sz="0" w:space="0" w:color="auto"/>
                                    <w:bottom w:val="none" w:sz="0" w:space="0" w:color="auto"/>
                                    <w:right w:val="none" w:sz="0" w:space="0" w:color="auto"/>
                                  </w:divBdr>
                                </w:div>
                                <w:div w:id="1516262429">
                                  <w:marLeft w:val="0"/>
                                  <w:marRight w:val="0"/>
                                  <w:marTop w:val="0"/>
                                  <w:marBottom w:val="0"/>
                                  <w:divBdr>
                                    <w:top w:val="none" w:sz="0" w:space="0" w:color="auto"/>
                                    <w:left w:val="none" w:sz="0" w:space="0" w:color="auto"/>
                                    <w:bottom w:val="none" w:sz="0" w:space="0" w:color="auto"/>
                                    <w:right w:val="none" w:sz="0" w:space="0" w:color="auto"/>
                                  </w:divBdr>
                                </w:div>
                                <w:div w:id="79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71045">
                      <w:marLeft w:val="0"/>
                      <w:marRight w:val="0"/>
                      <w:marTop w:val="0"/>
                      <w:marBottom w:val="0"/>
                      <w:divBdr>
                        <w:top w:val="none" w:sz="0" w:space="0" w:color="auto"/>
                        <w:left w:val="none" w:sz="0" w:space="0" w:color="auto"/>
                        <w:bottom w:val="none" w:sz="0" w:space="0" w:color="auto"/>
                        <w:right w:val="none" w:sz="0" w:space="0" w:color="auto"/>
                      </w:divBdr>
                      <w:divsChild>
                        <w:div w:id="1187400440">
                          <w:marLeft w:val="0"/>
                          <w:marRight w:val="0"/>
                          <w:marTop w:val="0"/>
                          <w:marBottom w:val="0"/>
                          <w:divBdr>
                            <w:top w:val="none" w:sz="0" w:space="0" w:color="auto"/>
                            <w:left w:val="none" w:sz="0" w:space="0" w:color="auto"/>
                            <w:bottom w:val="none" w:sz="0" w:space="0" w:color="auto"/>
                            <w:right w:val="none" w:sz="0" w:space="0" w:color="auto"/>
                          </w:divBdr>
                        </w:div>
                        <w:div w:id="1352879191">
                          <w:marLeft w:val="0"/>
                          <w:marRight w:val="0"/>
                          <w:marTop w:val="0"/>
                          <w:marBottom w:val="0"/>
                          <w:divBdr>
                            <w:top w:val="none" w:sz="0" w:space="0" w:color="auto"/>
                            <w:left w:val="none" w:sz="0" w:space="0" w:color="auto"/>
                            <w:bottom w:val="none" w:sz="0" w:space="0" w:color="auto"/>
                            <w:right w:val="none" w:sz="0" w:space="0" w:color="auto"/>
                          </w:divBdr>
                          <w:divsChild>
                            <w:div w:id="816800173">
                              <w:marLeft w:val="0"/>
                              <w:marRight w:val="0"/>
                              <w:marTop w:val="0"/>
                              <w:marBottom w:val="0"/>
                              <w:divBdr>
                                <w:top w:val="none" w:sz="0" w:space="0" w:color="auto"/>
                                <w:left w:val="none" w:sz="0" w:space="0" w:color="auto"/>
                                <w:bottom w:val="none" w:sz="0" w:space="0" w:color="auto"/>
                                <w:right w:val="none" w:sz="0" w:space="0" w:color="auto"/>
                              </w:divBdr>
                              <w:divsChild>
                                <w:div w:id="471213456">
                                  <w:marLeft w:val="0"/>
                                  <w:marRight w:val="0"/>
                                  <w:marTop w:val="0"/>
                                  <w:marBottom w:val="0"/>
                                  <w:divBdr>
                                    <w:top w:val="none" w:sz="0" w:space="0" w:color="auto"/>
                                    <w:left w:val="none" w:sz="0" w:space="0" w:color="auto"/>
                                    <w:bottom w:val="none" w:sz="0" w:space="0" w:color="auto"/>
                                    <w:right w:val="none" w:sz="0" w:space="0" w:color="auto"/>
                                  </w:divBdr>
                                </w:div>
                                <w:div w:id="348221254">
                                  <w:marLeft w:val="0"/>
                                  <w:marRight w:val="0"/>
                                  <w:marTop w:val="0"/>
                                  <w:marBottom w:val="0"/>
                                  <w:divBdr>
                                    <w:top w:val="none" w:sz="0" w:space="0" w:color="auto"/>
                                    <w:left w:val="none" w:sz="0" w:space="0" w:color="auto"/>
                                    <w:bottom w:val="none" w:sz="0" w:space="0" w:color="auto"/>
                                    <w:right w:val="none" w:sz="0" w:space="0" w:color="auto"/>
                                  </w:divBdr>
                                </w:div>
                                <w:div w:id="1816944659">
                                  <w:marLeft w:val="0"/>
                                  <w:marRight w:val="0"/>
                                  <w:marTop w:val="0"/>
                                  <w:marBottom w:val="0"/>
                                  <w:divBdr>
                                    <w:top w:val="none" w:sz="0" w:space="0" w:color="auto"/>
                                    <w:left w:val="none" w:sz="0" w:space="0" w:color="auto"/>
                                    <w:bottom w:val="none" w:sz="0" w:space="0" w:color="auto"/>
                                    <w:right w:val="none" w:sz="0" w:space="0" w:color="auto"/>
                                  </w:divBdr>
                                </w:div>
                                <w:div w:id="1615750128">
                                  <w:marLeft w:val="0"/>
                                  <w:marRight w:val="0"/>
                                  <w:marTop w:val="0"/>
                                  <w:marBottom w:val="0"/>
                                  <w:divBdr>
                                    <w:top w:val="none" w:sz="0" w:space="0" w:color="auto"/>
                                    <w:left w:val="none" w:sz="0" w:space="0" w:color="auto"/>
                                    <w:bottom w:val="none" w:sz="0" w:space="0" w:color="auto"/>
                                    <w:right w:val="none" w:sz="0" w:space="0" w:color="auto"/>
                                  </w:divBdr>
                                </w:div>
                                <w:div w:id="1366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3595">
                      <w:marLeft w:val="0"/>
                      <w:marRight w:val="0"/>
                      <w:marTop w:val="0"/>
                      <w:marBottom w:val="0"/>
                      <w:divBdr>
                        <w:top w:val="none" w:sz="0" w:space="0" w:color="auto"/>
                        <w:left w:val="none" w:sz="0" w:space="0" w:color="auto"/>
                        <w:bottom w:val="none" w:sz="0" w:space="0" w:color="auto"/>
                        <w:right w:val="none" w:sz="0" w:space="0" w:color="auto"/>
                      </w:divBdr>
                      <w:divsChild>
                        <w:div w:id="1930044018">
                          <w:marLeft w:val="0"/>
                          <w:marRight w:val="0"/>
                          <w:marTop w:val="0"/>
                          <w:marBottom w:val="0"/>
                          <w:divBdr>
                            <w:top w:val="none" w:sz="0" w:space="0" w:color="auto"/>
                            <w:left w:val="none" w:sz="0" w:space="0" w:color="auto"/>
                            <w:bottom w:val="none" w:sz="0" w:space="0" w:color="auto"/>
                            <w:right w:val="none" w:sz="0" w:space="0" w:color="auto"/>
                          </w:divBdr>
                        </w:div>
                        <w:div w:id="986326799">
                          <w:marLeft w:val="0"/>
                          <w:marRight w:val="0"/>
                          <w:marTop w:val="0"/>
                          <w:marBottom w:val="0"/>
                          <w:divBdr>
                            <w:top w:val="none" w:sz="0" w:space="0" w:color="auto"/>
                            <w:left w:val="none" w:sz="0" w:space="0" w:color="auto"/>
                            <w:bottom w:val="none" w:sz="0" w:space="0" w:color="auto"/>
                            <w:right w:val="none" w:sz="0" w:space="0" w:color="auto"/>
                          </w:divBdr>
                          <w:divsChild>
                            <w:div w:id="1082945081">
                              <w:marLeft w:val="0"/>
                              <w:marRight w:val="0"/>
                              <w:marTop w:val="0"/>
                              <w:marBottom w:val="0"/>
                              <w:divBdr>
                                <w:top w:val="none" w:sz="0" w:space="0" w:color="auto"/>
                                <w:left w:val="none" w:sz="0" w:space="0" w:color="auto"/>
                                <w:bottom w:val="none" w:sz="0" w:space="0" w:color="auto"/>
                                <w:right w:val="none" w:sz="0" w:space="0" w:color="auto"/>
                              </w:divBdr>
                              <w:divsChild>
                                <w:div w:id="2037657510">
                                  <w:marLeft w:val="0"/>
                                  <w:marRight w:val="0"/>
                                  <w:marTop w:val="0"/>
                                  <w:marBottom w:val="0"/>
                                  <w:divBdr>
                                    <w:top w:val="none" w:sz="0" w:space="0" w:color="auto"/>
                                    <w:left w:val="none" w:sz="0" w:space="0" w:color="auto"/>
                                    <w:bottom w:val="none" w:sz="0" w:space="0" w:color="auto"/>
                                    <w:right w:val="none" w:sz="0" w:space="0" w:color="auto"/>
                                  </w:divBdr>
                                </w:div>
                                <w:div w:id="2103455872">
                                  <w:marLeft w:val="0"/>
                                  <w:marRight w:val="0"/>
                                  <w:marTop w:val="0"/>
                                  <w:marBottom w:val="0"/>
                                  <w:divBdr>
                                    <w:top w:val="none" w:sz="0" w:space="0" w:color="auto"/>
                                    <w:left w:val="none" w:sz="0" w:space="0" w:color="auto"/>
                                    <w:bottom w:val="none" w:sz="0" w:space="0" w:color="auto"/>
                                    <w:right w:val="none" w:sz="0" w:space="0" w:color="auto"/>
                                  </w:divBdr>
                                </w:div>
                                <w:div w:id="775253385">
                                  <w:marLeft w:val="0"/>
                                  <w:marRight w:val="0"/>
                                  <w:marTop w:val="0"/>
                                  <w:marBottom w:val="0"/>
                                  <w:divBdr>
                                    <w:top w:val="none" w:sz="0" w:space="0" w:color="auto"/>
                                    <w:left w:val="none" w:sz="0" w:space="0" w:color="auto"/>
                                    <w:bottom w:val="none" w:sz="0" w:space="0" w:color="auto"/>
                                    <w:right w:val="none" w:sz="0" w:space="0" w:color="auto"/>
                                  </w:divBdr>
                                </w:div>
                                <w:div w:id="976760065">
                                  <w:marLeft w:val="0"/>
                                  <w:marRight w:val="0"/>
                                  <w:marTop w:val="0"/>
                                  <w:marBottom w:val="0"/>
                                  <w:divBdr>
                                    <w:top w:val="none" w:sz="0" w:space="0" w:color="auto"/>
                                    <w:left w:val="none" w:sz="0" w:space="0" w:color="auto"/>
                                    <w:bottom w:val="none" w:sz="0" w:space="0" w:color="auto"/>
                                    <w:right w:val="none" w:sz="0" w:space="0" w:color="auto"/>
                                  </w:divBdr>
                                </w:div>
                                <w:div w:id="300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6333">
                      <w:marLeft w:val="0"/>
                      <w:marRight w:val="0"/>
                      <w:marTop w:val="0"/>
                      <w:marBottom w:val="0"/>
                      <w:divBdr>
                        <w:top w:val="none" w:sz="0" w:space="0" w:color="auto"/>
                        <w:left w:val="none" w:sz="0" w:space="0" w:color="auto"/>
                        <w:bottom w:val="none" w:sz="0" w:space="0" w:color="auto"/>
                        <w:right w:val="none" w:sz="0" w:space="0" w:color="auto"/>
                      </w:divBdr>
                      <w:divsChild>
                        <w:div w:id="738555958">
                          <w:marLeft w:val="0"/>
                          <w:marRight w:val="0"/>
                          <w:marTop w:val="0"/>
                          <w:marBottom w:val="0"/>
                          <w:divBdr>
                            <w:top w:val="none" w:sz="0" w:space="0" w:color="auto"/>
                            <w:left w:val="none" w:sz="0" w:space="0" w:color="auto"/>
                            <w:bottom w:val="none" w:sz="0" w:space="0" w:color="auto"/>
                            <w:right w:val="none" w:sz="0" w:space="0" w:color="auto"/>
                          </w:divBdr>
                        </w:div>
                        <w:div w:id="1645039167">
                          <w:marLeft w:val="0"/>
                          <w:marRight w:val="0"/>
                          <w:marTop w:val="0"/>
                          <w:marBottom w:val="0"/>
                          <w:divBdr>
                            <w:top w:val="none" w:sz="0" w:space="0" w:color="auto"/>
                            <w:left w:val="none" w:sz="0" w:space="0" w:color="auto"/>
                            <w:bottom w:val="none" w:sz="0" w:space="0" w:color="auto"/>
                            <w:right w:val="none" w:sz="0" w:space="0" w:color="auto"/>
                          </w:divBdr>
                          <w:divsChild>
                            <w:div w:id="1132870396">
                              <w:marLeft w:val="0"/>
                              <w:marRight w:val="0"/>
                              <w:marTop w:val="0"/>
                              <w:marBottom w:val="0"/>
                              <w:divBdr>
                                <w:top w:val="none" w:sz="0" w:space="0" w:color="auto"/>
                                <w:left w:val="none" w:sz="0" w:space="0" w:color="auto"/>
                                <w:bottom w:val="none" w:sz="0" w:space="0" w:color="auto"/>
                                <w:right w:val="none" w:sz="0" w:space="0" w:color="auto"/>
                              </w:divBdr>
                              <w:divsChild>
                                <w:div w:id="1568222752">
                                  <w:marLeft w:val="0"/>
                                  <w:marRight w:val="0"/>
                                  <w:marTop w:val="0"/>
                                  <w:marBottom w:val="0"/>
                                  <w:divBdr>
                                    <w:top w:val="none" w:sz="0" w:space="0" w:color="auto"/>
                                    <w:left w:val="none" w:sz="0" w:space="0" w:color="auto"/>
                                    <w:bottom w:val="none" w:sz="0" w:space="0" w:color="auto"/>
                                    <w:right w:val="none" w:sz="0" w:space="0" w:color="auto"/>
                                  </w:divBdr>
                                </w:div>
                                <w:div w:id="73597226">
                                  <w:marLeft w:val="0"/>
                                  <w:marRight w:val="0"/>
                                  <w:marTop w:val="0"/>
                                  <w:marBottom w:val="0"/>
                                  <w:divBdr>
                                    <w:top w:val="none" w:sz="0" w:space="0" w:color="auto"/>
                                    <w:left w:val="none" w:sz="0" w:space="0" w:color="auto"/>
                                    <w:bottom w:val="none" w:sz="0" w:space="0" w:color="auto"/>
                                    <w:right w:val="none" w:sz="0" w:space="0" w:color="auto"/>
                                  </w:divBdr>
                                </w:div>
                                <w:div w:id="621040555">
                                  <w:marLeft w:val="0"/>
                                  <w:marRight w:val="0"/>
                                  <w:marTop w:val="0"/>
                                  <w:marBottom w:val="0"/>
                                  <w:divBdr>
                                    <w:top w:val="none" w:sz="0" w:space="0" w:color="auto"/>
                                    <w:left w:val="none" w:sz="0" w:space="0" w:color="auto"/>
                                    <w:bottom w:val="none" w:sz="0" w:space="0" w:color="auto"/>
                                    <w:right w:val="none" w:sz="0" w:space="0" w:color="auto"/>
                                  </w:divBdr>
                                </w:div>
                                <w:div w:id="1649940562">
                                  <w:marLeft w:val="0"/>
                                  <w:marRight w:val="0"/>
                                  <w:marTop w:val="0"/>
                                  <w:marBottom w:val="0"/>
                                  <w:divBdr>
                                    <w:top w:val="none" w:sz="0" w:space="0" w:color="auto"/>
                                    <w:left w:val="none" w:sz="0" w:space="0" w:color="auto"/>
                                    <w:bottom w:val="none" w:sz="0" w:space="0" w:color="auto"/>
                                    <w:right w:val="none" w:sz="0" w:space="0" w:color="auto"/>
                                  </w:divBdr>
                                </w:div>
                                <w:div w:id="354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564">
                      <w:marLeft w:val="0"/>
                      <w:marRight w:val="0"/>
                      <w:marTop w:val="0"/>
                      <w:marBottom w:val="0"/>
                      <w:divBdr>
                        <w:top w:val="none" w:sz="0" w:space="0" w:color="auto"/>
                        <w:left w:val="none" w:sz="0" w:space="0" w:color="auto"/>
                        <w:bottom w:val="none" w:sz="0" w:space="0" w:color="auto"/>
                        <w:right w:val="none" w:sz="0" w:space="0" w:color="auto"/>
                      </w:divBdr>
                      <w:divsChild>
                        <w:div w:id="1039816986">
                          <w:marLeft w:val="0"/>
                          <w:marRight w:val="0"/>
                          <w:marTop w:val="0"/>
                          <w:marBottom w:val="0"/>
                          <w:divBdr>
                            <w:top w:val="none" w:sz="0" w:space="0" w:color="auto"/>
                            <w:left w:val="none" w:sz="0" w:space="0" w:color="auto"/>
                            <w:bottom w:val="none" w:sz="0" w:space="0" w:color="auto"/>
                            <w:right w:val="none" w:sz="0" w:space="0" w:color="auto"/>
                          </w:divBdr>
                        </w:div>
                        <w:div w:id="1105685815">
                          <w:marLeft w:val="0"/>
                          <w:marRight w:val="0"/>
                          <w:marTop w:val="0"/>
                          <w:marBottom w:val="0"/>
                          <w:divBdr>
                            <w:top w:val="none" w:sz="0" w:space="0" w:color="auto"/>
                            <w:left w:val="none" w:sz="0" w:space="0" w:color="auto"/>
                            <w:bottom w:val="none" w:sz="0" w:space="0" w:color="auto"/>
                            <w:right w:val="none" w:sz="0" w:space="0" w:color="auto"/>
                          </w:divBdr>
                          <w:divsChild>
                            <w:div w:id="22944691">
                              <w:marLeft w:val="0"/>
                              <w:marRight w:val="0"/>
                              <w:marTop w:val="0"/>
                              <w:marBottom w:val="0"/>
                              <w:divBdr>
                                <w:top w:val="none" w:sz="0" w:space="0" w:color="auto"/>
                                <w:left w:val="none" w:sz="0" w:space="0" w:color="auto"/>
                                <w:bottom w:val="none" w:sz="0" w:space="0" w:color="auto"/>
                                <w:right w:val="none" w:sz="0" w:space="0" w:color="auto"/>
                              </w:divBdr>
                              <w:divsChild>
                                <w:div w:id="1823234717">
                                  <w:marLeft w:val="0"/>
                                  <w:marRight w:val="0"/>
                                  <w:marTop w:val="0"/>
                                  <w:marBottom w:val="0"/>
                                  <w:divBdr>
                                    <w:top w:val="none" w:sz="0" w:space="0" w:color="auto"/>
                                    <w:left w:val="none" w:sz="0" w:space="0" w:color="auto"/>
                                    <w:bottom w:val="none" w:sz="0" w:space="0" w:color="auto"/>
                                    <w:right w:val="none" w:sz="0" w:space="0" w:color="auto"/>
                                  </w:divBdr>
                                </w:div>
                                <w:div w:id="1835217601">
                                  <w:marLeft w:val="0"/>
                                  <w:marRight w:val="0"/>
                                  <w:marTop w:val="0"/>
                                  <w:marBottom w:val="0"/>
                                  <w:divBdr>
                                    <w:top w:val="none" w:sz="0" w:space="0" w:color="auto"/>
                                    <w:left w:val="none" w:sz="0" w:space="0" w:color="auto"/>
                                    <w:bottom w:val="none" w:sz="0" w:space="0" w:color="auto"/>
                                    <w:right w:val="none" w:sz="0" w:space="0" w:color="auto"/>
                                  </w:divBdr>
                                </w:div>
                                <w:div w:id="991062068">
                                  <w:marLeft w:val="0"/>
                                  <w:marRight w:val="0"/>
                                  <w:marTop w:val="0"/>
                                  <w:marBottom w:val="0"/>
                                  <w:divBdr>
                                    <w:top w:val="none" w:sz="0" w:space="0" w:color="auto"/>
                                    <w:left w:val="none" w:sz="0" w:space="0" w:color="auto"/>
                                    <w:bottom w:val="none" w:sz="0" w:space="0" w:color="auto"/>
                                    <w:right w:val="none" w:sz="0" w:space="0" w:color="auto"/>
                                  </w:divBdr>
                                </w:div>
                                <w:div w:id="787819691">
                                  <w:marLeft w:val="0"/>
                                  <w:marRight w:val="0"/>
                                  <w:marTop w:val="0"/>
                                  <w:marBottom w:val="0"/>
                                  <w:divBdr>
                                    <w:top w:val="none" w:sz="0" w:space="0" w:color="auto"/>
                                    <w:left w:val="none" w:sz="0" w:space="0" w:color="auto"/>
                                    <w:bottom w:val="none" w:sz="0" w:space="0" w:color="auto"/>
                                    <w:right w:val="none" w:sz="0" w:space="0" w:color="auto"/>
                                  </w:divBdr>
                                </w:div>
                                <w:div w:id="5760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154">
                      <w:marLeft w:val="0"/>
                      <w:marRight w:val="0"/>
                      <w:marTop w:val="0"/>
                      <w:marBottom w:val="0"/>
                      <w:divBdr>
                        <w:top w:val="none" w:sz="0" w:space="0" w:color="auto"/>
                        <w:left w:val="none" w:sz="0" w:space="0" w:color="auto"/>
                        <w:bottom w:val="none" w:sz="0" w:space="0" w:color="auto"/>
                        <w:right w:val="none" w:sz="0" w:space="0" w:color="auto"/>
                      </w:divBdr>
                      <w:divsChild>
                        <w:div w:id="1132401989">
                          <w:marLeft w:val="0"/>
                          <w:marRight w:val="0"/>
                          <w:marTop w:val="0"/>
                          <w:marBottom w:val="0"/>
                          <w:divBdr>
                            <w:top w:val="none" w:sz="0" w:space="0" w:color="auto"/>
                            <w:left w:val="none" w:sz="0" w:space="0" w:color="auto"/>
                            <w:bottom w:val="none" w:sz="0" w:space="0" w:color="auto"/>
                            <w:right w:val="none" w:sz="0" w:space="0" w:color="auto"/>
                          </w:divBdr>
                        </w:div>
                        <w:div w:id="1929382479">
                          <w:marLeft w:val="0"/>
                          <w:marRight w:val="0"/>
                          <w:marTop w:val="0"/>
                          <w:marBottom w:val="0"/>
                          <w:divBdr>
                            <w:top w:val="none" w:sz="0" w:space="0" w:color="auto"/>
                            <w:left w:val="none" w:sz="0" w:space="0" w:color="auto"/>
                            <w:bottom w:val="none" w:sz="0" w:space="0" w:color="auto"/>
                            <w:right w:val="none" w:sz="0" w:space="0" w:color="auto"/>
                          </w:divBdr>
                          <w:divsChild>
                            <w:div w:id="724371186">
                              <w:marLeft w:val="0"/>
                              <w:marRight w:val="0"/>
                              <w:marTop w:val="0"/>
                              <w:marBottom w:val="0"/>
                              <w:divBdr>
                                <w:top w:val="none" w:sz="0" w:space="0" w:color="auto"/>
                                <w:left w:val="none" w:sz="0" w:space="0" w:color="auto"/>
                                <w:bottom w:val="none" w:sz="0" w:space="0" w:color="auto"/>
                                <w:right w:val="none" w:sz="0" w:space="0" w:color="auto"/>
                              </w:divBdr>
                              <w:divsChild>
                                <w:div w:id="1985741803">
                                  <w:marLeft w:val="0"/>
                                  <w:marRight w:val="0"/>
                                  <w:marTop w:val="0"/>
                                  <w:marBottom w:val="0"/>
                                  <w:divBdr>
                                    <w:top w:val="none" w:sz="0" w:space="0" w:color="auto"/>
                                    <w:left w:val="none" w:sz="0" w:space="0" w:color="auto"/>
                                    <w:bottom w:val="none" w:sz="0" w:space="0" w:color="auto"/>
                                    <w:right w:val="none" w:sz="0" w:space="0" w:color="auto"/>
                                  </w:divBdr>
                                </w:div>
                                <w:div w:id="1572933859">
                                  <w:marLeft w:val="0"/>
                                  <w:marRight w:val="0"/>
                                  <w:marTop w:val="0"/>
                                  <w:marBottom w:val="0"/>
                                  <w:divBdr>
                                    <w:top w:val="none" w:sz="0" w:space="0" w:color="auto"/>
                                    <w:left w:val="none" w:sz="0" w:space="0" w:color="auto"/>
                                    <w:bottom w:val="none" w:sz="0" w:space="0" w:color="auto"/>
                                    <w:right w:val="none" w:sz="0" w:space="0" w:color="auto"/>
                                  </w:divBdr>
                                </w:div>
                                <w:div w:id="1387534505">
                                  <w:marLeft w:val="0"/>
                                  <w:marRight w:val="0"/>
                                  <w:marTop w:val="0"/>
                                  <w:marBottom w:val="0"/>
                                  <w:divBdr>
                                    <w:top w:val="none" w:sz="0" w:space="0" w:color="auto"/>
                                    <w:left w:val="none" w:sz="0" w:space="0" w:color="auto"/>
                                    <w:bottom w:val="none" w:sz="0" w:space="0" w:color="auto"/>
                                    <w:right w:val="none" w:sz="0" w:space="0" w:color="auto"/>
                                  </w:divBdr>
                                </w:div>
                                <w:div w:id="442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54225">
                      <w:marLeft w:val="0"/>
                      <w:marRight w:val="0"/>
                      <w:marTop w:val="0"/>
                      <w:marBottom w:val="0"/>
                      <w:divBdr>
                        <w:top w:val="none" w:sz="0" w:space="0" w:color="auto"/>
                        <w:left w:val="none" w:sz="0" w:space="0" w:color="auto"/>
                        <w:bottom w:val="none" w:sz="0" w:space="0" w:color="auto"/>
                        <w:right w:val="none" w:sz="0" w:space="0" w:color="auto"/>
                      </w:divBdr>
                      <w:divsChild>
                        <w:div w:id="137963964">
                          <w:marLeft w:val="0"/>
                          <w:marRight w:val="0"/>
                          <w:marTop w:val="0"/>
                          <w:marBottom w:val="0"/>
                          <w:divBdr>
                            <w:top w:val="none" w:sz="0" w:space="0" w:color="auto"/>
                            <w:left w:val="none" w:sz="0" w:space="0" w:color="auto"/>
                            <w:bottom w:val="none" w:sz="0" w:space="0" w:color="auto"/>
                            <w:right w:val="none" w:sz="0" w:space="0" w:color="auto"/>
                          </w:divBdr>
                        </w:div>
                        <w:div w:id="1940723212">
                          <w:marLeft w:val="0"/>
                          <w:marRight w:val="0"/>
                          <w:marTop w:val="0"/>
                          <w:marBottom w:val="0"/>
                          <w:divBdr>
                            <w:top w:val="none" w:sz="0" w:space="0" w:color="auto"/>
                            <w:left w:val="none" w:sz="0" w:space="0" w:color="auto"/>
                            <w:bottom w:val="none" w:sz="0" w:space="0" w:color="auto"/>
                            <w:right w:val="none" w:sz="0" w:space="0" w:color="auto"/>
                          </w:divBdr>
                          <w:divsChild>
                            <w:div w:id="137503342">
                              <w:marLeft w:val="0"/>
                              <w:marRight w:val="0"/>
                              <w:marTop w:val="0"/>
                              <w:marBottom w:val="0"/>
                              <w:divBdr>
                                <w:top w:val="none" w:sz="0" w:space="0" w:color="auto"/>
                                <w:left w:val="none" w:sz="0" w:space="0" w:color="auto"/>
                                <w:bottom w:val="none" w:sz="0" w:space="0" w:color="auto"/>
                                <w:right w:val="none" w:sz="0" w:space="0" w:color="auto"/>
                              </w:divBdr>
                              <w:divsChild>
                                <w:div w:id="736436512">
                                  <w:marLeft w:val="0"/>
                                  <w:marRight w:val="0"/>
                                  <w:marTop w:val="0"/>
                                  <w:marBottom w:val="0"/>
                                  <w:divBdr>
                                    <w:top w:val="none" w:sz="0" w:space="0" w:color="auto"/>
                                    <w:left w:val="none" w:sz="0" w:space="0" w:color="auto"/>
                                    <w:bottom w:val="none" w:sz="0" w:space="0" w:color="auto"/>
                                    <w:right w:val="none" w:sz="0" w:space="0" w:color="auto"/>
                                  </w:divBdr>
                                </w:div>
                                <w:div w:id="1300264384">
                                  <w:marLeft w:val="0"/>
                                  <w:marRight w:val="0"/>
                                  <w:marTop w:val="0"/>
                                  <w:marBottom w:val="0"/>
                                  <w:divBdr>
                                    <w:top w:val="none" w:sz="0" w:space="0" w:color="auto"/>
                                    <w:left w:val="none" w:sz="0" w:space="0" w:color="auto"/>
                                    <w:bottom w:val="none" w:sz="0" w:space="0" w:color="auto"/>
                                    <w:right w:val="none" w:sz="0" w:space="0" w:color="auto"/>
                                  </w:divBdr>
                                </w:div>
                                <w:div w:id="1743599825">
                                  <w:marLeft w:val="0"/>
                                  <w:marRight w:val="0"/>
                                  <w:marTop w:val="0"/>
                                  <w:marBottom w:val="0"/>
                                  <w:divBdr>
                                    <w:top w:val="none" w:sz="0" w:space="0" w:color="auto"/>
                                    <w:left w:val="none" w:sz="0" w:space="0" w:color="auto"/>
                                    <w:bottom w:val="none" w:sz="0" w:space="0" w:color="auto"/>
                                    <w:right w:val="none" w:sz="0" w:space="0" w:color="auto"/>
                                  </w:divBdr>
                                </w:div>
                                <w:div w:id="133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1550">
                      <w:marLeft w:val="0"/>
                      <w:marRight w:val="0"/>
                      <w:marTop w:val="0"/>
                      <w:marBottom w:val="0"/>
                      <w:divBdr>
                        <w:top w:val="none" w:sz="0" w:space="0" w:color="auto"/>
                        <w:left w:val="none" w:sz="0" w:space="0" w:color="auto"/>
                        <w:bottom w:val="none" w:sz="0" w:space="0" w:color="auto"/>
                        <w:right w:val="none" w:sz="0" w:space="0" w:color="auto"/>
                      </w:divBdr>
                      <w:divsChild>
                        <w:div w:id="1815758984">
                          <w:marLeft w:val="0"/>
                          <w:marRight w:val="0"/>
                          <w:marTop w:val="0"/>
                          <w:marBottom w:val="0"/>
                          <w:divBdr>
                            <w:top w:val="none" w:sz="0" w:space="0" w:color="auto"/>
                            <w:left w:val="none" w:sz="0" w:space="0" w:color="auto"/>
                            <w:bottom w:val="none" w:sz="0" w:space="0" w:color="auto"/>
                            <w:right w:val="none" w:sz="0" w:space="0" w:color="auto"/>
                          </w:divBdr>
                        </w:div>
                        <w:div w:id="1631587595">
                          <w:marLeft w:val="0"/>
                          <w:marRight w:val="0"/>
                          <w:marTop w:val="0"/>
                          <w:marBottom w:val="0"/>
                          <w:divBdr>
                            <w:top w:val="none" w:sz="0" w:space="0" w:color="auto"/>
                            <w:left w:val="none" w:sz="0" w:space="0" w:color="auto"/>
                            <w:bottom w:val="none" w:sz="0" w:space="0" w:color="auto"/>
                            <w:right w:val="none" w:sz="0" w:space="0" w:color="auto"/>
                          </w:divBdr>
                          <w:divsChild>
                            <w:div w:id="990865444">
                              <w:marLeft w:val="0"/>
                              <w:marRight w:val="0"/>
                              <w:marTop w:val="0"/>
                              <w:marBottom w:val="0"/>
                              <w:divBdr>
                                <w:top w:val="none" w:sz="0" w:space="0" w:color="auto"/>
                                <w:left w:val="none" w:sz="0" w:space="0" w:color="auto"/>
                                <w:bottom w:val="none" w:sz="0" w:space="0" w:color="auto"/>
                                <w:right w:val="none" w:sz="0" w:space="0" w:color="auto"/>
                              </w:divBdr>
                              <w:divsChild>
                                <w:div w:id="504327610">
                                  <w:marLeft w:val="0"/>
                                  <w:marRight w:val="0"/>
                                  <w:marTop w:val="0"/>
                                  <w:marBottom w:val="0"/>
                                  <w:divBdr>
                                    <w:top w:val="none" w:sz="0" w:space="0" w:color="auto"/>
                                    <w:left w:val="none" w:sz="0" w:space="0" w:color="auto"/>
                                    <w:bottom w:val="none" w:sz="0" w:space="0" w:color="auto"/>
                                    <w:right w:val="none" w:sz="0" w:space="0" w:color="auto"/>
                                  </w:divBdr>
                                </w:div>
                                <w:div w:id="656375783">
                                  <w:marLeft w:val="0"/>
                                  <w:marRight w:val="0"/>
                                  <w:marTop w:val="0"/>
                                  <w:marBottom w:val="0"/>
                                  <w:divBdr>
                                    <w:top w:val="none" w:sz="0" w:space="0" w:color="auto"/>
                                    <w:left w:val="none" w:sz="0" w:space="0" w:color="auto"/>
                                    <w:bottom w:val="none" w:sz="0" w:space="0" w:color="auto"/>
                                    <w:right w:val="none" w:sz="0" w:space="0" w:color="auto"/>
                                  </w:divBdr>
                                </w:div>
                                <w:div w:id="1554653647">
                                  <w:marLeft w:val="0"/>
                                  <w:marRight w:val="0"/>
                                  <w:marTop w:val="0"/>
                                  <w:marBottom w:val="0"/>
                                  <w:divBdr>
                                    <w:top w:val="none" w:sz="0" w:space="0" w:color="auto"/>
                                    <w:left w:val="none" w:sz="0" w:space="0" w:color="auto"/>
                                    <w:bottom w:val="none" w:sz="0" w:space="0" w:color="auto"/>
                                    <w:right w:val="none" w:sz="0" w:space="0" w:color="auto"/>
                                  </w:divBdr>
                                </w:div>
                                <w:div w:id="186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7232">
      <w:bodyDiv w:val="1"/>
      <w:marLeft w:val="0"/>
      <w:marRight w:val="0"/>
      <w:marTop w:val="0"/>
      <w:marBottom w:val="0"/>
      <w:divBdr>
        <w:top w:val="none" w:sz="0" w:space="0" w:color="auto"/>
        <w:left w:val="none" w:sz="0" w:space="0" w:color="auto"/>
        <w:bottom w:val="none" w:sz="0" w:space="0" w:color="auto"/>
        <w:right w:val="none" w:sz="0" w:space="0" w:color="auto"/>
      </w:divBdr>
      <w:divsChild>
        <w:div w:id="1446266706">
          <w:marLeft w:val="0"/>
          <w:marRight w:val="0"/>
          <w:marTop w:val="45"/>
          <w:marBottom w:val="0"/>
          <w:divBdr>
            <w:top w:val="none" w:sz="0" w:space="0" w:color="auto"/>
            <w:left w:val="none" w:sz="0" w:space="0" w:color="auto"/>
            <w:bottom w:val="none" w:sz="0" w:space="0" w:color="auto"/>
            <w:right w:val="none" w:sz="0" w:space="0" w:color="auto"/>
          </w:divBdr>
        </w:div>
        <w:div w:id="982350595">
          <w:marLeft w:val="225"/>
          <w:marRight w:val="150"/>
          <w:marTop w:val="150"/>
          <w:marBottom w:val="150"/>
          <w:divBdr>
            <w:top w:val="none" w:sz="0" w:space="0" w:color="auto"/>
            <w:left w:val="none" w:sz="0" w:space="0" w:color="auto"/>
            <w:bottom w:val="none" w:sz="0" w:space="0" w:color="auto"/>
            <w:right w:val="none" w:sz="0" w:space="0" w:color="auto"/>
          </w:divBdr>
        </w:div>
      </w:divsChild>
    </w:div>
    <w:div w:id="1309283563">
      <w:bodyDiv w:val="1"/>
      <w:marLeft w:val="0"/>
      <w:marRight w:val="0"/>
      <w:marTop w:val="0"/>
      <w:marBottom w:val="0"/>
      <w:divBdr>
        <w:top w:val="none" w:sz="0" w:space="0" w:color="auto"/>
        <w:left w:val="none" w:sz="0" w:space="0" w:color="auto"/>
        <w:bottom w:val="none" w:sz="0" w:space="0" w:color="auto"/>
        <w:right w:val="none" w:sz="0" w:space="0" w:color="auto"/>
      </w:divBdr>
      <w:divsChild>
        <w:div w:id="1303734878">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sChild>
    </w:div>
    <w:div w:id="1663854630">
      <w:bodyDiv w:val="1"/>
      <w:marLeft w:val="0"/>
      <w:marRight w:val="0"/>
      <w:marTop w:val="0"/>
      <w:marBottom w:val="0"/>
      <w:divBdr>
        <w:top w:val="none" w:sz="0" w:space="0" w:color="auto"/>
        <w:left w:val="none" w:sz="0" w:space="0" w:color="auto"/>
        <w:bottom w:val="none" w:sz="0" w:space="0" w:color="auto"/>
        <w:right w:val="none" w:sz="0" w:space="0" w:color="auto"/>
      </w:divBdr>
    </w:div>
    <w:div w:id="1884323304">
      <w:bodyDiv w:val="1"/>
      <w:marLeft w:val="0"/>
      <w:marRight w:val="0"/>
      <w:marTop w:val="0"/>
      <w:marBottom w:val="0"/>
      <w:divBdr>
        <w:top w:val="none" w:sz="0" w:space="0" w:color="auto"/>
        <w:left w:val="none" w:sz="0" w:space="0" w:color="auto"/>
        <w:bottom w:val="none" w:sz="0" w:space="0" w:color="auto"/>
        <w:right w:val="none" w:sz="0" w:space="0" w:color="auto"/>
      </w:divBdr>
      <w:divsChild>
        <w:div w:id="899290051">
          <w:marLeft w:val="225"/>
          <w:marRight w:val="150"/>
          <w:marTop w:val="150"/>
          <w:marBottom w:val="150"/>
          <w:divBdr>
            <w:top w:val="none" w:sz="0" w:space="0" w:color="auto"/>
            <w:left w:val="none" w:sz="0" w:space="0" w:color="auto"/>
            <w:bottom w:val="none" w:sz="0" w:space="0" w:color="auto"/>
            <w:right w:val="none" w:sz="0" w:space="0" w:color="auto"/>
          </w:divBdr>
        </w:div>
        <w:div w:id="1215242081">
          <w:marLeft w:val="0"/>
          <w:marRight w:val="0"/>
          <w:marTop w:val="45"/>
          <w:marBottom w:val="0"/>
          <w:divBdr>
            <w:top w:val="none" w:sz="0" w:space="0" w:color="auto"/>
            <w:left w:val="none" w:sz="0" w:space="0" w:color="auto"/>
            <w:bottom w:val="none" w:sz="0" w:space="0" w:color="auto"/>
            <w:right w:val="none" w:sz="0" w:space="0" w:color="auto"/>
          </w:divBdr>
          <w:divsChild>
            <w:div w:id="925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s.unios.hr/pfo/sites/default/files/Vjesnik-pdf/Izdanja/Pravni-vjesnik-2015-2.pdf" TargetMode="External"/><Relationship Id="rId18" Type="http://schemas.openxmlformats.org/officeDocument/2006/relationships/hyperlink" Target="http://baza.gskos.hr/Graniceidentiteti.pdf" TargetMode="External"/><Relationship Id="rId26" Type="http://schemas.openxmlformats.org/officeDocument/2006/relationships/hyperlink" Target="http://hirmagazin.sulinet.hu/hu/civilizacio/a-magyarhorvat-allami-kozosseg-i" TargetMode="External"/><Relationship Id="rId39" Type="http://schemas.openxmlformats.org/officeDocument/2006/relationships/fontTable" Target="fontTable.xml"/><Relationship Id="rId21" Type="http://schemas.openxmlformats.org/officeDocument/2006/relationships/hyperlink" Target="https://m2.mtmt.hu/gui2/?mode=browse&amp;params=publication;30429814" TargetMode="External"/><Relationship Id="rId34" Type="http://schemas.openxmlformats.org/officeDocument/2006/relationships/hyperlink" Target="https://www.u-szeged.hu/oktatas/ii-szemeszter/2008-november-19-szerda" TargetMode="External"/><Relationship Id="rId7" Type="http://schemas.openxmlformats.org/officeDocument/2006/relationships/hyperlink" Target="mailto:heka@juris.u-szeged.hu" TargetMode="External"/><Relationship Id="rId12" Type="http://schemas.openxmlformats.org/officeDocument/2006/relationships/hyperlink" Target="http://jesz.ajk.elte.hu/2014_4.pdf" TargetMode="External"/><Relationship Id="rId17" Type="http://schemas.openxmlformats.org/officeDocument/2006/relationships/hyperlink" Target="http://hrcak.srce.hr/index.php?show=clanak&amp;id_clanak_jezik=259109" TargetMode="External"/><Relationship Id="rId25" Type="http://schemas.openxmlformats.org/officeDocument/2006/relationships/hyperlink" Target="http://hirmagazin.sulinet.hu/hu/civilizacio/ii-rakoczi-ferenc-es-a-horvatok-ii%202015/04/16%2013:24" TargetMode="External"/><Relationship Id="rId33" Type="http://schemas.openxmlformats.org/officeDocument/2006/relationships/hyperlink" Target="http://hirmagazin.sulinet.hu/hu/civilizacio/a-magyarhorvat-allami-kozosseg-viii%202015/12/30%2008:00" TargetMode="External"/><Relationship Id="rId38" Type="http://schemas.openxmlformats.org/officeDocument/2006/relationships/hyperlink" Target="https://www.youtube.com/watch?v=gXTG0sDQOWw" TargetMode="External"/><Relationship Id="rId2" Type="http://schemas.openxmlformats.org/officeDocument/2006/relationships/numbering" Target="numbering.xml"/><Relationship Id="rId16" Type="http://schemas.openxmlformats.org/officeDocument/2006/relationships/hyperlink" Target="http://hrcak.srce.hr/index.php?show=clanak" TargetMode="External"/><Relationship Id="rId20" Type="http://schemas.openxmlformats.org/officeDocument/2006/relationships/hyperlink" Target="https://m2.mtmt.hu/gui2/?type=authors&amp;mode=browse&amp;sel=10021949" TargetMode="External"/><Relationship Id="rId29" Type="http://schemas.openxmlformats.org/officeDocument/2006/relationships/hyperlink" Target="http://hirmagazin.sulinet.hu/hu/civilizacio/a-magyarhorvat-allami-kozosseg-iv%202015/11/24%2022: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cak.srce.hr/index.php?show=clanak&amp;id_clanak_jezik=171903" TargetMode="External"/><Relationship Id="rId24" Type="http://schemas.openxmlformats.org/officeDocument/2006/relationships/hyperlink" Target="http://hirmagazin.sulinet.hu/hu/civilizacio/ii-rakoczi-ferenc-es-a-horvatok-i%202015/04/15%2021:12" TargetMode="External"/><Relationship Id="rId32" Type="http://schemas.openxmlformats.org/officeDocument/2006/relationships/hyperlink" Target="http://hirmagazin.sulinet.hu/hu/civilizacio/a-magyarhorvat-allami-kozosseg-vii" TargetMode="External"/><Relationship Id="rId37" Type="http://schemas.openxmlformats.org/officeDocument/2006/relationships/hyperlink" Target="https://www.youtube.com/watch?v=2gxno3JMO2A&amp;t=62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ipsb.hr/wp-content/uploads/2016/11/scrinia16-sadrzaj.pdf" TargetMode="External"/><Relationship Id="rId23" Type="http://schemas.openxmlformats.org/officeDocument/2006/relationships/hyperlink" Target="https://majt.elte.hu/media/30/4b/8feddb925505754320024675aec873b3c7ca795f6483499d5e7a75d3b4ce/MAJT_Jogtorteneti_Szemle_20180102.pdf" TargetMode="External"/><Relationship Id="rId28" Type="http://schemas.openxmlformats.org/officeDocument/2006/relationships/hyperlink" Target="http://hirmagazin.sulinet.hu/hu/civilizacio/a-magyarhorvat-allami-kozosseg-iii%202015/11/23%2012:26" TargetMode="External"/><Relationship Id="rId36" Type="http://schemas.openxmlformats.org/officeDocument/2006/relationships/hyperlink" Target="https://www.youtube.com/watch?v=KSnyndiiug8&amp;t=48s" TargetMode="External"/><Relationship Id="rId10" Type="http://schemas.openxmlformats.org/officeDocument/2006/relationships/hyperlink" Target="http://fotoimago.hr/Flip%20PDF/index.html" TargetMode="External"/><Relationship Id="rId19" Type="http://schemas.openxmlformats.org/officeDocument/2006/relationships/hyperlink" Target="http://jesz.ajk.elte.hu/2017_1.pdf" TargetMode="External"/><Relationship Id="rId31" Type="http://schemas.openxmlformats.org/officeDocument/2006/relationships/hyperlink" Target="http://hirmagazin.sulinet.hu/hu/civilizacio/a-magyarhorvat-allami-kozosseg-vi" TargetMode="External"/><Relationship Id="rId4" Type="http://schemas.microsoft.com/office/2007/relationships/stylesWithEffects" Target="stylesWithEffects.xml"/><Relationship Id="rId9" Type="http://schemas.openxmlformats.org/officeDocument/2006/relationships/hyperlink" Target="https://hrti.hrt.hr/" TargetMode="External"/><Relationship Id="rId14" Type="http://schemas.openxmlformats.org/officeDocument/2006/relationships/hyperlink" Target="http://www.pf.uns.ac.rs/images/zbornici/2015-2.pdf" TargetMode="External"/><Relationship Id="rId22" Type="http://schemas.openxmlformats.org/officeDocument/2006/relationships/hyperlink" Target="https://m2.mtmt.hu/gui2/?type=authors&amp;mode=browse&amp;sel=10021949" TargetMode="External"/><Relationship Id="rId27" Type="http://schemas.openxmlformats.org/officeDocument/2006/relationships/hyperlink" Target="http://hirmagazin.sulinet.hu/hu/civilizacio/a-magyarhorvat-allami-kozosseg-ii" TargetMode="External"/><Relationship Id="rId30" Type="http://schemas.openxmlformats.org/officeDocument/2006/relationships/hyperlink" Target="http://hirmagazin.sulinet.hu/hu/civilizacio/a-magyarhorvat-allami-kozosseg-v%202015/12/15%2008:00" TargetMode="External"/><Relationship Id="rId35" Type="http://schemas.openxmlformats.org/officeDocument/2006/relationships/hyperlink" Target="https://videotorium.hu/hu/recordings/3170/a-horvat-magyar-800-eves-kozos-allamban-elesrol" TargetMode="External"/><Relationship Id="rId8" Type="http://schemas.openxmlformats.org/officeDocument/2006/relationships/hyperlink" Target="http://www.krizevci.net/povijesno-drustvo"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6CD8-CD56-4404-B345-B02A11C6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11554</Words>
  <Characters>79729</Characters>
  <Application>Microsoft Office Word</Application>
  <DocSecurity>0</DocSecurity>
  <Lines>664</Lines>
  <Paragraphs>182</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91101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Szivós</dc:creator>
  <cp:lastModifiedBy>OJJI</cp:lastModifiedBy>
  <cp:revision>3</cp:revision>
  <cp:lastPrinted>2019-04-16T11:15:00Z</cp:lastPrinted>
  <dcterms:created xsi:type="dcterms:W3CDTF">2019-09-09T13:06:00Z</dcterms:created>
  <dcterms:modified xsi:type="dcterms:W3CDTF">2019-09-11T12:59:00Z</dcterms:modified>
</cp:coreProperties>
</file>